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FE" w:rsidRPr="00A32818" w:rsidRDefault="002C7FFE" w:rsidP="001650AC">
      <w:pPr>
        <w:pStyle w:val="a5"/>
        <w:spacing w:line="276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Pr="00BC7FFE">
        <w:rPr>
          <w:rFonts w:ascii="Times New Roman" w:hAnsi="Times New Roman"/>
          <w:b/>
          <w:sz w:val="28"/>
          <w:szCs w:val="28"/>
          <w:lang w:val="en-US"/>
        </w:rPr>
        <w:t>6</w:t>
      </w:r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– </w:t>
      </w:r>
      <w:proofErr w:type="spellStart"/>
      <w:proofErr w:type="gramStart"/>
      <w:r w:rsidRPr="00A32818">
        <w:rPr>
          <w:rFonts w:ascii="Times New Roman" w:hAnsi="Times New Roman"/>
          <w:b/>
          <w:sz w:val="28"/>
          <w:szCs w:val="28"/>
        </w:rPr>
        <w:t>мавзу</w:t>
      </w:r>
      <w:proofErr w:type="spellEnd"/>
      <w:proofErr w:type="gram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Ikki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ayqash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to`g`ri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masofa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To`g`ri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o`zaro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joylashuvi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Ikki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to`g`</w:t>
      </w:r>
      <w:proofErr w:type="gramStart"/>
      <w:r w:rsidRPr="00A32818">
        <w:rPr>
          <w:rFonts w:ascii="Times New Roman" w:hAnsi="Times New Roman"/>
          <w:b/>
          <w:sz w:val="28"/>
          <w:szCs w:val="28"/>
          <w:lang w:val="en-US"/>
        </w:rPr>
        <w:t>ri</w:t>
      </w:r>
      <w:proofErr w:type="spellEnd"/>
      <w:proofErr w:type="gram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orsidagi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burchak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6944FF" w:rsidRDefault="006944FF" w:rsidP="001650AC">
      <w:pPr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  <w:lang w:val="uz-Latn-UZ"/>
        </w:rPr>
      </w:pPr>
      <w:r w:rsidRPr="001F748B">
        <w:rPr>
          <w:rFonts w:ascii="Times New Roman" w:hAnsi="Times New Roman" w:cs="Times New Roman"/>
          <w:sz w:val="36"/>
          <w:szCs w:val="36"/>
          <w:lang w:val="uz-Latn-UZ"/>
        </w:rPr>
        <w:t>Darsda yechiladigan misollar</w:t>
      </w:r>
    </w:p>
    <w:p w:rsidR="007229CC" w:rsidRPr="00A32818" w:rsidRDefault="007229CC" w:rsidP="001650AC">
      <w:pPr>
        <w:pStyle w:val="a5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229CC">
        <w:rPr>
          <w:rFonts w:ascii="Times New Roman" w:hAnsi="Times New Roman"/>
          <w:b/>
          <w:sz w:val="28"/>
          <w:szCs w:val="28"/>
          <w:lang w:val="en-US"/>
        </w:rPr>
        <w:t>1.Masala</w:t>
      </w:r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Kanonik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tenglamalari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</w:p>
    <w:p w:rsidR="007229CC" w:rsidRPr="00A32818" w:rsidRDefault="007229CC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24"/>
          <w:sz w:val="28"/>
          <w:szCs w:val="28"/>
        </w:rPr>
        <w:object w:dxaOrig="2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0.75pt" o:ole="">
            <v:imagedata r:id="rId4" o:title=""/>
          </v:shape>
          <o:OLEObject Type="Embed" ProgID="Equation.3" ShapeID="_x0000_i1025" DrawAspect="Content" ObjectID="_1632721370" r:id="rId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24"/>
          <w:sz w:val="28"/>
          <w:szCs w:val="28"/>
        </w:rPr>
        <w:object w:dxaOrig="2000" w:dyaOrig="620">
          <v:shape id="_x0000_i1026" type="#_x0000_t75" style="width:99.75pt;height:30.75pt" o:ole="">
            <v:imagedata r:id="rId6" o:title=""/>
          </v:shape>
          <o:OLEObject Type="Embed" ProgID="Equation.3" ShapeID="_x0000_i1026" DrawAspect="Content" ObjectID="_1632721371" r:id="rId7"/>
        </w:object>
      </w:r>
    </w:p>
    <w:p w:rsidR="007229CC" w:rsidRPr="00A32818" w:rsidRDefault="007229CC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hisoblang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7229CC" w:rsidRPr="00A32818" w:rsidRDefault="007229CC" w:rsidP="001650AC">
      <w:pPr>
        <w:pStyle w:val="a5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Yechish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27" type="#_x0000_t75" style="width:12.75pt;height:17.25pt" o:ole="" o:bullet="t">
            <v:imagedata r:id="rId8" o:title=""/>
          </v:shape>
          <o:OLEObject Type="Embed" ProgID="Equation.3" ShapeID="_x0000_i1027" DrawAspect="Content" ObjectID="_1632721372" r:id="rId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28" type="#_x0000_t75" style="width:15pt;height:17.25pt" o:ole="">
            <v:imagedata r:id="rId10" o:title=""/>
          </v:shape>
          <o:OLEObject Type="Embed" ProgID="Equation.3" ShapeID="_x0000_i1028" DrawAspect="Content" ObjectID="_1632721373" r:id="rId1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yo’naltiruvchi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140" w:dyaOrig="340">
          <v:shape id="_x0000_i1029" type="#_x0000_t75" style="width:57pt;height:17.25pt" o:ole="" fillcolor="window">
            <v:imagedata r:id="rId12" o:title=""/>
          </v:shape>
          <o:OLEObject Type="Embed" ProgID="Equation.3" ShapeID="_x0000_i1029" DrawAspect="Content" ObjectID="_1632721374" r:id="rId1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160" w:dyaOrig="340">
          <v:shape id="_x0000_i1030" type="#_x0000_t75" style="width:57.75pt;height:17.25pt" o:ole="" fillcolor="window">
            <v:imagedata r:id="rId14" o:title=""/>
          </v:shape>
          <o:OLEObject Type="Embed" ProgID="Equation.3" ShapeID="_x0000_i1030" DrawAspect="Content" ObjectID="_1632721375" r:id="rId1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skalyar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ko’paytmasi</w:t>
      </w:r>
      <w:proofErr w:type="spellEnd"/>
    </w:p>
    <w:p w:rsidR="007229CC" w:rsidRPr="00A32818" w:rsidRDefault="007229CC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2960" w:dyaOrig="340">
          <v:shape id="_x0000_i1031" type="#_x0000_t75" style="width:147.75pt;height:17.25pt" o:ole="">
            <v:imagedata r:id="rId16" o:title=""/>
          </v:shape>
          <o:OLEObject Type="Embed" ProgID="Equation.3" ShapeID="_x0000_i1031" DrawAspect="Content" ObjectID="_1632721376" r:id="rId1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Pr="00A32818">
        <w:rPr>
          <w:rFonts w:ascii="Times New Roman" w:hAnsi="Times New Roman"/>
          <w:position w:val="-10"/>
          <w:sz w:val="28"/>
          <w:szCs w:val="28"/>
        </w:rPr>
        <w:object w:dxaOrig="820" w:dyaOrig="340">
          <v:shape id="_x0000_i1032" type="#_x0000_t75" style="width:41.25pt;height:17.25pt" o:ole="">
            <v:imagedata r:id="rId18" o:title=""/>
          </v:shape>
          <o:OLEObject Type="Embed" ProgID="Equation.3" ShapeID="_x0000_i1032" DrawAspect="Content" ObjectID="_1632721377" r:id="rId1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7229CC" w:rsidRPr="00A32818" w:rsidRDefault="007229CC" w:rsidP="001650AC">
      <w:pPr>
        <w:pStyle w:val="a5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perpendikulyar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7229CC" w:rsidRPr="00A32818" w:rsidRDefault="007229CC" w:rsidP="001650A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1640" w:dyaOrig="340">
          <v:shape id="_x0000_i1033" type="#_x0000_t75" style="width:81.75pt;height:17.25pt" o:ole="" fillcolor="window">
            <v:imagedata r:id="rId20" o:title=""/>
          </v:shape>
          <o:OLEObject Type="Embed" ProgID="Equation.3" ShapeID="_x0000_i1033" DrawAspect="Content" ObjectID="_1632721378" r:id="rId21"/>
        </w:object>
      </w:r>
      <w:r w:rsidRPr="00A32818">
        <w:rPr>
          <w:rFonts w:ascii="Times New Roman" w:hAnsi="Times New Roman"/>
          <w:sz w:val="28"/>
          <w:szCs w:val="28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500" w:dyaOrig="340">
          <v:shape id="_x0000_i1034" type="#_x0000_t75" style="width:75pt;height:17.25pt" o:ole="" fillcolor="window">
            <v:imagedata r:id="rId22" o:title=""/>
          </v:shape>
          <o:OLEObject Type="Embed" ProgID="Equation.3" ShapeID="_x0000_i1034" DrawAspect="Content" ObjectID="_1632721379" r:id="rId23"/>
        </w:object>
      </w:r>
      <w:r w:rsidRPr="00A32818">
        <w:rPr>
          <w:rFonts w:ascii="Times New Roman" w:hAnsi="Times New Roman"/>
          <w:sz w:val="28"/>
          <w:szCs w:val="28"/>
        </w:rPr>
        <w:t xml:space="preserve">.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480" w:dyaOrig="380">
          <v:shape id="_x0000_i1035" type="#_x0000_t75" style="width:74.25pt;height:18.75pt" o:ole="" fillcolor="window">
            <v:imagedata r:id="rId24" o:title=""/>
          </v:shape>
          <o:OLEObject Type="Embed" ProgID="Equation.3" ShapeID="_x0000_i1035" DrawAspect="Content" ObjectID="_1632721380" r:id="rId25"/>
        </w:object>
      </w:r>
      <w:r w:rsidRPr="00A32818">
        <w:rPr>
          <w:rFonts w:ascii="Times New Roman" w:hAnsi="Times New Roman"/>
          <w:sz w:val="28"/>
          <w:szCs w:val="28"/>
        </w:rPr>
        <w:t>.</w:t>
      </w:r>
    </w:p>
    <w:p w:rsidR="007229CC" w:rsidRPr="00A32818" w:rsidRDefault="007229CC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50"/>
          <w:sz w:val="28"/>
          <w:szCs w:val="28"/>
        </w:rPr>
        <w:object w:dxaOrig="3739" w:dyaOrig="1120">
          <v:shape id="_x0000_i1036" type="#_x0000_t75" style="width:186.75pt;height:56.25pt" o:ole="" fillcolor="window">
            <v:imagedata r:id="rId26" o:title=""/>
          </v:shape>
          <o:OLEObject Type="Embed" ProgID="Equation.3" ShapeID="_x0000_i1036" DrawAspect="Content" ObjectID="_1632721381" r:id="rId27"/>
        </w:object>
      </w:r>
    </w:p>
    <w:p w:rsidR="007229CC" w:rsidRPr="00A32818" w:rsidRDefault="007229CC" w:rsidP="001650AC">
      <w:pPr>
        <w:pStyle w:val="a5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37" type="#_x0000_t75" style="width:12.75pt;height:17.25pt" o:ole="" o:bullet="t">
            <v:imagedata r:id="rId8" o:title=""/>
          </v:shape>
          <o:OLEObject Type="Embed" ProgID="Equation.3" ShapeID="_x0000_i1037" DrawAspect="Content" ObjectID="_1632721382" r:id="rId2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38" type="#_x0000_t75" style="width:15pt;height:17.25pt" o:ole="">
            <v:imagedata r:id="rId10" o:title=""/>
          </v:shape>
          <o:OLEObject Type="Embed" ProgID="Equation.3" ShapeID="_x0000_i1038" DrawAspect="Content" ObjectID="_1632721383" r:id="rId2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ayqash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5F0828" w:rsidRPr="00A32818" w:rsidRDefault="005F0828" w:rsidP="001650AC">
      <w:pPr>
        <w:pStyle w:val="a5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5F0828">
        <w:rPr>
          <w:rFonts w:ascii="Times New Roman" w:hAnsi="Times New Roman"/>
          <w:b/>
          <w:sz w:val="28"/>
          <w:szCs w:val="28"/>
          <w:lang w:val="en-US"/>
        </w:rPr>
        <w:t>1-misol</w: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39" type="#_x0000_t75" style="width:12.75pt;height:17.25pt" o:ole="">
            <v:imagedata r:id="rId8" o:title=""/>
          </v:shape>
          <o:OLEObject Type="Embed" ProgID="Equation.3" ShapeID="_x0000_i1039" DrawAspect="Content" ObjectID="_1632721384" r:id="rId3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40" type="#_x0000_t75" style="width:15pt;height:17.25pt" o:ole="">
            <v:imagedata r:id="rId10" o:title=""/>
          </v:shape>
          <o:OLEObject Type="Embed" ProgID="Equation.3" ShapeID="_x0000_i1040" DrawAspect="Content" ObjectID="_1632721385" r:id="rId3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kanonik</w:t>
      </w:r>
      <w:proofErr w:type="spellEnd"/>
    </w:p>
    <w:p w:rsidR="005F0828" w:rsidRPr="00A32818" w:rsidRDefault="005F0828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24"/>
          <w:sz w:val="28"/>
          <w:szCs w:val="28"/>
        </w:rPr>
        <w:object w:dxaOrig="2460" w:dyaOrig="620">
          <v:shape id="_x0000_i1041" type="#_x0000_t75" style="width:123pt;height:30.75pt" o:ole="">
            <v:imagedata r:id="rId32" o:title=""/>
          </v:shape>
          <o:OLEObject Type="Embed" ProgID="Equation.3" ShapeID="_x0000_i1041" DrawAspect="Content" ObjectID="_1632721386" r:id="rId33"/>
        </w:object>
      </w:r>
    </w:p>
    <w:p w:rsidR="005F0828" w:rsidRPr="00A32818" w:rsidRDefault="005F0828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24"/>
          <w:sz w:val="28"/>
          <w:szCs w:val="28"/>
        </w:rPr>
        <w:object w:dxaOrig="2320" w:dyaOrig="620">
          <v:shape id="_x0000_i1042" type="#_x0000_t75" style="width:116.25pt;height:30.75pt" o:ole="">
            <v:imagedata r:id="rId34" o:title=""/>
          </v:shape>
          <o:OLEObject Type="Embed" ProgID="Equation.3" ShapeID="_x0000_i1042" DrawAspect="Content" ObjectID="_1632721387" r:id="rId35"/>
        </w:object>
      </w:r>
    </w:p>
    <w:p w:rsidR="005F0828" w:rsidRPr="00A32818" w:rsidRDefault="005F0828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tenglamalari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toping.</w:t>
      </w:r>
    </w:p>
    <w:p w:rsidR="005F0828" w:rsidRPr="00A32818" w:rsidRDefault="005F0828" w:rsidP="001650AC">
      <w:pPr>
        <w:pStyle w:val="a5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Yechish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Avval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boshlang’ich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yo’naltiruvchi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vektorlarni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aniqlaylik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340" w:dyaOrig="340">
          <v:shape id="_x0000_i1043" type="#_x0000_t75" style="width:66.75pt;height:17.25pt" o:ole="" fillcolor="window">
            <v:imagedata r:id="rId36" o:title=""/>
          </v:shape>
          <o:OLEObject Type="Embed" ProgID="Equation.3" ShapeID="_x0000_i1043" DrawAspect="Content" ObjectID="_1632721388" r:id="rId3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219" w:dyaOrig="340">
          <v:shape id="_x0000_i1044" type="#_x0000_t75" style="width:60.75pt;height:17.25pt" o:ole="" fillcolor="window">
            <v:imagedata r:id="rId38" o:title=""/>
          </v:shape>
          <o:OLEObject Type="Embed" ProgID="Equation.3" ShapeID="_x0000_i1044" DrawAspect="Content" ObjectID="_1632721389" r:id="rId3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180" w:dyaOrig="340">
          <v:shape id="_x0000_i1045" type="#_x0000_t75" style="width:59.25pt;height:17.25pt" o:ole="" fillcolor="window">
            <v:imagedata r:id="rId40" o:title=""/>
          </v:shape>
          <o:OLEObject Type="Embed" ProgID="Equation.3" ShapeID="_x0000_i1045" DrawAspect="Content" ObjectID="_1632721390" r:id="rId4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180" w:dyaOrig="340">
          <v:shape id="_x0000_i1046" type="#_x0000_t75" style="width:59.25pt;height:17.25pt" o:ole="" fillcolor="window">
            <v:imagedata r:id="rId42" o:title=""/>
          </v:shape>
          <o:OLEObject Type="Embed" ProgID="Equation.3" ShapeID="_x0000_i1046" DrawAspect="Content" ObjectID="_1632721391" r:id="rId4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700" w:dyaOrig="380">
          <v:shape id="_x0000_i1047" type="#_x0000_t75" style="width:84.75pt;height:18.75pt" o:ole="" fillcolor="window">
            <v:imagedata r:id="rId44" o:title=""/>
          </v:shape>
          <o:OLEObject Type="Embed" ProgID="Equation.3" ShapeID="_x0000_i1047" DrawAspect="Content" ObjectID="_1632721392" r:id="rId4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Endi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48" type="#_x0000_t75" style="width:12.75pt;height:17.25pt" o:ole="">
            <v:imagedata r:id="rId8" o:title=""/>
          </v:shape>
          <o:OLEObject Type="Embed" ProgID="Equation.3" ShapeID="_x0000_i1048" DrawAspect="Content" ObjectID="_1632721393" r:id="rId4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49" type="#_x0000_t75" style="width:15pt;height:17.25pt" o:ole="">
            <v:imagedata r:id="rId10" o:title=""/>
          </v:shape>
          <o:OLEObject Type="Embed" ProgID="Equation.3" ShapeID="_x0000_i1049" DrawAspect="Content" ObjectID="_1632721394" r:id="rId4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(18.1)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(18.2)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formulalardan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foydalanib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50" type="#_x0000_t75" style="width:12.75pt;height:17.25pt" o:ole="">
            <v:imagedata r:id="rId8" o:title=""/>
          </v:shape>
          <o:OLEObject Type="Embed" ProgID="Equation.3" ShapeID="_x0000_i1050" DrawAspect="Content" ObjectID="_1632721395" r:id="rId4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51" type="#_x0000_t75" style="width:15pt;height:17.25pt" o:ole="">
            <v:imagedata r:id="rId10" o:title=""/>
          </v:shape>
          <o:OLEObject Type="Embed" ProgID="Equation.3" ShapeID="_x0000_i1051" DrawAspect="Content" ObjectID="_1632721396" r:id="rId4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o’zaro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vaziyatini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aniqlaylik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5F0828" w:rsidRPr="00A32818" w:rsidRDefault="005F0828" w:rsidP="001650AC">
      <w:pPr>
        <w:pStyle w:val="a5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50"/>
          <w:sz w:val="28"/>
          <w:szCs w:val="28"/>
        </w:rPr>
        <w:object w:dxaOrig="2380" w:dyaOrig="1120">
          <v:shape id="_x0000_i1052" type="#_x0000_t75" style="width:119.25pt;height:56.25pt" o:ole="">
            <v:imagedata r:id="rId50" o:title=""/>
          </v:shape>
          <o:OLEObject Type="Embed" ProgID="Equation.3" ShapeID="_x0000_i1052" DrawAspect="Content" ObjectID="_1632721397" r:id="rId5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53" type="#_x0000_t75" style="width:12.75pt;height:17.25pt" o:ole="">
            <v:imagedata r:id="rId8" o:title=""/>
          </v:shape>
          <o:OLEObject Type="Embed" ProgID="Equation.3" ShapeID="_x0000_i1053" DrawAspect="Content" ObjectID="_1632721398" r:id="rId5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54" type="#_x0000_t75" style="width:15pt;height:17.25pt" o:ole="">
            <v:imagedata r:id="rId10" o:title=""/>
          </v:shape>
          <o:OLEObject Type="Embed" ProgID="Equation.3" ShapeID="_x0000_i1054" DrawAspect="Content" ObjectID="_1632721399" r:id="rId5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ayqash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(21.1)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formuladan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foydalanib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topamiz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5F0828" w:rsidRPr="00A32818" w:rsidRDefault="005F0828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28"/>
          <w:sz w:val="28"/>
          <w:szCs w:val="28"/>
        </w:rPr>
        <w:object w:dxaOrig="3200" w:dyaOrig="660">
          <v:shape id="_x0000_i1055" type="#_x0000_t75" style="width:159.75pt;height:33pt" o:ole="">
            <v:imagedata r:id="rId54" o:title=""/>
          </v:shape>
          <o:OLEObject Type="Embed" ProgID="Equation.3" ShapeID="_x0000_i1055" DrawAspect="Content" ObjectID="_1632721400" r:id="rId5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5A3" w:rsidRPr="00A32818" w:rsidRDefault="00F435A3" w:rsidP="001650AC">
      <w:pPr>
        <w:pStyle w:val="a5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F435A3">
        <w:rPr>
          <w:rFonts w:ascii="Times New Roman" w:hAnsi="Times New Roman"/>
          <w:b/>
          <w:sz w:val="28"/>
          <w:szCs w:val="28"/>
          <w:lang w:val="en-US"/>
        </w:rPr>
        <w:t>2-misol</w: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56" type="#_x0000_t75" style="width:11.25pt;height:14.25pt" o:ole="">
            <v:imagedata r:id="rId56" o:title=""/>
          </v:shape>
          <o:OLEObject Type="Embed" ProgID="Equation.3" ShapeID="_x0000_i1056" DrawAspect="Content" ObjectID="_1632721401" r:id="rId5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057" type="#_x0000_t75" style="width:11.25pt;height:12pt" o:ole="">
            <v:imagedata r:id="rId58" o:title=""/>
          </v:shape>
          <o:OLEObject Type="Embed" ProgID="Equation.3" ShapeID="_x0000_i1057" DrawAspect="Content" ObjectID="_1632721402" r:id="rId5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:</w:t>
      </w:r>
    </w:p>
    <w:p w:rsidR="00F435A3" w:rsidRPr="00A32818" w:rsidRDefault="00F435A3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46"/>
          <w:sz w:val="28"/>
          <w:szCs w:val="28"/>
        </w:rPr>
        <w:object w:dxaOrig="1640" w:dyaOrig="1100">
          <v:shape id="_x0000_i1058" type="#_x0000_t75" style="width:81.75pt;height:54.75pt" o:ole="">
            <v:imagedata r:id="rId60" o:title=""/>
          </v:shape>
          <o:OLEObject Type="Embed" ProgID="Equation.3" ShapeID="_x0000_i1058" DrawAspect="Content" ObjectID="_1632721403" r:id="rId61"/>
        </w:object>
      </w:r>
    </w:p>
    <w:p w:rsidR="00F435A3" w:rsidRPr="00A32818" w:rsidRDefault="00F435A3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2000" w:dyaOrig="320">
          <v:shape id="_x0000_i1059" type="#_x0000_t75" style="width:99.75pt;height:15.75pt" o:ole="">
            <v:imagedata r:id="rId62" o:title=""/>
          </v:shape>
          <o:OLEObject Type="Embed" ProgID="Equation.3" ShapeID="_x0000_i1059" DrawAspect="Content" ObjectID="_1632721404" r:id="rId6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5A3" w:rsidRPr="00A32818" w:rsidRDefault="00F435A3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60" type="#_x0000_t75" style="width:11.25pt;height:14.25pt" o:ole="">
            <v:imagedata r:id="rId56" o:title=""/>
          </v:shape>
          <o:OLEObject Type="Embed" ProgID="Equation.3" ShapeID="_x0000_i1060" DrawAspect="Content" ObjectID="_1632721405" r:id="rId6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061" type="#_x0000_t75" style="width:11.25pt;height:12pt" o:ole="">
            <v:imagedata r:id="rId58" o:title=""/>
          </v:shape>
          <o:OLEObject Type="Embed" ProgID="Equation.3" ShapeID="_x0000_i1061" DrawAspect="Content" ObjectID="_1632721406" r:id="rId6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toping.</w:t>
      </w:r>
    </w:p>
    <w:p w:rsidR="00F435A3" w:rsidRPr="00A32818" w:rsidRDefault="00F435A3" w:rsidP="001650AC">
      <w:pPr>
        <w:pStyle w:val="a5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lastRenderedPageBreak/>
        <w:t>Yechish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topish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(20.2)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formuladan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foydalanamiz</w:t>
      </w:r>
      <w:proofErr w:type="spellEnd"/>
    </w:p>
    <w:p w:rsidR="00F435A3" w:rsidRPr="00A32818" w:rsidRDefault="00F435A3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28"/>
          <w:sz w:val="28"/>
          <w:szCs w:val="28"/>
        </w:rPr>
        <w:object w:dxaOrig="2720" w:dyaOrig="800">
          <v:shape id="_x0000_i1062" type="#_x0000_t75" style="width:135.75pt;height:39.75pt" o:ole="">
            <v:imagedata r:id="rId66" o:title=""/>
          </v:shape>
          <o:OLEObject Type="Embed" ProgID="Equation.3" ShapeID="_x0000_i1062" DrawAspect="Content" ObjectID="_1632721407" r:id="rId67"/>
        </w:object>
      </w:r>
      <w:r w:rsidRPr="00A32818">
        <w:rPr>
          <w:rFonts w:ascii="Times New Roman" w:hAnsi="Times New Roman"/>
          <w:sz w:val="28"/>
          <w:szCs w:val="28"/>
        </w:rPr>
        <w:t>.</w:t>
      </w:r>
    </w:p>
    <w:p w:rsidR="00F435A3" w:rsidRPr="00A32818" w:rsidRDefault="00F435A3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</w:rPr>
        <w:t>Bundan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780" w:dyaOrig="320">
          <v:shape id="_x0000_i1063" type="#_x0000_t75" style="width:39pt;height:15.75pt" o:ole="">
            <v:imagedata r:id="rId68" o:title=""/>
          </v:shape>
          <o:OLEObject Type="Embed" ProgID="Equation.3" ShapeID="_x0000_i1063" DrawAspect="Content" ObjectID="_1632721408" r:id="rId69"/>
        </w:object>
      </w:r>
      <w:r w:rsidRPr="00A32818">
        <w:rPr>
          <w:rFonts w:ascii="Times New Roman" w:hAnsi="Times New Roman"/>
          <w:sz w:val="28"/>
          <w:szCs w:val="28"/>
        </w:rPr>
        <w:t>.</w:t>
      </w:r>
      <w:proofErr w:type="gramEnd"/>
    </w:p>
    <w:p w:rsidR="00F435A3" w:rsidRPr="00A32818" w:rsidRDefault="00F435A3" w:rsidP="001650A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435A3">
        <w:rPr>
          <w:rFonts w:ascii="Times New Roman" w:hAnsi="Times New Roman"/>
          <w:b/>
          <w:sz w:val="28"/>
          <w:szCs w:val="28"/>
        </w:rPr>
        <w:t>3-misol</w:t>
      </w:r>
      <w:r w:rsidRPr="00A32818">
        <w:rPr>
          <w:rFonts w:ascii="Times New Roman" w:hAnsi="Times New Roman"/>
          <w:sz w:val="28"/>
          <w:szCs w:val="28"/>
        </w:rPr>
        <w:t xml:space="preserve">.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64" type="#_x0000_t75" style="width:11.25pt;height:14.25pt" o:ole="">
            <v:imagedata r:id="rId56" o:title=""/>
          </v:shape>
          <o:OLEObject Type="Embed" ProgID="Equation.3" ShapeID="_x0000_i1064" DrawAspect="Content" ObjectID="_1632721409" r:id="rId70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umumiy</w:t>
      </w:r>
      <w:proofErr w:type="spellEnd"/>
    </w:p>
    <w:p w:rsidR="00F435A3" w:rsidRPr="00A32818" w:rsidRDefault="00F435A3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30"/>
          <w:sz w:val="28"/>
          <w:szCs w:val="28"/>
        </w:rPr>
        <w:object w:dxaOrig="2420" w:dyaOrig="720">
          <v:shape id="_x0000_i1065" type="#_x0000_t75" style="width:120.75pt;height:36pt" o:ole="">
            <v:imagedata r:id="rId71" o:title=""/>
          </v:shape>
          <o:OLEObject Type="Embed" ProgID="Equation.3" ShapeID="_x0000_i1065" DrawAspect="Content" ObjectID="_1632721410" r:id="rId72"/>
        </w:object>
      </w:r>
    </w:p>
    <w:p w:rsidR="00F435A3" w:rsidRPr="00A32818" w:rsidRDefault="00F435A3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66" type="#_x0000_t75" style="width:11.25pt;height:14.25pt" o:ole="">
            <v:imagedata r:id="rId56" o:title=""/>
          </v:shape>
          <o:OLEObject Type="Embed" ProgID="Equation.3" ShapeID="_x0000_i1066" DrawAspect="Content" ObjectID="_1632721411" r:id="rId7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439" w:dyaOrig="320">
          <v:shape id="_x0000_i1067" type="#_x0000_t75" style="width:122.25pt;height:15.75pt" o:ole="">
            <v:imagedata r:id="rId74" o:title=""/>
          </v:shape>
          <o:OLEObject Type="Embed" ProgID="Equation.3" ShapeID="_x0000_i1067" DrawAspect="Content" ObjectID="_1632721412" r:id="rId7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tekislikka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perpendikulyar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ekanligini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isbotlang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5A3" w:rsidRPr="00A32818" w:rsidRDefault="00F435A3" w:rsidP="001650AC">
      <w:pPr>
        <w:pStyle w:val="a5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Yechish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68" type="#_x0000_t75" style="width:11.25pt;height:14.25pt" o:ole="">
            <v:imagedata r:id="rId56" o:title=""/>
          </v:shape>
          <o:OLEObject Type="Embed" ProgID="Equation.3" ShapeID="_x0000_i1068" DrawAspect="Content" ObjectID="_1632721413" r:id="rId7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yo’naltiruvchi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vektorini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topaylik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5A3" w:rsidRPr="00A32818" w:rsidRDefault="00F435A3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32"/>
          <w:sz w:val="28"/>
          <w:szCs w:val="28"/>
        </w:rPr>
        <w:object w:dxaOrig="3120" w:dyaOrig="760">
          <v:shape id="_x0000_i1069" type="#_x0000_t75" style="width:156pt;height:38.25pt" o:ole="">
            <v:imagedata r:id="rId77" o:title=""/>
          </v:shape>
          <o:OLEObject Type="Embed" ProgID="Equation.3" ShapeID="_x0000_i1069" DrawAspect="Content" ObjectID="_1632721414" r:id="rId7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560" w:dyaOrig="340">
          <v:shape id="_x0000_i1070" type="#_x0000_t75" style="width:78pt;height:17.25pt" o:ole="">
            <v:imagedata r:id="rId79" o:title=""/>
          </v:shape>
          <o:OLEObject Type="Embed" ProgID="Equation.3" ShapeID="_x0000_i1070" DrawAspect="Content" ObjectID="_1632721415" r:id="rId8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F435A3" w:rsidRPr="00A32818" w:rsidRDefault="00F435A3" w:rsidP="001650AC">
      <w:pPr>
        <w:pStyle w:val="a5"/>
        <w:tabs>
          <w:tab w:val="num" w:pos="0"/>
          <w:tab w:val="left" w:pos="900"/>
        </w:tabs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071" type="#_x0000_t75" style="width:11.25pt;height:12pt" o:ole="" o:bullet="t">
            <v:imagedata r:id="rId58" o:title=""/>
          </v:shape>
          <o:OLEObject Type="Embed" ProgID="Equation.3" ShapeID="_x0000_i1071" DrawAspect="Content" ObjectID="_1632721416" r:id="rId8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normal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900" w:dyaOrig="340">
          <v:shape id="_x0000_i1072" type="#_x0000_t75" style="width:45pt;height:17.25pt" o:ole="">
            <v:imagedata r:id="rId82" o:title=""/>
          </v:shape>
          <o:OLEObject Type="Embed" ProgID="Equation.3" ShapeID="_x0000_i1072" DrawAspect="Content" ObjectID="_1632721417" r:id="rId8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End"/>
      <w:r w:rsidRPr="00A32818">
        <w:rPr>
          <w:rFonts w:ascii="Times New Roman" w:hAnsi="Times New Roman"/>
          <w:position w:val="-24"/>
          <w:sz w:val="28"/>
          <w:szCs w:val="28"/>
        </w:rPr>
        <w:object w:dxaOrig="1939" w:dyaOrig="620">
          <v:shape id="_x0000_i1073" type="#_x0000_t75" style="width:96.75pt;height:30.75pt" o:ole="">
            <v:imagedata r:id="rId84" o:title=""/>
          </v:shape>
          <o:OLEObject Type="Embed" ProgID="Equation.3" ShapeID="_x0000_i1073" DrawAspect="Content" ObjectID="_1632721418" r:id="rId8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1778AE" w:rsidRPr="00A32818" w:rsidRDefault="001778AE" w:rsidP="001650AC">
      <w:pPr>
        <w:pStyle w:val="a5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1650AC">
        <w:rPr>
          <w:rFonts w:ascii="Times New Roman" w:hAnsi="Times New Roman"/>
          <w:b/>
          <w:sz w:val="28"/>
          <w:szCs w:val="28"/>
          <w:lang w:val="en-US"/>
        </w:rPr>
        <w:t>4</w:t>
      </w:r>
      <w:r w:rsidRPr="001778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650AC">
        <w:rPr>
          <w:rFonts w:ascii="Times New Roman" w:hAnsi="Times New Roman"/>
          <w:b/>
          <w:sz w:val="28"/>
          <w:szCs w:val="28"/>
          <w:lang w:val="en-US"/>
        </w:rPr>
        <w:t xml:space="preserve">- </w:t>
      </w:r>
      <w:proofErr w:type="spellStart"/>
      <w:proofErr w:type="gramStart"/>
      <w:r w:rsidRPr="001778AE">
        <w:rPr>
          <w:rFonts w:ascii="Times New Roman" w:hAnsi="Times New Roman"/>
          <w:b/>
          <w:sz w:val="28"/>
          <w:szCs w:val="28"/>
          <w:lang w:val="en-US"/>
        </w:rPr>
        <w:t>misol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260" w:dyaOrig="340">
          <v:shape id="_x0000_i1074" type="#_x0000_t75" style="width:63pt;height:17.25pt" o:ole="" fillcolor="window">
            <v:imagedata r:id="rId86" o:title=""/>
          </v:shape>
          <o:OLEObject Type="Embed" ProgID="Equation.3" ShapeID="_x0000_i1074" DrawAspect="Content" ObjectID="_1632721419" r:id="rId8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75" type="#_x0000_t75" style="width:11.25pt;height:14.25pt" o:ole="">
            <v:imagedata r:id="rId88" o:title=""/>
          </v:shape>
          <o:OLEObject Type="Embed" ProgID="Equation.3" ShapeID="_x0000_i1075" DrawAspect="Content" ObjectID="_1632721420" r:id="rId8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chiziqqacha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toping.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76" type="#_x0000_t75" style="width:11.25pt;height:14.25pt" o:ole="">
            <v:imagedata r:id="rId88" o:title=""/>
          </v:shape>
          <o:OLEObject Type="Embed" ProgID="Equation.3" ShapeID="_x0000_i1076" DrawAspect="Content" ObjectID="_1632721421" r:id="rId9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kanonik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1778AE" w:rsidRPr="00A32818" w:rsidRDefault="001778AE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24"/>
          <w:sz w:val="28"/>
          <w:szCs w:val="28"/>
        </w:rPr>
        <w:object w:dxaOrig="2299" w:dyaOrig="620">
          <v:shape id="_x0000_i1077" type="#_x0000_t75" style="width:114.75pt;height:30.75pt" o:ole="">
            <v:imagedata r:id="rId91" o:title=""/>
          </v:shape>
          <o:OLEObject Type="Embed" ProgID="Equation.3" ShapeID="_x0000_i1077" DrawAspect="Content" ObjectID="_1632721422" r:id="rId92"/>
        </w:object>
      </w:r>
    </w:p>
    <w:p w:rsidR="001778AE" w:rsidRPr="00A32818" w:rsidRDefault="001778AE" w:rsidP="001650A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32818">
        <w:rPr>
          <w:rFonts w:ascii="Times New Roman" w:hAnsi="Times New Roman"/>
          <w:sz w:val="28"/>
          <w:szCs w:val="28"/>
        </w:rPr>
        <w:t>Yechish</w:t>
      </w:r>
      <w:proofErr w:type="spellEnd"/>
      <w:proofErr w:type="gramStart"/>
      <w:r w:rsidRPr="00A32818">
        <w:rPr>
          <w:rFonts w:ascii="Times New Roman" w:hAnsi="Times New Roman"/>
          <w:sz w:val="28"/>
          <w:szCs w:val="28"/>
        </w:rPr>
        <w:t xml:space="preserve">.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1660" w:dyaOrig="360">
          <v:shape id="_x0000_i1078" type="#_x0000_t75" style="width:83.25pt;height:18pt" o:ole="" fillcolor="window">
            <v:imagedata r:id="rId93" o:title=""/>
          </v:shape>
          <o:OLEObject Type="Embed" ProgID="Equation.3" ShapeID="_x0000_i1078" DrawAspect="Content" ObjectID="_1632721423" r:id="rId94"/>
        </w:object>
      </w:r>
      <w:r w:rsidRPr="00A32818">
        <w:rPr>
          <w:rFonts w:ascii="Times New Roman" w:hAnsi="Times New Roman"/>
          <w:sz w:val="28"/>
          <w:szCs w:val="28"/>
        </w:rPr>
        <w:t>,</w:t>
      </w:r>
      <w:proofErr w:type="gram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100" w:dyaOrig="340">
          <v:shape id="_x0000_i1079" type="#_x0000_t75" style="width:54.75pt;height:17.25pt" o:ole="" fillcolor="window">
            <v:imagedata r:id="rId95" o:title=""/>
          </v:shape>
          <o:OLEObject Type="Embed" ProgID="Equation.3" ShapeID="_x0000_i1079" DrawAspect="Content" ObjectID="_1632721424" r:id="rId96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yo’naltiruvchi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vektori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,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1880" w:dyaOrig="400">
          <v:shape id="_x0000_i1080" type="#_x0000_t75" style="width:93.75pt;height:20.25pt" o:ole="" fillcolor="window">
            <v:imagedata r:id="rId97" o:title=""/>
          </v:shape>
          <o:OLEObject Type="Embed" ProgID="Equation.3" ShapeID="_x0000_i1080" DrawAspect="Content" ObjectID="_1632721425" r:id="rId98"/>
        </w:object>
      </w:r>
      <w:r w:rsidRPr="00A32818">
        <w:rPr>
          <w:rFonts w:ascii="Times New Roman" w:hAnsi="Times New Roman"/>
          <w:sz w:val="28"/>
          <w:szCs w:val="28"/>
        </w:rPr>
        <w:t>.</w:t>
      </w:r>
    </w:p>
    <w:p w:rsidR="001778AE" w:rsidRPr="00A32818" w:rsidRDefault="001778AE" w:rsidP="001650AC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28"/>
          <w:sz w:val="28"/>
          <w:szCs w:val="28"/>
        </w:rPr>
        <w:object w:dxaOrig="5520" w:dyaOrig="1200">
          <v:shape id="_x0000_i1081" type="#_x0000_t75" style="width:276pt;height:60pt" o:ole="" fillcolor="window">
            <v:imagedata r:id="rId99" o:title=""/>
          </v:shape>
          <o:OLEObject Type="Embed" ProgID="Equation.3" ShapeID="_x0000_i1081" DrawAspect="Content" ObjectID="_1632721426" r:id="rId100"/>
        </w:object>
      </w:r>
      <w:r w:rsidRPr="00A32818">
        <w:rPr>
          <w:rFonts w:ascii="Times New Roman" w:hAnsi="Times New Roman"/>
          <w:sz w:val="28"/>
          <w:szCs w:val="28"/>
        </w:rPr>
        <w:t>.</w:t>
      </w:r>
    </w:p>
    <w:p w:rsidR="006944FF" w:rsidRPr="001650AC" w:rsidRDefault="006944FF" w:rsidP="001650AC">
      <w:pPr>
        <w:spacing w:line="276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6944FF" w:rsidRPr="002D5BF1" w:rsidRDefault="006944FF" w:rsidP="001650AC">
      <w:pPr>
        <w:spacing w:line="276" w:lineRule="auto"/>
        <w:jc w:val="both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b/>
          <w:color w:val="FF0000"/>
          <w:lang w:val="uz-Cyrl-UZ"/>
        </w:rPr>
        <w:t>2.3.3.</w:t>
      </w:r>
      <w:r w:rsidRPr="002D5BF1">
        <w:rPr>
          <w:rFonts w:ascii="Times New Roman" w:hAnsi="Times New Roman" w:cs="Times New Roman"/>
          <w:lang w:val="uz-Cyrl-UZ"/>
        </w:rPr>
        <w:t>([1],p</w:t>
      </w:r>
      <w:r w:rsidRPr="002D5BF1">
        <w:rPr>
          <w:rFonts w:ascii="Times New Roman" w:hAnsi="Times New Roman" w:cs="Times New Roman"/>
          <w:lang w:val="uz-Latn-UZ"/>
        </w:rPr>
        <w:t>72</w:t>
      </w:r>
      <w:r w:rsidRPr="002D5BF1">
        <w:rPr>
          <w:rFonts w:ascii="Times New Roman" w:hAnsi="Times New Roman" w:cs="Times New Roman"/>
          <w:lang w:val="uz-Cyrl-UZ"/>
        </w:rPr>
        <w:t xml:space="preserve">) ∆ABC учбурчакнинг B, С учлари  қўзғалмас бўлса  </w:t>
      </w:r>
      <m:oMath>
        <m:r>
          <w:rPr>
            <w:rFonts w:ascii="Cambria Math" w:hAnsi="Cambria Math"/>
            <w:lang w:val="uz-Cyrl-UZ"/>
          </w:rPr>
          <m:t>A</m:t>
        </m:r>
        <m:sSup>
          <m:sSupPr>
            <m:ctrlPr>
              <w:rPr>
                <w:rFonts w:ascii="Cambria Math" w:hAnsi="Cambria Math"/>
                <w:i/>
                <w:lang w:val="uz-Cyrl-UZ"/>
              </w:rPr>
            </m:ctrlPr>
          </m:sSupPr>
          <m:e>
            <m:r>
              <w:rPr>
                <w:rFonts w:ascii="Cambria Math" w:hAnsi="Cambria Math"/>
                <w:lang w:val="uz-Cyrl-UZ"/>
              </w:rPr>
              <m:t>C</m:t>
            </m:r>
          </m:e>
          <m:sup>
            <m:r>
              <w:rPr>
                <w:rFonts w:ascii="Cambria Math" w:hAnsi="Cambria Math"/>
                <w:lang w:val="uz-Cyrl-UZ"/>
              </w:rPr>
              <m:t>2</m:t>
            </m:r>
          </m:sup>
        </m:sSup>
        <m:r>
          <w:rPr>
            <w:rFonts w:ascii="Cambria Math" w:hAnsi="Cambria Math"/>
            <w:lang w:val="uz-Cyrl-UZ"/>
          </w:rPr>
          <m:t>-A</m:t>
        </m:r>
        <m:sSup>
          <m:sSupPr>
            <m:ctrlPr>
              <w:rPr>
                <w:rFonts w:ascii="Cambria Math" w:hAnsi="Cambria Math"/>
                <w:i/>
                <w:lang w:val="uz-Cyrl-UZ"/>
              </w:rPr>
            </m:ctrlPr>
          </m:sSupPr>
          <m:e>
            <m:r>
              <w:rPr>
                <w:rFonts w:ascii="Cambria Math" w:hAnsi="Cambria Math"/>
                <w:lang w:val="uz-Cyrl-UZ"/>
              </w:rPr>
              <m:t>B</m:t>
            </m:r>
          </m:e>
          <m:sup>
            <m:r>
              <w:rPr>
                <w:rFonts w:ascii="Cambria Math" w:hAnsi="Cambria Math"/>
                <w:lang w:val="uz-Cyrl-UZ"/>
              </w:rPr>
              <m:t>2</m:t>
            </m:r>
          </m:sup>
        </m:sSup>
        <m:r>
          <w:rPr>
            <w:rFonts w:ascii="Cambria Math" w:hAnsi="Cambria Math"/>
            <w:lang w:val="uz-Cyrl-UZ"/>
          </w:rPr>
          <m:t>=constant</m:t>
        </m:r>
      </m:oMath>
      <w:r w:rsidRPr="002D5BF1">
        <w:rPr>
          <w:rFonts w:ascii="Times New Roman" w:hAnsi="Times New Roman" w:cs="Times New Roman"/>
          <w:lang w:val="uz-Cyrl-UZ"/>
        </w:rPr>
        <w:t xml:space="preserve"> муносабатни  қаноатлантирувчи барча А нуқталарнинг геометрик ўрни тўғри чизиқ эканлигини исботланг ҳамда бу тўғри чизиқнинг </w:t>
      </w:r>
      <w:r w:rsidRPr="002D5BF1">
        <w:rPr>
          <w:rFonts w:ascii="Times New Roman" w:hAnsi="Times New Roman" w:cs="Times New Roman"/>
          <w:lang w:val="uz-Latn-UZ"/>
        </w:rPr>
        <w:t xml:space="preserve">BC </w:t>
      </w:r>
      <w:r w:rsidRPr="002D5BF1">
        <w:rPr>
          <w:rFonts w:ascii="Times New Roman" w:hAnsi="Times New Roman" w:cs="Times New Roman"/>
          <w:lang w:val="uz-Cyrl-UZ"/>
        </w:rPr>
        <w:t>томон билан хосил қилган бурчагини топинг.</w:t>
      </w:r>
    </w:p>
    <w:p w:rsidR="006944FF" w:rsidRPr="002D5BF1" w:rsidRDefault="006944FF" w:rsidP="001650AC">
      <w:pPr>
        <w:spacing w:line="276" w:lineRule="auto"/>
        <w:jc w:val="both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b/>
          <w:color w:val="FF0000"/>
          <w:lang w:val="uz-Cyrl-UZ"/>
        </w:rPr>
        <w:t>2.3.10</w:t>
      </w:r>
      <w:r w:rsidRPr="002D5BF1">
        <w:rPr>
          <w:rFonts w:ascii="Times New Roman" w:hAnsi="Times New Roman" w:cs="Times New Roman"/>
          <w:lang w:val="uz-Cyrl-UZ"/>
        </w:rPr>
        <w:t>.([1],p</w:t>
      </w:r>
      <w:r w:rsidRPr="002D5BF1">
        <w:rPr>
          <w:rFonts w:ascii="Times New Roman" w:hAnsi="Times New Roman" w:cs="Times New Roman"/>
          <w:lang w:val="uz-Latn-UZ"/>
        </w:rPr>
        <w:t>72</w:t>
      </w:r>
      <w:r w:rsidRPr="002D5BF1">
        <w:rPr>
          <w:rFonts w:ascii="Times New Roman" w:hAnsi="Times New Roman" w:cs="Times New Roman"/>
          <w:lang w:val="uz-Cyrl-UZ"/>
        </w:rPr>
        <w:t xml:space="preserve">) </w:t>
      </w:r>
      <m:oMath>
        <m:r>
          <w:rPr>
            <w:rFonts w:ascii="Cambria Math" w:hAnsi="Cambria Math"/>
            <w:lang w:val="uz-Cyrl-UZ"/>
          </w:rPr>
          <m:t xml:space="preserve"> x+5y-z+2=0,  4x-y+3z-1=0</m:t>
        </m:r>
      </m:oMath>
      <w:r w:rsidRPr="002D5BF1">
        <w:rPr>
          <w:rFonts w:ascii="Times New Roman" w:hAnsi="Times New Roman" w:cs="Times New Roman"/>
          <w:lang w:val="uz-Cyrl-UZ"/>
        </w:rPr>
        <w:t xml:space="preserve"> текисликларнинг кесишиш тўғри чизиғидан ўтувчи </w:t>
      </w:r>
      <w:r w:rsidRPr="002D5BF1">
        <w:rPr>
          <w:rFonts w:ascii="Times New Roman" w:hAnsi="Times New Roman" w:cs="Times New Roman"/>
          <w:lang w:val="uz-Latn-UZ"/>
        </w:rPr>
        <w:t xml:space="preserve">ва </w:t>
      </w:r>
    </w:p>
    <w:p w:rsidR="006944FF" w:rsidRPr="002D5BF1" w:rsidRDefault="006944FF" w:rsidP="001650AC">
      <w:pPr>
        <w:spacing w:line="276" w:lineRule="auto"/>
        <w:ind w:firstLine="709"/>
        <w:jc w:val="both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lang w:val="uz-Cyrl-UZ"/>
        </w:rPr>
        <w:t xml:space="preserve">a) </w:t>
      </w:r>
      <m:oMath>
        <m:r>
          <w:rPr>
            <w:rFonts w:ascii="Cambria Math" w:hAnsi="Cambria Math"/>
            <w:lang w:val="uz-Cyrl-UZ"/>
          </w:rPr>
          <m:t>Oy</m:t>
        </m:r>
      </m:oMath>
      <w:r w:rsidRPr="002D5BF1">
        <w:rPr>
          <w:rFonts w:ascii="Times New Roman" w:hAnsi="Times New Roman" w:cs="Times New Roman"/>
          <w:lang w:val="uz-Cyrl-UZ"/>
        </w:rPr>
        <w:t xml:space="preserve"> ўқига параллел; </w:t>
      </w:r>
    </w:p>
    <w:p w:rsidR="006944FF" w:rsidRPr="002D5BF1" w:rsidRDefault="006944FF" w:rsidP="001650AC">
      <w:pPr>
        <w:spacing w:line="276" w:lineRule="auto"/>
        <w:ind w:firstLine="709"/>
        <w:jc w:val="both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lang w:val="uz-Cyrl-UZ"/>
        </w:rPr>
        <w:t xml:space="preserve">b) </w:t>
      </w:r>
      <m:oMath>
        <m:r>
          <w:rPr>
            <w:rFonts w:ascii="Cambria Math" w:hAnsi="Cambria Math"/>
            <w:lang w:val="uz-Cyrl-UZ"/>
          </w:rPr>
          <m:t>2x-y+5z-3=0</m:t>
        </m:r>
      </m:oMath>
      <w:r w:rsidRPr="002D5BF1">
        <w:rPr>
          <w:rFonts w:ascii="Times New Roman" w:hAnsi="Times New Roman" w:cs="Times New Roman"/>
          <w:lang w:val="uz-Cyrl-UZ"/>
        </w:rPr>
        <w:t xml:space="preserve"> текисликка перпендикуляр </w:t>
      </w:r>
      <w:r w:rsidRPr="002D5BF1">
        <w:rPr>
          <w:rFonts w:ascii="Times New Roman" w:hAnsi="Times New Roman" w:cs="Times New Roman"/>
          <w:lang w:val="uz-Latn-UZ"/>
        </w:rPr>
        <w:t>текисликлар</w:t>
      </w:r>
      <w:r w:rsidRPr="002D5BF1">
        <w:rPr>
          <w:rFonts w:ascii="Times New Roman" w:hAnsi="Times New Roman" w:cs="Times New Roman"/>
          <w:lang w:val="uz-Cyrl-UZ"/>
        </w:rPr>
        <w:t xml:space="preserve"> тенгламалари</w:t>
      </w:r>
      <w:r w:rsidRPr="002D5BF1">
        <w:rPr>
          <w:rFonts w:ascii="Times New Roman" w:hAnsi="Times New Roman" w:cs="Times New Roman"/>
          <w:lang w:val="uz-Latn-UZ"/>
        </w:rPr>
        <w:t xml:space="preserve"> топилсин</w:t>
      </w:r>
      <w:r w:rsidRPr="002D5BF1">
        <w:rPr>
          <w:rFonts w:ascii="Times New Roman" w:hAnsi="Times New Roman" w:cs="Times New Roman"/>
          <w:lang w:val="uz-Cyrl-UZ"/>
        </w:rPr>
        <w:t>.</w:t>
      </w:r>
    </w:p>
    <w:p w:rsidR="006944FF" w:rsidRPr="002D5BF1" w:rsidRDefault="006944FF" w:rsidP="001650AC">
      <w:pPr>
        <w:spacing w:line="276" w:lineRule="auto"/>
        <w:jc w:val="both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b/>
          <w:color w:val="FF0000"/>
          <w:lang w:val="uz-Cyrl-UZ"/>
        </w:rPr>
        <w:t>2.3.12.</w:t>
      </w:r>
      <w:r w:rsidRPr="002D5BF1">
        <w:rPr>
          <w:rFonts w:ascii="Times New Roman" w:hAnsi="Times New Roman" w:cs="Times New Roman"/>
          <w:color w:val="FF0000"/>
          <w:lang w:val="uz-Cyrl-UZ"/>
        </w:rPr>
        <w:t>([</w:t>
      </w:r>
      <w:r w:rsidRPr="002D5BF1">
        <w:rPr>
          <w:rFonts w:ascii="Times New Roman" w:hAnsi="Times New Roman" w:cs="Times New Roman"/>
          <w:lang w:val="uz-Cyrl-UZ"/>
        </w:rPr>
        <w:t>1],p</w:t>
      </w:r>
      <w:r w:rsidRPr="002D5BF1">
        <w:rPr>
          <w:rFonts w:ascii="Times New Roman" w:hAnsi="Times New Roman" w:cs="Times New Roman"/>
          <w:lang w:val="uz-Latn-UZ"/>
        </w:rPr>
        <w:t>72</w:t>
      </w:r>
      <w:r w:rsidRPr="002D5BF1">
        <w:rPr>
          <w:rFonts w:ascii="Times New Roman" w:hAnsi="Times New Roman" w:cs="Times New Roman"/>
          <w:lang w:val="uz-Cyrl-UZ"/>
        </w:rPr>
        <w:t xml:space="preserve">) </w:t>
      </w:r>
      <m:oMath>
        <m:r>
          <w:rPr>
            <w:rFonts w:ascii="Cambria Math" w:hAnsi="Cambria Math"/>
            <w:lang w:val="uz-Cyrl-UZ"/>
          </w:rPr>
          <m:t>A</m:t>
        </m:r>
        <m:d>
          <m:dPr>
            <m:ctrlPr>
              <w:rPr>
                <w:rFonts w:ascii="Cambria Math" w:hAnsi="Cambria Math"/>
                <w:i/>
                <w:lang w:val="uz-Cyrl-UZ"/>
              </w:rPr>
            </m:ctrlPr>
          </m:dPr>
          <m:e>
            <m:r>
              <w:rPr>
                <w:rFonts w:ascii="Cambria Math" w:hAnsi="Cambria Math"/>
                <w:lang w:val="uz-Cyrl-UZ"/>
              </w:rPr>
              <m:t>1,1,0</m:t>
            </m:r>
          </m:e>
        </m:d>
        <m:r>
          <w:rPr>
            <w:rFonts w:ascii="Cambria Math" w:hAnsi="Cambria Math"/>
            <w:lang w:val="uz-Cyrl-UZ"/>
          </w:rPr>
          <m:t>, B</m:t>
        </m:r>
        <m:d>
          <m:dPr>
            <m:ctrlPr>
              <w:rPr>
                <w:rFonts w:ascii="Cambria Math" w:hAnsi="Cambria Math"/>
                <w:i/>
                <w:lang w:val="uz-Cyrl-UZ"/>
              </w:rPr>
            </m:ctrlPr>
          </m:dPr>
          <m:e>
            <m:r>
              <w:rPr>
                <w:rFonts w:ascii="Cambria Math" w:hAnsi="Cambria Math"/>
                <w:lang w:val="uz-Cyrl-UZ"/>
              </w:rPr>
              <m:t>0,1,1</m:t>
            </m:r>
          </m:e>
        </m:d>
        <m:r>
          <w:rPr>
            <w:rFonts w:ascii="Cambria Math" w:hAnsi="Cambria Math"/>
            <w:lang w:val="uz-Cyrl-UZ"/>
          </w:rPr>
          <m:t>, C</m:t>
        </m:r>
        <m:d>
          <m:dPr>
            <m:ctrlPr>
              <w:rPr>
                <w:rFonts w:ascii="Cambria Math" w:hAnsi="Cambria Math"/>
                <w:i/>
                <w:lang w:val="uz-Cyrl-UZ"/>
              </w:rPr>
            </m:ctrlPr>
          </m:dPr>
          <m:e>
            <m:r>
              <w:rPr>
                <w:rFonts w:ascii="Cambria Math" w:hAnsi="Cambria Math"/>
                <w:lang w:val="uz-Cyrl-UZ"/>
              </w:rPr>
              <m:t>1,0,1</m:t>
            </m:r>
          </m:e>
        </m:d>
        <m:r>
          <w:rPr>
            <w:rFonts w:ascii="Cambria Math" w:hAnsi="Cambria Math"/>
            <w:lang w:val="uz-Cyrl-UZ"/>
          </w:rPr>
          <m:t>, D</m:t>
        </m:r>
        <m:d>
          <m:dPr>
            <m:ctrlPr>
              <w:rPr>
                <w:rFonts w:ascii="Cambria Math" w:hAnsi="Cambria Math"/>
                <w:i/>
                <w:lang w:val="uz-Cyrl-UZ"/>
              </w:rPr>
            </m:ctrlPr>
          </m:dPr>
          <m:e>
            <m:r>
              <w:rPr>
                <w:rFonts w:ascii="Cambria Math" w:hAnsi="Cambria Math"/>
                <w:lang w:val="uz-Cyrl-UZ"/>
              </w:rPr>
              <m:t>-1,1,1</m:t>
            </m:r>
          </m:e>
        </m:d>
      </m:oMath>
      <w:r w:rsidRPr="002D5BF1">
        <w:rPr>
          <w:rFonts w:ascii="Times New Roman" w:hAnsi="Times New Roman" w:cs="Times New Roman"/>
          <w:lang w:val="uz-Cyrl-UZ"/>
        </w:rPr>
        <w:t xml:space="preserve"> нуқталар берилган. </w:t>
      </w:r>
      <m:oMath>
        <m:r>
          <w:rPr>
            <w:rFonts w:ascii="Cambria Math" w:hAnsi="Cambria Math"/>
            <w:lang w:val="uz-Cyrl-UZ"/>
          </w:rPr>
          <m:t>A,B</m:t>
        </m:r>
      </m:oMath>
      <w:r w:rsidRPr="002D5BF1">
        <w:rPr>
          <w:rFonts w:ascii="Times New Roman" w:hAnsi="Times New Roman" w:cs="Times New Roman"/>
          <w:lang w:val="uz-Cyrl-UZ"/>
        </w:rPr>
        <w:t xml:space="preserve"> нуқталардан ўтувчи ҳамда </w:t>
      </w:r>
      <m:oMath>
        <m:r>
          <w:rPr>
            <w:rFonts w:ascii="Cambria Math" w:hAnsi="Cambria Math"/>
            <w:lang w:val="uz-Cyrl-UZ"/>
          </w:rPr>
          <m:t xml:space="preserve">CD </m:t>
        </m:r>
      </m:oMath>
      <w:r w:rsidRPr="002D5BF1">
        <w:rPr>
          <w:rFonts w:ascii="Times New Roman" w:hAnsi="Times New Roman" w:cs="Times New Roman"/>
          <w:lang w:val="uz-Cyrl-UZ"/>
        </w:rPr>
        <w:t>тўғри чизиққа параллел текислик тенгламасини тузинг.</w:t>
      </w:r>
    </w:p>
    <w:p w:rsidR="006944FF" w:rsidRPr="002D5BF1" w:rsidRDefault="006944FF" w:rsidP="001650AC">
      <w:pPr>
        <w:spacing w:line="276" w:lineRule="auto"/>
        <w:jc w:val="both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b/>
          <w:color w:val="FF0000"/>
          <w:lang w:val="uz-Cyrl-UZ"/>
        </w:rPr>
        <w:lastRenderedPageBreak/>
        <w:t>2.3.14</w:t>
      </w:r>
      <w:r w:rsidRPr="002D5BF1">
        <w:rPr>
          <w:rFonts w:ascii="Times New Roman" w:hAnsi="Times New Roman" w:cs="Times New Roman"/>
          <w:lang w:val="uz-Cyrl-UZ"/>
        </w:rPr>
        <w:t>.([1],p</w:t>
      </w:r>
      <w:r w:rsidRPr="002D5BF1">
        <w:rPr>
          <w:rFonts w:ascii="Times New Roman" w:hAnsi="Times New Roman" w:cs="Times New Roman"/>
          <w:lang w:val="uz-Latn-UZ"/>
        </w:rPr>
        <w:t>72</w:t>
      </w:r>
      <w:r w:rsidRPr="002D5BF1">
        <w:rPr>
          <w:rFonts w:ascii="Times New Roman" w:hAnsi="Times New Roman" w:cs="Times New Roman"/>
          <w:lang w:val="uz-Cyrl-UZ"/>
        </w:rPr>
        <w:t xml:space="preserve">) </w:t>
      </w:r>
      <m:oMath>
        <m:r>
          <w:rPr>
            <w:rFonts w:ascii="Cambria Math" w:hAnsi="Cambria Math"/>
            <w:lang w:val="uz-Cyrl-UZ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uz-Cyrl-UZ"/>
              </w:rPr>
              <m:t>4,0,1</m:t>
            </m:r>
          </m:e>
        </m:d>
      </m:oMath>
      <w:r w:rsidRPr="002D5BF1">
        <w:rPr>
          <w:rFonts w:ascii="Times New Roman" w:hAnsi="Times New Roman" w:cs="Times New Roman"/>
          <w:lang w:val="uz-Cyrl-UZ"/>
        </w:rPr>
        <w:t xml:space="preserve"> нуқтадан ўтувчи ва </w:t>
      </w:r>
      <m:oMath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x-1</m:t>
            </m:r>
          </m:num>
          <m:den>
            <m:r>
              <w:rPr>
                <w:rFonts w:ascii="Cambria Math" w:hAnsi="Cambria Math"/>
                <w:lang w:val="uz-Cyrl-UZ"/>
              </w:rPr>
              <m:t>2</m:t>
            </m:r>
          </m:den>
        </m:f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y+3</m:t>
            </m:r>
          </m:num>
          <m:den>
            <m:r>
              <w:rPr>
                <w:rFonts w:ascii="Cambria Math" w:hAnsi="Cambria Math"/>
                <w:lang w:val="uz-Cyrl-UZ"/>
              </w:rPr>
              <m:t>4</m:t>
            </m:r>
          </m:den>
        </m:f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z-5</m:t>
            </m:r>
          </m:num>
          <m:den>
            <m:r>
              <w:rPr>
                <w:rFonts w:ascii="Cambria Math" w:hAnsi="Cambria Math"/>
                <w:lang w:val="uz-Cyrl-UZ"/>
              </w:rPr>
              <m:t>3</m:t>
            </m:r>
          </m:den>
        </m:f>
        <m:r>
          <w:rPr>
            <w:rFonts w:ascii="Cambria Math" w:hAnsi="Cambria Math"/>
            <w:lang w:val="uz-Cyrl-UZ"/>
          </w:rPr>
          <m:t xml:space="preserve">,   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x</m:t>
            </m:r>
          </m:num>
          <m:den>
            <m:r>
              <w:rPr>
                <w:rFonts w:ascii="Cambria Math" w:hAnsi="Cambria Math"/>
                <w:lang w:val="uz-Cyrl-UZ"/>
              </w:rPr>
              <m:t>5</m:t>
            </m:r>
          </m:den>
        </m:f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y-2</m:t>
            </m:r>
          </m:num>
          <m:den>
            <m:r>
              <w:rPr>
                <w:rFonts w:ascii="Cambria Math" w:hAnsi="Cambria Math"/>
                <w:lang w:val="uz-Cyrl-UZ"/>
              </w:rPr>
              <m:t>-1</m:t>
            </m:r>
          </m:den>
        </m:f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z+1</m:t>
            </m:r>
          </m:num>
          <m:den>
            <m:r>
              <w:rPr>
                <w:rFonts w:ascii="Cambria Math" w:hAnsi="Cambria Math"/>
                <w:lang w:val="uz-Cyrl-UZ"/>
              </w:rPr>
              <m:t>2</m:t>
            </m:r>
          </m:den>
        </m:f>
      </m:oMath>
      <w:r w:rsidRPr="002D5BF1">
        <w:rPr>
          <w:rFonts w:ascii="Times New Roman" w:hAnsi="Times New Roman" w:cs="Times New Roman"/>
          <w:lang w:val="uz-Cyrl-UZ"/>
        </w:rPr>
        <w:t xml:space="preserve"> тўғри чизиқлар билан кесишувчи тўғри чизиқ тенгламасини тузинг.</w:t>
      </w:r>
    </w:p>
    <w:p w:rsidR="006944FF" w:rsidRPr="002D5BF1" w:rsidRDefault="006944FF" w:rsidP="001650AC">
      <w:pPr>
        <w:spacing w:line="276" w:lineRule="auto"/>
        <w:jc w:val="both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b/>
          <w:color w:val="FF0000"/>
          <w:lang w:val="uz-Cyrl-UZ"/>
        </w:rPr>
        <w:t>2.3.16</w:t>
      </w:r>
      <w:r w:rsidRPr="002D5BF1">
        <w:rPr>
          <w:rFonts w:ascii="Times New Roman" w:hAnsi="Times New Roman" w:cs="Times New Roman"/>
          <w:lang w:val="uz-Cyrl-UZ"/>
        </w:rPr>
        <w:t>.([1],p</w:t>
      </w:r>
      <w:r w:rsidRPr="002D5BF1">
        <w:rPr>
          <w:rFonts w:ascii="Times New Roman" w:hAnsi="Times New Roman" w:cs="Times New Roman"/>
          <w:lang w:val="uz-Latn-UZ"/>
        </w:rPr>
        <w:t>72</w:t>
      </w:r>
      <w:r w:rsidRPr="002D5BF1">
        <w:rPr>
          <w:rFonts w:ascii="Times New Roman" w:hAnsi="Times New Roman" w:cs="Times New Roman"/>
          <w:lang w:val="uz-Cyrl-UZ"/>
        </w:rPr>
        <w:t xml:space="preserve">) Фазода </w:t>
      </w:r>
      <m:oMath>
        <m:r>
          <w:rPr>
            <w:rFonts w:ascii="Cambria Math" w:hAnsi="Cambria Math"/>
            <w:lang w:val="uz-Cyrl-UZ"/>
          </w:rPr>
          <m:t>(</m:t>
        </m:r>
        <m:sSub>
          <m:sSubPr>
            <m:ctrlPr>
              <w:rPr>
                <w:rFonts w:ascii="Cambria Math" w:hAnsi="Cambria Math"/>
                <w:i/>
                <w:lang w:val="uz-Cyrl-UZ"/>
              </w:rPr>
            </m:ctrlPr>
          </m:sSubPr>
          <m:e>
            <m:r>
              <w:rPr>
                <w:rFonts w:ascii="Cambria Math" w:hAnsi="Cambria Math"/>
                <w:lang w:val="uz-Cyrl-UZ"/>
              </w:rPr>
              <m:t>d</m:t>
            </m:r>
          </m:e>
          <m:sub>
            <m:r>
              <w:rPr>
                <w:rFonts w:ascii="Cambria Math" w:hAnsi="Cambria Math"/>
                <w:lang w:val="uz-Cyrl-UZ"/>
              </w:rPr>
              <m:t>1</m:t>
            </m:r>
          </m:sub>
        </m:sSub>
        <m:r>
          <w:rPr>
            <w:rFonts w:ascii="Cambria Math" w:hAnsi="Cambria Math"/>
            <w:lang w:val="uz-Cyrl-UZ"/>
          </w:rPr>
          <m:t>)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x-3</m:t>
            </m:r>
          </m:num>
          <m:den>
            <m:r>
              <w:rPr>
                <w:rFonts w:ascii="Cambria Math" w:hAnsi="Cambria Math"/>
                <w:lang w:val="uz-Cyrl-UZ"/>
              </w:rPr>
              <m:t>2</m:t>
            </m:r>
          </m:den>
        </m:f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y</m:t>
            </m:r>
          </m:num>
          <m:den>
            <m:r>
              <w:rPr>
                <w:rFonts w:ascii="Cambria Math" w:hAnsi="Cambria Math"/>
                <w:lang w:val="uz-Cyrl-UZ"/>
              </w:rPr>
              <m:t>-2</m:t>
            </m:r>
          </m:den>
        </m:f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z-4</m:t>
            </m:r>
          </m:num>
          <m:den>
            <m:r>
              <w:rPr>
                <w:rFonts w:ascii="Cambria Math" w:hAnsi="Cambria Math"/>
                <w:lang w:val="uz-Cyrl-UZ"/>
              </w:rPr>
              <m:t>1</m:t>
            </m:r>
          </m:den>
        </m:f>
        <m:r>
          <w:rPr>
            <w:rFonts w:ascii="Cambria Math" w:hAnsi="Cambria Math"/>
            <w:lang w:val="uz-Cyrl-UZ"/>
          </w:rPr>
          <m:t>,   (</m:t>
        </m:r>
        <m:sSub>
          <m:sSubPr>
            <m:ctrlPr>
              <w:rPr>
                <w:rFonts w:ascii="Cambria Math" w:hAnsi="Cambria Math"/>
                <w:i/>
                <w:lang w:val="uz-Cyrl-UZ"/>
              </w:rPr>
            </m:ctrlPr>
          </m:sSubPr>
          <m:e>
            <m:r>
              <w:rPr>
                <w:rFonts w:ascii="Cambria Math" w:hAnsi="Cambria Math"/>
                <w:lang w:val="uz-Cyrl-UZ"/>
              </w:rPr>
              <m:t>d</m:t>
            </m:r>
          </m:e>
          <m:sub>
            <m:r>
              <w:rPr>
                <w:rFonts w:ascii="Cambria Math" w:hAnsi="Cambria Math"/>
                <w:lang w:val="uz-Cyrl-UZ"/>
              </w:rPr>
              <m:t>2</m:t>
            </m:r>
          </m:sub>
        </m:sSub>
        <m:r>
          <w:rPr>
            <w:rFonts w:ascii="Cambria Math" w:hAnsi="Cambria Math"/>
            <w:lang w:val="uz-Cyrl-UZ"/>
          </w:rPr>
          <m:t>)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x+10</m:t>
            </m:r>
          </m:num>
          <m:den>
            <m:r>
              <w:rPr>
                <w:rFonts w:ascii="Cambria Math" w:hAnsi="Cambria Math"/>
                <w:lang w:val="uz-Cyrl-UZ"/>
              </w:rPr>
              <m:t>11</m:t>
            </m:r>
          </m:den>
        </m:f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y+8</m:t>
            </m:r>
          </m:num>
          <m:den>
            <m:r>
              <w:rPr>
                <w:rFonts w:ascii="Cambria Math" w:hAnsi="Cambria Math"/>
                <w:lang w:val="uz-Cyrl-UZ"/>
              </w:rPr>
              <m:t>10</m:t>
            </m:r>
          </m:den>
        </m:f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z-1</m:t>
            </m:r>
          </m:num>
          <m:den>
            <m:r>
              <w:rPr>
                <w:rFonts w:ascii="Cambria Math" w:hAnsi="Cambria Math"/>
                <w:lang w:val="uz-Cyrl-UZ"/>
              </w:rPr>
              <m:t>2</m:t>
            </m:r>
          </m:den>
        </m:f>
      </m:oMath>
      <w:r w:rsidRPr="002D5BF1">
        <w:rPr>
          <w:rFonts w:ascii="Times New Roman" w:hAnsi="Times New Roman" w:cs="Times New Roman"/>
          <w:lang w:val="uz-Cyrl-UZ"/>
        </w:rPr>
        <w:t xml:space="preserve">тўғри чизиқ тенгламалари берилган. </w:t>
      </w:r>
    </w:p>
    <w:p w:rsidR="006944FF" w:rsidRPr="002D5BF1" w:rsidRDefault="006944FF" w:rsidP="001650AC">
      <w:pPr>
        <w:spacing w:line="276" w:lineRule="auto"/>
        <w:jc w:val="both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lang w:val="uz-Latn-UZ"/>
        </w:rPr>
        <w:t>i</w:t>
      </w:r>
      <w:r w:rsidRPr="002D5BF1">
        <w:rPr>
          <w:rFonts w:ascii="Times New Roman" w:hAnsi="Times New Roman" w:cs="Times New Roman"/>
          <w:lang w:val="uz-Cyrl-UZ"/>
        </w:rPr>
        <w:t>) тўғри чизиқлар бир текисликда ётишини кўрсатинг ва бу текислик тенгламасини тузинг.</w:t>
      </w:r>
    </w:p>
    <w:p w:rsidR="006944FF" w:rsidRPr="002D5BF1" w:rsidRDefault="006944FF" w:rsidP="001650AC">
      <w:pPr>
        <w:spacing w:line="276" w:lineRule="auto"/>
        <w:jc w:val="both"/>
        <w:rPr>
          <w:rFonts w:ascii="Times New Roman" w:hAnsi="Times New Roman" w:cs="Times New Roman"/>
          <w:lang w:val="uz-Latn-UZ"/>
        </w:rPr>
      </w:pPr>
      <w:r w:rsidRPr="002D5BF1">
        <w:rPr>
          <w:rFonts w:ascii="Times New Roman" w:hAnsi="Times New Roman" w:cs="Times New Roman"/>
          <w:lang w:val="uz-Latn-UZ"/>
        </w:rPr>
        <w:t>ii</w:t>
      </w:r>
      <w:r w:rsidRPr="002D5BF1">
        <w:rPr>
          <w:rFonts w:ascii="Times New Roman" w:hAnsi="Times New Roman" w:cs="Times New Roman"/>
          <w:lang w:val="uz-Cyrl-UZ"/>
        </w:rPr>
        <w:t>) тўғри чизиқлар орасидаги ўтмас бурчакни кўрсатинг ва бу бурчак бистерисаси тенгламасини тузинг.</w:t>
      </w:r>
    </w:p>
    <w:p w:rsidR="006944FF" w:rsidRPr="002D5BF1" w:rsidRDefault="006944FF" w:rsidP="001650AC">
      <w:pPr>
        <w:spacing w:line="276" w:lineRule="auto"/>
        <w:ind w:right="279"/>
        <w:rPr>
          <w:rFonts w:ascii="Times New Roman" w:hAnsi="Times New Roman" w:cs="Times New Roman"/>
          <w:b/>
          <w:lang w:val="uz-Cyrl-UZ"/>
        </w:rPr>
      </w:pPr>
      <w:r w:rsidRPr="002D5BF1">
        <w:rPr>
          <w:rFonts w:ascii="Times New Roman" w:hAnsi="Times New Roman" w:cs="Times New Roman"/>
          <w:b/>
          <w:bCs/>
          <w:color w:val="FF0000"/>
          <w:lang w:val="en-US"/>
        </w:rPr>
        <w:t>1</w:t>
      </w:r>
      <w:r w:rsidRPr="002D5BF1">
        <w:rPr>
          <w:rFonts w:ascii="Times New Roman" w:hAnsi="Times New Roman" w:cs="Times New Roman"/>
          <w:b/>
          <w:color w:val="FF0000"/>
          <w:lang w:val="en-US"/>
        </w:rPr>
        <w:t>([2])</w:t>
      </w:r>
      <w:r w:rsidRPr="002D5BF1">
        <w:rPr>
          <w:rFonts w:ascii="Times New Roman" w:hAnsi="Times New Roman" w:cs="Times New Roman"/>
          <w:b/>
          <w:bCs/>
          <w:color w:val="FF0000"/>
          <w:lang w:val="uz-Cyrl-UZ"/>
        </w:rPr>
        <w:t>.</w:t>
      </w:r>
      <w:r w:rsidRPr="002D5BF1">
        <w:rPr>
          <w:rFonts w:ascii="Times New Roman" w:hAnsi="Times New Roman" w:cs="Times New Roman"/>
          <w:bCs/>
          <w:lang w:val="uz-Cyrl-UZ"/>
        </w:rPr>
        <w:t xml:space="preserve">Berilgan     </w:t>
      </w:r>
      <w:r w:rsidRPr="002D5BF1">
        <w:rPr>
          <w:rFonts w:ascii="Times New Roman" w:hAnsi="Times New Roman" w:cs="Times New Roman"/>
          <w:bCs/>
          <w:position w:val="-10"/>
        </w:rPr>
        <w:object w:dxaOrig="1340" w:dyaOrig="340">
          <v:shape id="_x0000_i1082" type="#_x0000_t75" style="width:66.75pt;height:17.25pt" o:ole="">
            <v:imagedata r:id="rId101" o:title=""/>
          </v:shape>
          <o:OLEObject Type="Embed" ProgID="Equation.3" ShapeID="_x0000_i1082" DrawAspect="Content" ObjectID="_1632721427" r:id="rId102"/>
        </w:object>
      </w:r>
      <w:r w:rsidRPr="002D5BF1">
        <w:rPr>
          <w:rFonts w:ascii="Times New Roman" w:hAnsi="Times New Roman" w:cs="Times New Roman"/>
          <w:bCs/>
          <w:lang w:val="uz-Cyrl-UZ"/>
        </w:rPr>
        <w:t xml:space="preserve"> </w:t>
      </w:r>
      <w:proofErr w:type="gramStart"/>
      <w:r w:rsidRPr="002D5BF1">
        <w:rPr>
          <w:rFonts w:ascii="Times New Roman" w:hAnsi="Times New Roman" w:cs="Times New Roman"/>
          <w:bCs/>
          <w:lang w:val="uz-Cyrl-UZ"/>
        </w:rPr>
        <w:t>nuqtadan  o’tuvchi</w:t>
      </w:r>
      <w:proofErr w:type="gramEnd"/>
      <w:r w:rsidRPr="002D5BF1">
        <w:rPr>
          <w:rFonts w:ascii="Times New Roman" w:hAnsi="Times New Roman" w:cs="Times New Roman"/>
          <w:bCs/>
          <w:lang w:val="uz-Cyrl-UZ"/>
        </w:rPr>
        <w:t xml:space="preserve"> va</w:t>
      </w:r>
    </w:p>
    <w:p w:rsidR="006944FF" w:rsidRPr="002D5BF1" w:rsidRDefault="006944FF" w:rsidP="001650AC">
      <w:pPr>
        <w:spacing w:line="276" w:lineRule="auto"/>
        <w:ind w:right="279"/>
        <w:rPr>
          <w:rFonts w:ascii="Times New Roman" w:hAnsi="Times New Roman" w:cs="Times New Roman"/>
          <w:b/>
        </w:rPr>
      </w:pPr>
      <w:r w:rsidRPr="002D5BF1">
        <w:rPr>
          <w:rFonts w:ascii="Times New Roman" w:hAnsi="Times New Roman" w:cs="Times New Roman"/>
          <w:b/>
          <w:lang w:val="uz-Cyrl-UZ"/>
        </w:rPr>
        <w:t xml:space="preserve">                                  </w:t>
      </w:r>
      <w:r w:rsidRPr="002D5BF1">
        <w:rPr>
          <w:rFonts w:ascii="Times New Roman" w:hAnsi="Times New Roman" w:cs="Times New Roman"/>
          <w:b/>
          <w:i/>
          <w:iCs/>
          <w:position w:val="-10"/>
        </w:rPr>
        <w:object w:dxaOrig="2160" w:dyaOrig="320">
          <v:shape id="_x0000_i1083" type="#_x0000_t75" style="width:108pt;height:15.75pt" o:ole="">
            <v:imagedata r:id="rId103" o:title=""/>
          </v:shape>
          <o:OLEObject Type="Embed" ProgID="Equation.3" ShapeID="_x0000_i1083" DrawAspect="Content" ObjectID="_1632721428" r:id="rId104"/>
        </w:object>
      </w:r>
    </w:p>
    <w:p w:rsidR="006944FF" w:rsidRPr="002D5BF1" w:rsidRDefault="006944FF" w:rsidP="001650AC">
      <w:pPr>
        <w:spacing w:line="276" w:lineRule="auto"/>
        <w:ind w:right="279"/>
        <w:rPr>
          <w:rFonts w:ascii="Times New Roman" w:hAnsi="Times New Roman" w:cs="Times New Roman"/>
          <w:bCs/>
          <w:lang w:val="en-US"/>
        </w:rPr>
      </w:pPr>
      <w:r w:rsidRPr="002D5BF1">
        <w:rPr>
          <w:rFonts w:ascii="Times New Roman" w:hAnsi="Times New Roman" w:cs="Times New Roman"/>
          <w:bCs/>
          <w:lang w:val="uz-Cyrl-UZ"/>
        </w:rPr>
        <w:t xml:space="preserve">           </w:t>
      </w:r>
      <w:proofErr w:type="spellStart"/>
      <w:proofErr w:type="gramStart"/>
      <w:r w:rsidRPr="002D5BF1">
        <w:rPr>
          <w:rFonts w:ascii="Times New Roman" w:hAnsi="Times New Roman" w:cs="Times New Roman"/>
          <w:bCs/>
          <w:lang w:val="en-US"/>
        </w:rPr>
        <w:t>tekislikga</w:t>
      </w:r>
      <w:proofErr w:type="spellEnd"/>
      <w:proofErr w:type="gramEnd"/>
      <w:r w:rsidRPr="002D5BF1">
        <w:rPr>
          <w:rFonts w:ascii="Times New Roman" w:hAnsi="Times New Roman" w:cs="Times New Roman"/>
          <w:bCs/>
          <w:lang w:val="en-US"/>
        </w:rPr>
        <w:t xml:space="preserve">   </w:t>
      </w:r>
      <w:proofErr w:type="spellStart"/>
      <w:r w:rsidRPr="002D5BF1">
        <w:rPr>
          <w:rFonts w:ascii="Times New Roman" w:hAnsi="Times New Roman" w:cs="Times New Roman"/>
          <w:bCs/>
          <w:lang w:val="en-US"/>
        </w:rPr>
        <w:t>perpendikulyar</w:t>
      </w:r>
      <w:proofErr w:type="spellEnd"/>
      <w:r w:rsidRPr="002D5BF1">
        <w:rPr>
          <w:rFonts w:ascii="Times New Roman" w:hAnsi="Times New Roman" w:cs="Times New Roman"/>
          <w:bCs/>
          <w:lang w:val="en-US"/>
        </w:rPr>
        <w:t xml:space="preserve">  t</w:t>
      </w:r>
      <w:r w:rsidRPr="002D5BF1">
        <w:rPr>
          <w:rFonts w:ascii="Times New Roman" w:hAnsi="Times New Roman" w:cs="Times New Roman"/>
          <w:bCs/>
          <w:lang w:val="uz-Cyrl-UZ"/>
        </w:rPr>
        <w:t>o’g’</w:t>
      </w:r>
      <w:proofErr w:type="spellStart"/>
      <w:r w:rsidRPr="002D5BF1">
        <w:rPr>
          <w:rFonts w:ascii="Times New Roman" w:hAnsi="Times New Roman" w:cs="Times New Roman"/>
          <w:bCs/>
          <w:lang w:val="en-US"/>
        </w:rPr>
        <w:t>ri</w:t>
      </w:r>
      <w:proofErr w:type="spellEnd"/>
      <w:r w:rsidRPr="002D5BF1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2D5BF1">
        <w:rPr>
          <w:rFonts w:ascii="Times New Roman" w:hAnsi="Times New Roman" w:cs="Times New Roman"/>
          <w:bCs/>
          <w:lang w:val="en-US"/>
        </w:rPr>
        <w:t>chizi</w:t>
      </w:r>
      <w:proofErr w:type="spellEnd"/>
      <w:r w:rsidRPr="002D5BF1">
        <w:rPr>
          <w:rFonts w:ascii="Times New Roman" w:hAnsi="Times New Roman" w:cs="Times New Roman"/>
          <w:bCs/>
          <w:lang w:val="uz-Cyrl-UZ"/>
        </w:rPr>
        <w:t>q</w:t>
      </w:r>
      <w:r w:rsidRPr="002D5BF1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2D5BF1">
        <w:rPr>
          <w:rFonts w:ascii="Times New Roman" w:hAnsi="Times New Roman" w:cs="Times New Roman"/>
          <w:bCs/>
          <w:lang w:val="en-US"/>
        </w:rPr>
        <w:t>tenglamasini</w:t>
      </w:r>
      <w:proofErr w:type="spellEnd"/>
      <w:r w:rsidRPr="002D5BF1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2D5BF1">
        <w:rPr>
          <w:rFonts w:ascii="Times New Roman" w:hAnsi="Times New Roman" w:cs="Times New Roman"/>
          <w:bCs/>
          <w:lang w:val="en-US"/>
        </w:rPr>
        <w:t>yozing</w:t>
      </w:r>
      <w:proofErr w:type="spellEnd"/>
      <w:r w:rsidRPr="002D5BF1">
        <w:rPr>
          <w:rFonts w:ascii="Times New Roman" w:hAnsi="Times New Roman" w:cs="Times New Roman"/>
          <w:bCs/>
          <w:lang w:val="en-US"/>
        </w:rPr>
        <w:t>.</w: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proofErr w:type="gramStart"/>
      <w:r w:rsidRPr="002D5BF1">
        <w:rPr>
          <w:rFonts w:ascii="Times New Roman" w:hAnsi="Times New Roman" w:cs="Times New Roman"/>
          <w:b/>
          <w:color w:val="FF0000"/>
          <w:lang w:val="en-US"/>
        </w:rPr>
        <w:t>2</w:t>
      </w:r>
      <w:proofErr w:type="gramEnd"/>
      <w:r w:rsidRPr="002D5BF1">
        <w:rPr>
          <w:rFonts w:ascii="Times New Roman" w:hAnsi="Times New Roman" w:cs="Times New Roman"/>
          <w:b/>
          <w:color w:val="FF0000"/>
          <w:lang w:val="en-US"/>
        </w:rPr>
        <w:t>([2]).</w:t>
      </w:r>
      <w:r w:rsidRPr="002D5BF1">
        <w:rPr>
          <w:rFonts w:ascii="Times New Roman" w:hAnsi="Times New Roman" w:cs="Times New Roman"/>
          <w:lang w:val="uz-Cyrl-UZ"/>
        </w:rPr>
        <w:t>Quyidagi to’g’ri chiziqlarning kеsishish nuqtasini toping:</w: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lang w:val="uz-Cyrl-UZ"/>
        </w:rPr>
        <w:t xml:space="preserve">1)          </w:t>
      </w:r>
      <w:r w:rsidRPr="002D5BF1">
        <w:rPr>
          <w:rFonts w:ascii="Times New Roman" w:hAnsi="Times New Roman" w:cs="Times New Roman"/>
          <w:position w:val="-12"/>
          <w:lang w:val="uz-Cyrl-UZ"/>
        </w:rPr>
        <w:object w:dxaOrig="3600" w:dyaOrig="360">
          <v:shape id="_x0000_i1084" type="#_x0000_t75" style="width:180pt;height:18pt" o:ole="">
            <v:imagedata r:id="rId105" o:title=""/>
          </v:shape>
          <o:OLEObject Type="Embed" ProgID="Equation.3" ShapeID="_x0000_i1084" DrawAspect="Content" ObjectID="_1632721429" r:id="rId106"/>
        </w:objec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lang w:val="uz-Cyrl-UZ"/>
        </w:rPr>
        <w:t xml:space="preserve">2)          </w:t>
      </w:r>
      <w:r w:rsidRPr="002D5BF1">
        <w:rPr>
          <w:rFonts w:ascii="Times New Roman" w:hAnsi="Times New Roman" w:cs="Times New Roman"/>
          <w:position w:val="-12"/>
          <w:lang w:val="uz-Cyrl-UZ"/>
        </w:rPr>
        <w:object w:dxaOrig="3960" w:dyaOrig="360">
          <v:shape id="_x0000_i1085" type="#_x0000_t75" style="width:198pt;height:18pt" o:ole="">
            <v:imagedata r:id="rId107" o:title=""/>
          </v:shape>
          <o:OLEObject Type="Embed" ProgID="Equation.3" ShapeID="_x0000_i1085" DrawAspect="Content" ObjectID="_1632721430" r:id="rId108"/>
        </w:objec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lang w:val="uz-Cyrl-UZ"/>
        </w:rPr>
        <w:t xml:space="preserve">3)          </w:t>
      </w:r>
      <w:r w:rsidRPr="002D5BF1">
        <w:rPr>
          <w:rFonts w:ascii="Times New Roman" w:hAnsi="Times New Roman" w:cs="Times New Roman"/>
          <w:position w:val="-12"/>
          <w:lang w:val="uz-Cyrl-UZ"/>
        </w:rPr>
        <w:object w:dxaOrig="3700" w:dyaOrig="360">
          <v:shape id="_x0000_i1086" type="#_x0000_t75" style="width:185.25pt;height:18pt" o:ole="">
            <v:imagedata r:id="rId109" o:title=""/>
          </v:shape>
          <o:OLEObject Type="Embed" ProgID="Equation.3" ShapeID="_x0000_i1086" DrawAspect="Content" ObjectID="_1632721431" r:id="rId110"/>
        </w:object>
      </w:r>
      <w:r w:rsidRPr="002D5BF1">
        <w:rPr>
          <w:rFonts w:ascii="Times New Roman" w:hAnsi="Times New Roman" w:cs="Times New Roman"/>
          <w:lang w:val="uz-Cyrl-UZ"/>
        </w:rPr>
        <w:t xml:space="preserve">  </w: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b/>
          <w:color w:val="FF0000"/>
          <w:lang w:val="uz-Cyrl-UZ"/>
        </w:rPr>
        <w:t>3([2]).</w:t>
      </w:r>
      <w:r w:rsidRPr="002D5BF1">
        <w:rPr>
          <w:rFonts w:ascii="Times New Roman" w:hAnsi="Times New Roman" w:cs="Times New Roman"/>
          <w:lang w:val="uz-Cyrl-UZ"/>
        </w:rPr>
        <w:t xml:space="preserve">Quyidagi uchta to’g’ri chiziqlar bir nuqtadan o’tadimi? </w: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lang w:val="uz-Cyrl-UZ"/>
        </w:rPr>
        <w:t xml:space="preserve"> 1)</w:t>
      </w:r>
      <w:r w:rsidRPr="002D5BF1">
        <w:rPr>
          <w:rFonts w:ascii="Times New Roman" w:hAnsi="Times New Roman" w:cs="Times New Roman"/>
          <w:position w:val="-12"/>
          <w:lang w:val="uz-Cyrl-UZ"/>
        </w:rPr>
        <w:object w:dxaOrig="4740" w:dyaOrig="360">
          <v:shape id="_x0000_i1087" type="#_x0000_t75" style="width:237pt;height:18pt" o:ole="">
            <v:imagedata r:id="rId111" o:title=""/>
          </v:shape>
          <o:OLEObject Type="Embed" ProgID="Equation.3" ShapeID="_x0000_i1087" DrawAspect="Content" ObjectID="_1632721432" r:id="rId112"/>
        </w:objec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lang w:val="uz-Cyrl-UZ"/>
        </w:rPr>
        <w:t>2)</w:t>
      </w:r>
      <w:r w:rsidRPr="002D5BF1">
        <w:rPr>
          <w:rFonts w:ascii="Times New Roman" w:hAnsi="Times New Roman" w:cs="Times New Roman"/>
          <w:position w:val="-12"/>
          <w:lang w:val="uz-Cyrl-UZ"/>
        </w:rPr>
        <w:object w:dxaOrig="5040" w:dyaOrig="360">
          <v:shape id="_x0000_i1088" type="#_x0000_t75" style="width:252pt;height:18pt" o:ole="">
            <v:imagedata r:id="rId113" o:title=""/>
          </v:shape>
          <o:OLEObject Type="Embed" ProgID="Equation.3" ShapeID="_x0000_i1088" DrawAspect="Content" ObjectID="_1632721433" r:id="rId114"/>
        </w:objec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lang w:val="uz-Cyrl-UZ"/>
        </w:rPr>
        <w:t xml:space="preserve">3)   </w:t>
      </w:r>
      <w:r w:rsidRPr="002D5BF1">
        <w:rPr>
          <w:rFonts w:ascii="Times New Roman" w:hAnsi="Times New Roman" w:cs="Times New Roman"/>
          <w:position w:val="-12"/>
          <w:lang w:val="uz-Cyrl-UZ"/>
        </w:rPr>
        <w:object w:dxaOrig="5040" w:dyaOrig="360">
          <v:shape id="_x0000_i1089" type="#_x0000_t75" style="width:252pt;height:18pt" o:ole="">
            <v:imagedata r:id="rId115" o:title=""/>
          </v:shape>
          <o:OLEObject Type="Embed" ProgID="Equation.3" ShapeID="_x0000_i1089" DrawAspect="Content" ObjectID="_1632721434" r:id="rId116"/>
        </w:objec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b/>
          <w:color w:val="FF0000"/>
          <w:lang w:val="en-US"/>
        </w:rPr>
        <w:t>4([2])</w:t>
      </w:r>
      <w:r w:rsidRPr="002D5BF1">
        <w:rPr>
          <w:rFonts w:ascii="Times New Roman" w:hAnsi="Times New Roman" w:cs="Times New Roman"/>
          <w:b/>
          <w:color w:val="FF0000"/>
          <w:lang w:val="uz-Cyrl-UZ"/>
        </w:rPr>
        <w:t>.</w:t>
      </w:r>
      <w:r w:rsidRPr="002D5BF1">
        <w:rPr>
          <w:rFonts w:ascii="Times New Roman" w:hAnsi="Times New Roman" w:cs="Times New Roman"/>
          <w:lang w:val="uz-Cyrl-UZ"/>
        </w:rPr>
        <w:t>Uchburchak tomonlari</w: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lang w:val="uz-Cyrl-UZ"/>
        </w:rPr>
        <w:t xml:space="preserve">       </w:t>
      </w:r>
      <w:r w:rsidRPr="002D5BF1">
        <w:rPr>
          <w:rFonts w:ascii="Times New Roman" w:hAnsi="Times New Roman" w:cs="Times New Roman"/>
          <w:position w:val="-12"/>
          <w:lang w:val="uz-Cyrl-UZ"/>
        </w:rPr>
        <w:object w:dxaOrig="5340" w:dyaOrig="360">
          <v:shape id="_x0000_i1090" type="#_x0000_t75" style="width:267pt;height:18pt" o:ole="">
            <v:imagedata r:id="rId117" o:title=""/>
          </v:shape>
          <o:OLEObject Type="Embed" ProgID="Equation.3" ShapeID="_x0000_i1090" DrawAspect="Content" ObjectID="_1632721435" r:id="rId118"/>
        </w:objec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lang w:val="uz-Cyrl-UZ"/>
        </w:rPr>
        <w:t xml:space="preserve"> tеnglamalar bilan bеrilgan. Uchburchakning balandliklari kеsishgan                       </w: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lang w:val="uz-Cyrl-UZ"/>
        </w:rPr>
        <w:t xml:space="preserve">  nuqtani toping.</w: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proofErr w:type="gramStart"/>
      <w:r w:rsidRPr="002D5BF1">
        <w:rPr>
          <w:rFonts w:ascii="Times New Roman" w:hAnsi="Times New Roman" w:cs="Times New Roman"/>
          <w:b/>
          <w:color w:val="FF0000"/>
          <w:lang w:val="en-US"/>
        </w:rPr>
        <w:t>5</w:t>
      </w:r>
      <w:proofErr w:type="gramEnd"/>
      <w:r w:rsidRPr="002D5BF1">
        <w:rPr>
          <w:rFonts w:ascii="Times New Roman" w:hAnsi="Times New Roman" w:cs="Times New Roman"/>
          <w:b/>
          <w:color w:val="FF0000"/>
          <w:lang w:val="en-US"/>
        </w:rPr>
        <w:t>([2])</w:t>
      </w:r>
      <w:r w:rsidRPr="002D5BF1">
        <w:rPr>
          <w:rFonts w:ascii="Times New Roman" w:hAnsi="Times New Roman" w:cs="Times New Roman"/>
          <w:b/>
          <w:color w:val="FF0000"/>
          <w:lang w:val="uz-Cyrl-UZ"/>
        </w:rPr>
        <w:t>.</w:t>
      </w:r>
      <w:r w:rsidRPr="002D5BF1">
        <w:rPr>
          <w:rFonts w:ascii="Times New Roman" w:hAnsi="Times New Roman" w:cs="Times New Roman"/>
          <w:lang w:val="uz-Cyrl-UZ"/>
        </w:rPr>
        <w:t xml:space="preserve"> To’g’ri chiziqlar orasidagi burchakni aniqlang.</w:t>
      </w:r>
    </w:p>
    <w:p w:rsidR="006944FF" w:rsidRPr="002D5BF1" w:rsidRDefault="006944FF" w:rsidP="001650AC">
      <w:pPr>
        <w:spacing w:line="276" w:lineRule="auto"/>
        <w:jc w:val="center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position w:val="-34"/>
          <w:lang w:val="uz-Cyrl-UZ"/>
        </w:rPr>
        <w:object w:dxaOrig="2079" w:dyaOrig="820">
          <v:shape id="_x0000_i1091" type="#_x0000_t75" style="width:104.25pt;height:41.25pt" o:ole="">
            <v:imagedata r:id="rId119" o:title=""/>
          </v:shape>
          <o:OLEObject Type="Embed" ProgID="Equation.3" ShapeID="_x0000_i1091" DrawAspect="Content" ObjectID="_1632721436" r:id="rId120"/>
        </w:object>
      </w:r>
      <w:r w:rsidRPr="002D5BF1">
        <w:rPr>
          <w:rFonts w:ascii="Times New Roman" w:hAnsi="Times New Roman" w:cs="Times New Roman"/>
          <w:lang w:val="uz-Cyrl-UZ"/>
        </w:rPr>
        <w:t xml:space="preserve">  va  </w:t>
      </w:r>
      <w:r w:rsidRPr="002D5BF1">
        <w:rPr>
          <w:rFonts w:ascii="Times New Roman" w:hAnsi="Times New Roman" w:cs="Times New Roman"/>
          <w:position w:val="-34"/>
          <w:lang w:val="uz-Cyrl-UZ"/>
        </w:rPr>
        <w:object w:dxaOrig="2380" w:dyaOrig="820">
          <v:shape id="_x0000_i1092" type="#_x0000_t75" style="width:119.25pt;height:41.25pt" o:ole="">
            <v:imagedata r:id="rId121" o:title=""/>
          </v:shape>
          <o:OLEObject Type="Embed" ProgID="Equation.3" ShapeID="_x0000_i1092" DrawAspect="Content" ObjectID="_1632721437" r:id="rId122"/>
        </w:objec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6944FF">
        <w:rPr>
          <w:rFonts w:ascii="Times New Roman" w:hAnsi="Times New Roman" w:cs="Times New Roman"/>
          <w:b/>
          <w:color w:val="FF0000"/>
          <w:lang w:val="uz-Cyrl-UZ"/>
        </w:rPr>
        <w:t>6</w:t>
      </w:r>
      <w:r w:rsidRPr="002D5BF1">
        <w:rPr>
          <w:rFonts w:ascii="Times New Roman" w:hAnsi="Times New Roman" w:cs="Times New Roman"/>
          <w:b/>
          <w:color w:val="FF0000"/>
          <w:lang w:val="uz-Cyrl-UZ"/>
        </w:rPr>
        <w:t>([2]).</w:t>
      </w:r>
      <w:r w:rsidRPr="002D5BF1">
        <w:rPr>
          <w:rFonts w:ascii="Times New Roman" w:hAnsi="Times New Roman" w:cs="Times New Roman"/>
          <w:lang w:val="uz-Cyrl-UZ"/>
        </w:rPr>
        <w:t xml:space="preserve"> Quyidagi to’g’ri chiziq va tеkislikning kеsishish nuqtasini toping.</w: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lang w:val="uz-Cyrl-UZ"/>
        </w:rPr>
        <w:t xml:space="preserve">1)         </w:t>
      </w:r>
      <w:r w:rsidRPr="002D5BF1">
        <w:rPr>
          <w:rFonts w:ascii="Times New Roman" w:hAnsi="Times New Roman" w:cs="Times New Roman"/>
          <w:position w:val="-28"/>
          <w:lang w:val="uz-Cyrl-UZ"/>
        </w:rPr>
        <w:object w:dxaOrig="1939" w:dyaOrig="720">
          <v:shape id="_x0000_i1093" type="#_x0000_t75" style="width:96.75pt;height:36pt" o:ole="">
            <v:imagedata r:id="rId123" o:title=""/>
          </v:shape>
          <o:OLEObject Type="Embed" ProgID="Equation.3" ShapeID="_x0000_i1093" DrawAspect="Content" ObjectID="_1632721438" r:id="rId124"/>
        </w:object>
      </w:r>
      <w:r w:rsidRPr="002D5BF1">
        <w:rPr>
          <w:rFonts w:ascii="Times New Roman" w:hAnsi="Times New Roman" w:cs="Times New Roman"/>
          <w:lang w:val="uz-Cyrl-UZ"/>
        </w:rPr>
        <w:t xml:space="preserve">  va     </w:t>
      </w:r>
      <w:r w:rsidRPr="002D5BF1">
        <w:rPr>
          <w:rFonts w:ascii="Times New Roman" w:hAnsi="Times New Roman" w:cs="Times New Roman"/>
          <w:position w:val="-12"/>
          <w:lang w:val="uz-Cyrl-UZ"/>
        </w:rPr>
        <w:object w:dxaOrig="2260" w:dyaOrig="360">
          <v:shape id="_x0000_i1094" type="#_x0000_t75" style="width:113.25pt;height:18pt" o:ole="">
            <v:imagedata r:id="rId125" o:title=""/>
          </v:shape>
          <o:OLEObject Type="Embed" ProgID="Equation.3" ShapeID="_x0000_i1094" DrawAspect="Content" ObjectID="_1632721439" r:id="rId126"/>
        </w:objec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lang w:val="uz-Cyrl-UZ"/>
        </w:rPr>
        <w:t xml:space="preserve">2)         </w:t>
      </w:r>
      <w:r w:rsidRPr="002D5BF1">
        <w:rPr>
          <w:rFonts w:ascii="Times New Roman" w:hAnsi="Times New Roman" w:cs="Times New Roman"/>
          <w:position w:val="-28"/>
          <w:lang w:val="uz-Cyrl-UZ"/>
        </w:rPr>
        <w:object w:dxaOrig="2460" w:dyaOrig="720">
          <v:shape id="_x0000_i1095" type="#_x0000_t75" style="width:123pt;height:36pt" o:ole="">
            <v:imagedata r:id="rId127" o:title=""/>
          </v:shape>
          <o:OLEObject Type="Embed" ProgID="Equation.3" ShapeID="_x0000_i1095" DrawAspect="Content" ObjectID="_1632721440" r:id="rId128"/>
        </w:object>
      </w:r>
      <w:r w:rsidRPr="002D5BF1">
        <w:rPr>
          <w:rFonts w:ascii="Times New Roman" w:hAnsi="Times New Roman" w:cs="Times New Roman"/>
          <w:lang w:val="uz-Cyrl-UZ"/>
        </w:rPr>
        <w:t xml:space="preserve">  va     </w:t>
      </w:r>
      <w:r w:rsidRPr="002D5BF1">
        <w:rPr>
          <w:rFonts w:ascii="Times New Roman" w:hAnsi="Times New Roman" w:cs="Times New Roman"/>
          <w:position w:val="-12"/>
          <w:lang w:val="uz-Cyrl-UZ"/>
        </w:rPr>
        <w:object w:dxaOrig="2120" w:dyaOrig="360">
          <v:shape id="_x0000_i1096" type="#_x0000_t75" style="width:105.75pt;height:18pt" o:ole="">
            <v:imagedata r:id="rId129" o:title=""/>
          </v:shape>
          <o:OLEObject Type="Embed" ProgID="Equation.3" ShapeID="_x0000_i1096" DrawAspect="Content" ObjectID="_1632721441" r:id="rId130"/>
        </w:object>
      </w:r>
    </w:p>
    <w:p w:rsidR="006944FF" w:rsidRPr="006944FF" w:rsidRDefault="006944FF" w:rsidP="001650AC">
      <w:pPr>
        <w:spacing w:line="276" w:lineRule="auto"/>
        <w:rPr>
          <w:rFonts w:ascii="Times New Roman" w:hAnsi="Times New Roman" w:cs="Times New Roman"/>
          <w:lang w:val="en-US"/>
        </w:rPr>
      </w:pPr>
      <w:proofErr w:type="gramStart"/>
      <w:r w:rsidRPr="006944FF">
        <w:rPr>
          <w:rFonts w:ascii="Times New Roman" w:hAnsi="Times New Roman" w:cs="Times New Roman"/>
          <w:b/>
          <w:color w:val="FF0000"/>
          <w:lang w:val="en-US"/>
        </w:rPr>
        <w:t>7</w:t>
      </w:r>
      <w:proofErr w:type="gramEnd"/>
      <w:r w:rsidRPr="006944FF">
        <w:rPr>
          <w:rFonts w:ascii="Times New Roman" w:hAnsi="Times New Roman" w:cs="Times New Roman"/>
          <w:b/>
          <w:color w:val="FF0000"/>
          <w:lang w:val="en-US"/>
        </w:rPr>
        <w:t>([2]).</w:t>
      </w:r>
      <w:r w:rsidRPr="006944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44FF">
        <w:rPr>
          <w:rFonts w:ascii="Times New Roman" w:hAnsi="Times New Roman" w:cs="Times New Roman"/>
          <w:lang w:val="en-US"/>
        </w:rPr>
        <w:t>Berilgan</w:t>
      </w:r>
      <w:proofErr w:type="spellEnd"/>
      <w:r w:rsidRPr="006944FF">
        <w:rPr>
          <w:rFonts w:ascii="Times New Roman" w:hAnsi="Times New Roman" w:cs="Times New Roman"/>
          <w:lang w:val="en-US"/>
        </w:rPr>
        <w:t xml:space="preserve"> </w:t>
      </w:r>
      <w:r w:rsidRPr="002D5BF1">
        <w:rPr>
          <w:rFonts w:ascii="Times New Roman" w:hAnsi="Times New Roman" w:cs="Times New Roman"/>
          <w:position w:val="-12"/>
          <w:lang w:val="en-US"/>
        </w:rPr>
        <w:object w:dxaOrig="1180" w:dyaOrig="380">
          <v:shape id="_x0000_i1097" type="#_x0000_t75" style="width:59.25pt;height:18.75pt" o:ole="">
            <v:imagedata r:id="rId131" o:title=""/>
          </v:shape>
          <o:OLEObject Type="Embed" ProgID="Equation.3" ShapeID="_x0000_i1097" DrawAspect="Content" ObjectID="_1632721442" r:id="rId132"/>
        </w:object>
      </w:r>
      <w:r w:rsidRPr="006944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44FF">
        <w:rPr>
          <w:rFonts w:ascii="Times New Roman" w:hAnsi="Times New Roman" w:cs="Times New Roman"/>
          <w:lang w:val="en-US"/>
        </w:rPr>
        <w:t>nuqtaning</w:t>
      </w:r>
      <w:proofErr w:type="spellEnd"/>
      <w:r w:rsidRPr="006944FF">
        <w:rPr>
          <w:rFonts w:ascii="Times New Roman" w:hAnsi="Times New Roman" w:cs="Times New Roman"/>
          <w:lang w:val="en-US"/>
        </w:rPr>
        <w:t xml:space="preserve">  </w:t>
      </w:r>
      <w:r w:rsidRPr="002D5BF1">
        <w:rPr>
          <w:rFonts w:ascii="Times New Roman" w:hAnsi="Times New Roman" w:cs="Times New Roman"/>
          <w:position w:val="-12"/>
          <w:lang w:val="en-US"/>
        </w:rPr>
        <w:object w:dxaOrig="2020" w:dyaOrig="360">
          <v:shape id="_x0000_i1098" type="#_x0000_t75" style="width:101.25pt;height:18pt" o:ole="">
            <v:imagedata r:id="rId133" o:title=""/>
          </v:shape>
          <o:OLEObject Type="Embed" ProgID="Equation.3" ShapeID="_x0000_i1098" DrawAspect="Content" ObjectID="_1632721443" r:id="rId134"/>
        </w:object>
      </w:r>
      <w:r w:rsidRPr="006944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44FF">
        <w:rPr>
          <w:rFonts w:ascii="Times New Roman" w:hAnsi="Times New Roman" w:cs="Times New Roman"/>
          <w:lang w:val="en-US"/>
        </w:rPr>
        <w:t>tekislikdagi</w:t>
      </w:r>
      <w:proofErr w:type="spellEnd"/>
      <w:r w:rsidRPr="006944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44FF">
        <w:rPr>
          <w:rFonts w:ascii="Times New Roman" w:hAnsi="Times New Roman" w:cs="Times New Roman"/>
          <w:lang w:val="en-US"/>
        </w:rPr>
        <w:t>proeksiyasini</w:t>
      </w:r>
      <w:proofErr w:type="spellEnd"/>
      <w:r w:rsidRPr="006944FF">
        <w:rPr>
          <w:rFonts w:ascii="Times New Roman" w:hAnsi="Times New Roman" w:cs="Times New Roman"/>
          <w:lang w:val="en-US"/>
        </w:rPr>
        <w:t xml:space="preserve"> toping.</w:t>
      </w:r>
    </w:p>
    <w:p w:rsidR="006944FF" w:rsidRPr="006944FF" w:rsidRDefault="006944FF" w:rsidP="001650AC">
      <w:pPr>
        <w:spacing w:line="276" w:lineRule="auto"/>
        <w:rPr>
          <w:rFonts w:ascii="Times New Roman" w:hAnsi="Times New Roman" w:cs="Times New Roman"/>
          <w:lang w:val="en-US"/>
        </w:rPr>
      </w:pPr>
      <w:proofErr w:type="gramStart"/>
      <w:r w:rsidRPr="006944FF">
        <w:rPr>
          <w:rFonts w:ascii="Times New Roman" w:hAnsi="Times New Roman" w:cs="Times New Roman"/>
          <w:b/>
          <w:color w:val="FF0000"/>
          <w:lang w:val="en-US"/>
        </w:rPr>
        <w:t>8</w:t>
      </w:r>
      <w:proofErr w:type="gramEnd"/>
      <w:r w:rsidRPr="006944FF">
        <w:rPr>
          <w:rFonts w:ascii="Times New Roman" w:hAnsi="Times New Roman" w:cs="Times New Roman"/>
          <w:b/>
          <w:color w:val="FF0000"/>
          <w:lang w:val="en-US"/>
        </w:rPr>
        <w:t>([2]).</w:t>
      </w:r>
      <w:r w:rsidRPr="006944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44FF">
        <w:rPr>
          <w:rFonts w:ascii="Times New Roman" w:hAnsi="Times New Roman" w:cs="Times New Roman"/>
          <w:lang w:val="en-US"/>
        </w:rPr>
        <w:t>Berilgan</w:t>
      </w:r>
      <w:proofErr w:type="spellEnd"/>
      <w:r w:rsidRPr="006944FF">
        <w:rPr>
          <w:rFonts w:ascii="Times New Roman" w:hAnsi="Times New Roman" w:cs="Times New Roman"/>
          <w:lang w:val="en-US"/>
        </w:rPr>
        <w:t xml:space="preserve"> </w:t>
      </w:r>
      <w:r w:rsidRPr="002D5BF1">
        <w:rPr>
          <w:rFonts w:ascii="Times New Roman" w:hAnsi="Times New Roman" w:cs="Times New Roman"/>
          <w:position w:val="-28"/>
          <w:lang w:val="en-US"/>
        </w:rPr>
        <w:object w:dxaOrig="1960" w:dyaOrig="720">
          <v:shape id="_x0000_i1099" type="#_x0000_t75" style="width:98.25pt;height:36pt" o:ole="">
            <v:imagedata r:id="rId135" o:title=""/>
          </v:shape>
          <o:OLEObject Type="Embed" ProgID="Equation.3" ShapeID="_x0000_i1099" DrawAspect="Content" ObjectID="_1632721444" r:id="rId136"/>
        </w:object>
      </w:r>
      <w:r w:rsidRPr="006944FF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6944FF">
        <w:rPr>
          <w:rFonts w:ascii="Times New Roman" w:hAnsi="Times New Roman" w:cs="Times New Roman"/>
          <w:lang w:val="en-US"/>
        </w:rPr>
        <w:t>to’g’ri</w:t>
      </w:r>
      <w:proofErr w:type="spellEnd"/>
      <w:proofErr w:type="gramEnd"/>
      <w:r w:rsidRPr="006944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44FF">
        <w:rPr>
          <w:rFonts w:ascii="Times New Roman" w:hAnsi="Times New Roman" w:cs="Times New Roman"/>
          <w:lang w:val="en-US"/>
        </w:rPr>
        <w:t>chiziqning</w:t>
      </w:r>
      <w:proofErr w:type="spellEnd"/>
      <w:r w:rsidRPr="006944FF">
        <w:rPr>
          <w:rFonts w:ascii="Times New Roman" w:hAnsi="Times New Roman" w:cs="Times New Roman"/>
          <w:lang w:val="en-US"/>
        </w:rPr>
        <w:t xml:space="preserve"> </w:t>
      </w:r>
      <w:r w:rsidRPr="002D5BF1">
        <w:rPr>
          <w:rFonts w:ascii="Times New Roman" w:hAnsi="Times New Roman" w:cs="Times New Roman"/>
          <w:position w:val="-12"/>
          <w:lang w:val="en-US"/>
        </w:rPr>
        <w:object w:dxaOrig="2000" w:dyaOrig="360">
          <v:shape id="_x0000_i1100" type="#_x0000_t75" style="width:99.75pt;height:18pt" o:ole="">
            <v:imagedata r:id="rId137" o:title=""/>
          </v:shape>
          <o:OLEObject Type="Embed" ProgID="Equation.3" ShapeID="_x0000_i1100" DrawAspect="Content" ObjectID="_1632721445" r:id="rId138"/>
        </w:object>
      </w:r>
      <w:r w:rsidRPr="006944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44FF">
        <w:rPr>
          <w:rFonts w:ascii="Times New Roman" w:hAnsi="Times New Roman" w:cs="Times New Roman"/>
          <w:lang w:val="en-US"/>
        </w:rPr>
        <w:t>tekislikdagi</w:t>
      </w:r>
      <w:proofErr w:type="spellEnd"/>
      <w:r w:rsidRPr="006944FF">
        <w:rPr>
          <w:rFonts w:ascii="Times New Roman" w:hAnsi="Times New Roman" w:cs="Times New Roman"/>
          <w:lang w:val="en-US"/>
        </w:rPr>
        <w:t xml:space="preserve"> proeksiyasini toping.</w:t>
      </w:r>
    </w:p>
    <w:p w:rsidR="006944FF" w:rsidRPr="006944FF" w:rsidRDefault="006944FF" w:rsidP="001650AC">
      <w:pPr>
        <w:spacing w:line="276" w:lineRule="auto"/>
        <w:rPr>
          <w:rFonts w:ascii="Times New Roman" w:hAnsi="Times New Roman" w:cs="Times New Roman"/>
          <w:lang w:val="en-US"/>
        </w:rPr>
      </w:pPr>
      <w:proofErr w:type="gramStart"/>
      <w:r w:rsidRPr="006944FF">
        <w:rPr>
          <w:rFonts w:ascii="Times New Roman" w:hAnsi="Times New Roman" w:cs="Times New Roman"/>
          <w:b/>
          <w:color w:val="FF0000"/>
          <w:lang w:val="en-US"/>
        </w:rPr>
        <w:lastRenderedPageBreak/>
        <w:t>9</w:t>
      </w:r>
      <w:proofErr w:type="gramEnd"/>
      <w:r w:rsidRPr="006944FF">
        <w:rPr>
          <w:rFonts w:ascii="Times New Roman" w:hAnsi="Times New Roman" w:cs="Times New Roman"/>
          <w:b/>
          <w:color w:val="FF0000"/>
          <w:lang w:val="en-US"/>
        </w:rPr>
        <w:t>([2]).</w:t>
      </w:r>
      <w:r w:rsidRPr="006944FF">
        <w:rPr>
          <w:rFonts w:ascii="Times New Roman" w:hAnsi="Times New Roman" w:cs="Times New Roman"/>
          <w:lang w:val="en-US"/>
        </w:rPr>
        <w:t xml:space="preserve"> Berilgan </w:t>
      </w:r>
      <w:proofErr w:type="gramStart"/>
      <w:r w:rsidRPr="006944FF">
        <w:rPr>
          <w:rFonts w:ascii="Times New Roman" w:hAnsi="Times New Roman" w:cs="Times New Roman"/>
          <w:lang w:val="en-US"/>
        </w:rPr>
        <w:t>to’g’ri</w:t>
      </w:r>
      <w:proofErr w:type="gramEnd"/>
      <w:r w:rsidRPr="006944FF">
        <w:rPr>
          <w:rFonts w:ascii="Times New Roman" w:hAnsi="Times New Roman" w:cs="Times New Roman"/>
          <w:lang w:val="en-US"/>
        </w:rPr>
        <w:t xml:space="preserve"> chiziq berilgan tekislikda yotadimi?</w:t>
      </w:r>
    </w:p>
    <w:p w:rsidR="006944FF" w:rsidRPr="006944FF" w:rsidRDefault="006944FF" w:rsidP="001650AC">
      <w:pPr>
        <w:spacing w:line="276" w:lineRule="auto"/>
        <w:rPr>
          <w:rFonts w:ascii="Times New Roman" w:hAnsi="Times New Roman" w:cs="Times New Roman"/>
          <w:lang w:val="en-US"/>
        </w:rPr>
      </w:pPr>
      <w:proofErr w:type="gramStart"/>
      <w:r w:rsidRPr="006944FF">
        <w:rPr>
          <w:rFonts w:ascii="Times New Roman" w:hAnsi="Times New Roman" w:cs="Times New Roman"/>
          <w:lang w:val="en-US"/>
        </w:rPr>
        <w:t xml:space="preserve">1)  </w:t>
      </w:r>
      <w:proofErr w:type="gramEnd"/>
      <w:r w:rsidRPr="002D5BF1">
        <w:rPr>
          <w:rFonts w:ascii="Times New Roman" w:hAnsi="Times New Roman" w:cs="Times New Roman"/>
          <w:position w:val="-28"/>
          <w:lang w:val="en-US"/>
        </w:rPr>
        <w:object w:dxaOrig="2360" w:dyaOrig="720">
          <v:shape id="_x0000_i1101" type="#_x0000_t75" style="width:117.75pt;height:36pt" o:ole="">
            <v:imagedata r:id="rId139" o:title=""/>
          </v:shape>
          <o:OLEObject Type="Embed" ProgID="Equation.3" ShapeID="_x0000_i1101" DrawAspect="Content" ObjectID="_1632721446" r:id="rId140"/>
        </w:object>
      </w:r>
      <w:r w:rsidRPr="006944FF">
        <w:rPr>
          <w:rFonts w:ascii="Times New Roman" w:hAnsi="Times New Roman" w:cs="Times New Roman"/>
          <w:lang w:val="en-US"/>
        </w:rPr>
        <w:t xml:space="preserve">,       </w:t>
      </w:r>
      <w:r w:rsidRPr="002D5BF1">
        <w:rPr>
          <w:rFonts w:ascii="Times New Roman" w:hAnsi="Times New Roman" w:cs="Times New Roman"/>
          <w:position w:val="-12"/>
          <w:lang w:val="en-US"/>
        </w:rPr>
        <w:object w:dxaOrig="2140" w:dyaOrig="360">
          <v:shape id="_x0000_i1102" type="#_x0000_t75" style="width:107.25pt;height:18pt" o:ole="">
            <v:imagedata r:id="rId141" o:title=""/>
          </v:shape>
          <o:OLEObject Type="Embed" ProgID="Equation.3" ShapeID="_x0000_i1102" DrawAspect="Content" ObjectID="_1632721447" r:id="rId142"/>
        </w:object>
      </w:r>
    </w:p>
    <w:p w:rsidR="006944FF" w:rsidRPr="006944FF" w:rsidRDefault="006944FF" w:rsidP="001650AC">
      <w:pPr>
        <w:spacing w:line="276" w:lineRule="auto"/>
        <w:rPr>
          <w:rFonts w:ascii="Times New Roman" w:hAnsi="Times New Roman" w:cs="Times New Roman"/>
          <w:lang w:val="en-US"/>
        </w:rPr>
      </w:pPr>
      <w:r w:rsidRPr="006944FF">
        <w:rPr>
          <w:rFonts w:ascii="Times New Roman" w:hAnsi="Times New Roman" w:cs="Times New Roman"/>
          <w:lang w:val="en-US"/>
        </w:rPr>
        <w:t xml:space="preserve">2)   </w:t>
      </w:r>
      <w:r w:rsidRPr="002D5BF1">
        <w:rPr>
          <w:rFonts w:ascii="Times New Roman" w:hAnsi="Times New Roman" w:cs="Times New Roman"/>
          <w:position w:val="-28"/>
          <w:lang w:val="en-US"/>
        </w:rPr>
        <w:object w:dxaOrig="1960" w:dyaOrig="720">
          <v:shape id="_x0000_i1103" type="#_x0000_t75" style="width:98.25pt;height:36pt" o:ole="">
            <v:imagedata r:id="rId143" o:title=""/>
          </v:shape>
          <o:OLEObject Type="Embed" ProgID="Equation.3" ShapeID="_x0000_i1103" DrawAspect="Content" ObjectID="_1632721448" r:id="rId144"/>
        </w:object>
      </w:r>
      <w:r w:rsidRPr="006944FF">
        <w:rPr>
          <w:rFonts w:ascii="Times New Roman" w:hAnsi="Times New Roman" w:cs="Times New Roman"/>
          <w:lang w:val="en-US"/>
        </w:rPr>
        <w:t xml:space="preserve">     ,       </w:t>
      </w:r>
      <w:r w:rsidRPr="002D5BF1">
        <w:rPr>
          <w:rFonts w:ascii="Times New Roman" w:hAnsi="Times New Roman" w:cs="Times New Roman"/>
          <w:position w:val="-12"/>
          <w:lang w:val="en-US"/>
        </w:rPr>
        <w:object w:dxaOrig="2220" w:dyaOrig="360">
          <v:shape id="_x0000_i1104" type="#_x0000_t75" style="width:111pt;height:18pt" o:ole="">
            <v:imagedata r:id="rId145" o:title=""/>
          </v:shape>
          <o:OLEObject Type="Embed" ProgID="Equation.3" ShapeID="_x0000_i1104" DrawAspect="Content" ObjectID="_1632721449" r:id="rId146"/>
        </w:object>
      </w:r>
    </w:p>
    <w:p w:rsidR="006944FF" w:rsidRPr="006944FF" w:rsidRDefault="006944FF" w:rsidP="001650AC">
      <w:pPr>
        <w:spacing w:line="276" w:lineRule="auto"/>
        <w:rPr>
          <w:rFonts w:ascii="Times New Roman" w:hAnsi="Times New Roman" w:cs="Times New Roman"/>
          <w:lang w:val="en-US"/>
        </w:rPr>
      </w:pPr>
      <w:r w:rsidRPr="006944FF">
        <w:rPr>
          <w:rFonts w:ascii="Times New Roman" w:hAnsi="Times New Roman" w:cs="Times New Roman"/>
          <w:lang w:val="en-US"/>
        </w:rPr>
        <w:t xml:space="preserve">3)    </w:t>
      </w:r>
      <w:r w:rsidRPr="002D5BF1">
        <w:rPr>
          <w:rFonts w:ascii="Times New Roman" w:hAnsi="Times New Roman" w:cs="Times New Roman"/>
          <w:position w:val="-28"/>
          <w:lang w:val="en-US"/>
        </w:rPr>
        <w:object w:dxaOrig="2000" w:dyaOrig="720">
          <v:shape id="_x0000_i1105" type="#_x0000_t75" style="width:99.75pt;height:36pt" o:ole="">
            <v:imagedata r:id="rId147" o:title=""/>
          </v:shape>
          <o:OLEObject Type="Embed" ProgID="Equation.3" ShapeID="_x0000_i1105" DrawAspect="Content" ObjectID="_1632721450" r:id="rId148"/>
        </w:object>
      </w:r>
      <w:r w:rsidRPr="006944FF">
        <w:rPr>
          <w:rFonts w:ascii="Times New Roman" w:hAnsi="Times New Roman" w:cs="Times New Roman"/>
          <w:lang w:val="en-US"/>
        </w:rPr>
        <w:t xml:space="preserve">    ,       </w:t>
      </w:r>
      <w:r w:rsidRPr="002D5BF1">
        <w:rPr>
          <w:rFonts w:ascii="Times New Roman" w:hAnsi="Times New Roman" w:cs="Times New Roman"/>
          <w:position w:val="-12"/>
          <w:lang w:val="en-US"/>
        </w:rPr>
        <w:object w:dxaOrig="2100" w:dyaOrig="360">
          <v:shape id="_x0000_i1106" type="#_x0000_t75" style="width:105pt;height:18pt" o:ole="">
            <v:imagedata r:id="rId149" o:title=""/>
          </v:shape>
          <o:OLEObject Type="Embed" ProgID="Equation.3" ShapeID="_x0000_i1106" DrawAspect="Content" ObjectID="_1632721451" r:id="rId150"/>
        </w:object>
      </w:r>
    </w:p>
    <w:p w:rsidR="006944FF" w:rsidRPr="006944FF" w:rsidRDefault="006944FF" w:rsidP="001650AC">
      <w:pPr>
        <w:spacing w:line="276" w:lineRule="auto"/>
        <w:rPr>
          <w:rFonts w:ascii="Times New Roman" w:hAnsi="Times New Roman" w:cs="Times New Roman"/>
          <w:lang w:val="en-US"/>
        </w:rPr>
      </w:pPr>
      <w:r w:rsidRPr="006944FF">
        <w:rPr>
          <w:rFonts w:ascii="Times New Roman" w:hAnsi="Times New Roman" w:cs="Times New Roman"/>
          <w:b/>
          <w:color w:val="FF0000"/>
          <w:lang w:val="en-US"/>
        </w:rPr>
        <w:t>10([2]).</w:t>
      </w:r>
      <w:r w:rsidRPr="006944FF">
        <w:rPr>
          <w:rFonts w:ascii="Times New Roman" w:hAnsi="Times New Roman" w:cs="Times New Roman"/>
          <w:lang w:val="en-US"/>
        </w:rPr>
        <w:t xml:space="preserve"> Berilgan to’g’ri chiziq va  tekislik orasidagi burchakni toping.</w:t>
      </w:r>
    </w:p>
    <w:p w:rsidR="006944FF" w:rsidRPr="006944FF" w:rsidRDefault="006944FF" w:rsidP="001650AC">
      <w:pPr>
        <w:spacing w:line="276" w:lineRule="auto"/>
        <w:rPr>
          <w:rFonts w:ascii="Times New Roman" w:hAnsi="Times New Roman" w:cs="Times New Roman"/>
          <w:lang w:val="en-US"/>
        </w:rPr>
      </w:pPr>
      <w:proofErr w:type="gramStart"/>
      <w:r w:rsidRPr="006944FF">
        <w:rPr>
          <w:rFonts w:ascii="Times New Roman" w:hAnsi="Times New Roman" w:cs="Times New Roman"/>
          <w:lang w:val="en-US"/>
        </w:rPr>
        <w:t xml:space="preserve">1)  </w:t>
      </w:r>
      <w:proofErr w:type="gramEnd"/>
      <w:r w:rsidRPr="002D5BF1">
        <w:rPr>
          <w:rFonts w:ascii="Times New Roman" w:hAnsi="Times New Roman" w:cs="Times New Roman"/>
          <w:position w:val="-28"/>
          <w:lang w:val="en-US"/>
        </w:rPr>
        <w:object w:dxaOrig="2360" w:dyaOrig="720">
          <v:shape id="_x0000_i1107" type="#_x0000_t75" style="width:117.75pt;height:36pt" o:ole="">
            <v:imagedata r:id="rId139" o:title=""/>
          </v:shape>
          <o:OLEObject Type="Embed" ProgID="Equation.3" ShapeID="_x0000_i1107" DrawAspect="Content" ObjectID="_1632721452" r:id="rId151"/>
        </w:object>
      </w:r>
      <w:r w:rsidRPr="006944FF">
        <w:rPr>
          <w:rFonts w:ascii="Times New Roman" w:hAnsi="Times New Roman" w:cs="Times New Roman"/>
          <w:lang w:val="en-US"/>
        </w:rPr>
        <w:t xml:space="preserve">,       </w:t>
      </w:r>
      <w:r w:rsidRPr="002D5BF1">
        <w:rPr>
          <w:rFonts w:ascii="Times New Roman" w:hAnsi="Times New Roman" w:cs="Times New Roman"/>
          <w:position w:val="-12"/>
          <w:lang w:val="en-US"/>
        </w:rPr>
        <w:object w:dxaOrig="2140" w:dyaOrig="360">
          <v:shape id="_x0000_i1108" type="#_x0000_t75" style="width:107.25pt;height:18pt" o:ole="">
            <v:imagedata r:id="rId141" o:title=""/>
          </v:shape>
          <o:OLEObject Type="Embed" ProgID="Equation.3" ShapeID="_x0000_i1108" DrawAspect="Content" ObjectID="_1632721453" r:id="rId152"/>
        </w:object>
      </w:r>
    </w:p>
    <w:p w:rsidR="006944FF" w:rsidRPr="006944FF" w:rsidRDefault="006944FF" w:rsidP="001650AC">
      <w:pPr>
        <w:spacing w:line="276" w:lineRule="auto"/>
        <w:rPr>
          <w:rFonts w:ascii="Times New Roman" w:hAnsi="Times New Roman" w:cs="Times New Roman"/>
          <w:lang w:val="en-US"/>
        </w:rPr>
      </w:pPr>
      <w:r w:rsidRPr="006944FF">
        <w:rPr>
          <w:rFonts w:ascii="Times New Roman" w:hAnsi="Times New Roman" w:cs="Times New Roman"/>
          <w:lang w:val="en-US"/>
        </w:rPr>
        <w:t xml:space="preserve">2)   </w:t>
      </w:r>
      <w:r w:rsidRPr="002D5BF1">
        <w:rPr>
          <w:rFonts w:ascii="Times New Roman" w:hAnsi="Times New Roman" w:cs="Times New Roman"/>
          <w:position w:val="-28"/>
          <w:lang w:val="en-US"/>
        </w:rPr>
        <w:object w:dxaOrig="1960" w:dyaOrig="720">
          <v:shape id="_x0000_i1109" type="#_x0000_t75" style="width:98.25pt;height:36pt" o:ole="">
            <v:imagedata r:id="rId143" o:title=""/>
          </v:shape>
          <o:OLEObject Type="Embed" ProgID="Equation.3" ShapeID="_x0000_i1109" DrawAspect="Content" ObjectID="_1632721454" r:id="rId153"/>
        </w:object>
      </w:r>
      <w:r w:rsidRPr="006944FF">
        <w:rPr>
          <w:rFonts w:ascii="Times New Roman" w:hAnsi="Times New Roman" w:cs="Times New Roman"/>
          <w:lang w:val="en-US"/>
        </w:rPr>
        <w:t xml:space="preserve">     ,       </w:t>
      </w:r>
      <w:r w:rsidRPr="002D5BF1">
        <w:rPr>
          <w:rFonts w:ascii="Times New Roman" w:hAnsi="Times New Roman" w:cs="Times New Roman"/>
          <w:position w:val="-12"/>
          <w:lang w:val="en-US"/>
        </w:rPr>
        <w:object w:dxaOrig="2220" w:dyaOrig="360">
          <v:shape id="_x0000_i1110" type="#_x0000_t75" style="width:111pt;height:18pt" o:ole="">
            <v:imagedata r:id="rId145" o:title=""/>
          </v:shape>
          <o:OLEObject Type="Embed" ProgID="Equation.3" ShapeID="_x0000_i1110" DrawAspect="Content" ObjectID="_1632721455" r:id="rId154"/>
        </w:object>
      </w:r>
    </w:p>
    <w:p w:rsidR="006944FF" w:rsidRPr="006944FF" w:rsidRDefault="006944FF" w:rsidP="001650AC">
      <w:pPr>
        <w:spacing w:line="276" w:lineRule="auto"/>
        <w:rPr>
          <w:rFonts w:ascii="Times New Roman" w:hAnsi="Times New Roman" w:cs="Times New Roman"/>
          <w:lang w:val="en-US"/>
        </w:rPr>
      </w:pPr>
      <w:r w:rsidRPr="006944FF">
        <w:rPr>
          <w:rFonts w:ascii="Times New Roman" w:hAnsi="Times New Roman" w:cs="Times New Roman"/>
          <w:lang w:val="en-US"/>
        </w:rPr>
        <w:t xml:space="preserve">3)    </w:t>
      </w:r>
      <w:r w:rsidRPr="002D5BF1">
        <w:rPr>
          <w:rFonts w:ascii="Times New Roman" w:hAnsi="Times New Roman" w:cs="Times New Roman"/>
          <w:position w:val="-28"/>
          <w:lang w:val="en-US"/>
        </w:rPr>
        <w:object w:dxaOrig="2000" w:dyaOrig="720">
          <v:shape id="_x0000_i1111" type="#_x0000_t75" style="width:99.75pt;height:36pt" o:ole="">
            <v:imagedata r:id="rId147" o:title=""/>
          </v:shape>
          <o:OLEObject Type="Embed" ProgID="Equation.3" ShapeID="_x0000_i1111" DrawAspect="Content" ObjectID="_1632721456" r:id="rId155"/>
        </w:object>
      </w:r>
      <w:r w:rsidRPr="006944FF">
        <w:rPr>
          <w:rFonts w:ascii="Times New Roman" w:hAnsi="Times New Roman" w:cs="Times New Roman"/>
          <w:lang w:val="en-US"/>
        </w:rPr>
        <w:t xml:space="preserve">    ,       </w:t>
      </w:r>
      <w:r w:rsidRPr="002D5BF1">
        <w:rPr>
          <w:rFonts w:ascii="Times New Roman" w:hAnsi="Times New Roman" w:cs="Times New Roman"/>
          <w:position w:val="-12"/>
          <w:lang w:val="en-US"/>
        </w:rPr>
        <w:object w:dxaOrig="2100" w:dyaOrig="360">
          <v:shape id="_x0000_i1112" type="#_x0000_t75" style="width:105pt;height:18pt" o:ole="">
            <v:imagedata r:id="rId149" o:title=""/>
          </v:shape>
          <o:OLEObject Type="Embed" ProgID="Equation.3" ShapeID="_x0000_i1112" DrawAspect="Content" ObjectID="_1632721457" r:id="rId156"/>
        </w:objec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proofErr w:type="gramStart"/>
      <w:r w:rsidRPr="006944FF">
        <w:rPr>
          <w:rFonts w:ascii="Times New Roman" w:hAnsi="Times New Roman" w:cs="Times New Roman"/>
          <w:b/>
          <w:color w:val="FF0000"/>
          <w:lang w:val="en-US"/>
        </w:rPr>
        <w:t>11</w:t>
      </w:r>
      <w:proofErr w:type="gramEnd"/>
      <w:r w:rsidRPr="006944FF">
        <w:rPr>
          <w:rFonts w:ascii="Times New Roman" w:hAnsi="Times New Roman" w:cs="Times New Roman"/>
          <w:b/>
          <w:color w:val="FF0000"/>
          <w:lang w:val="en-US"/>
        </w:rPr>
        <w:t>([2])</w:t>
      </w:r>
      <w:r w:rsidRPr="002D5BF1">
        <w:rPr>
          <w:rFonts w:ascii="Times New Roman" w:hAnsi="Times New Roman" w:cs="Times New Roman"/>
          <w:b/>
          <w:color w:val="FF0000"/>
          <w:lang w:val="uz-Cyrl-UZ"/>
        </w:rPr>
        <w:t>.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To’g’ri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chiziqlar</w:t>
      </w:r>
      <w:r w:rsidRPr="006944FF">
        <w:rPr>
          <w:rFonts w:ascii="Times New Roman" w:hAnsi="Times New Roman" w:cs="Times New Roman"/>
          <w:lang w:val="en-US"/>
        </w:rPr>
        <w:t>ning tenglamalarini kanonik ko’rinishga keltiri</w:t>
      </w:r>
      <w:r>
        <w:rPr>
          <w:rFonts w:ascii="Times New Roman" w:hAnsi="Times New Roman" w:cs="Times New Roman"/>
          <w:lang w:val="uz-Cyrl-UZ"/>
        </w:rPr>
        <w:t>ng</w:t>
      </w:r>
      <w:r w:rsidRPr="002D5BF1">
        <w:rPr>
          <w:rFonts w:ascii="Times New Roman" w:hAnsi="Times New Roman" w:cs="Times New Roman"/>
          <w:lang w:val="uz-Cyrl-UZ"/>
        </w:rPr>
        <w:t>.</w:t>
      </w:r>
    </w:p>
    <w:p w:rsidR="006944FF" w:rsidRPr="002D5BF1" w:rsidRDefault="006944FF" w:rsidP="001650AC">
      <w:pPr>
        <w:spacing w:line="276" w:lineRule="auto"/>
        <w:jc w:val="center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lang w:val="en-US"/>
        </w:rPr>
        <w:t>1)</w:t>
      </w:r>
      <w:r w:rsidRPr="002D5BF1">
        <w:rPr>
          <w:rFonts w:ascii="Times New Roman" w:hAnsi="Times New Roman" w:cs="Times New Roman"/>
          <w:position w:val="-34"/>
          <w:lang w:val="uz-Cyrl-UZ"/>
        </w:rPr>
        <w:object w:dxaOrig="2079" w:dyaOrig="820">
          <v:shape id="_x0000_i1113" type="#_x0000_t75" style="width:104.25pt;height:41.25pt" o:ole="">
            <v:imagedata r:id="rId119" o:title=""/>
          </v:shape>
          <o:OLEObject Type="Embed" ProgID="Equation.3" ShapeID="_x0000_i1113" DrawAspect="Content" ObjectID="_1632721458" r:id="rId157"/>
        </w:object>
      </w:r>
      <w:r w:rsidRPr="002D5BF1">
        <w:rPr>
          <w:rFonts w:ascii="Times New Roman" w:hAnsi="Times New Roman" w:cs="Times New Roman"/>
          <w:lang w:val="uz-Cyrl-UZ"/>
        </w:rPr>
        <w:t xml:space="preserve">  </w:t>
      </w:r>
      <w:r w:rsidRPr="002D5BF1">
        <w:rPr>
          <w:rFonts w:ascii="Times New Roman" w:hAnsi="Times New Roman" w:cs="Times New Roman"/>
          <w:lang w:val="en-US"/>
        </w:rPr>
        <w:t xml:space="preserve"> 2)</w:t>
      </w:r>
      <w:r w:rsidRPr="002D5BF1">
        <w:rPr>
          <w:rFonts w:ascii="Times New Roman" w:hAnsi="Times New Roman" w:cs="Times New Roman"/>
          <w:lang w:val="uz-Cyrl-UZ"/>
        </w:rPr>
        <w:t xml:space="preserve">  </w:t>
      </w:r>
      <w:r w:rsidRPr="002D5BF1">
        <w:rPr>
          <w:rFonts w:ascii="Times New Roman" w:hAnsi="Times New Roman" w:cs="Times New Roman"/>
          <w:position w:val="-34"/>
          <w:lang w:val="uz-Cyrl-UZ"/>
        </w:rPr>
        <w:object w:dxaOrig="2380" w:dyaOrig="820">
          <v:shape id="_x0000_i1114" type="#_x0000_t75" style="width:119.25pt;height:41.25pt" o:ole="">
            <v:imagedata r:id="rId158" o:title=""/>
          </v:shape>
          <o:OLEObject Type="Embed" ProgID="Equation.3" ShapeID="_x0000_i1114" DrawAspect="Content" ObjectID="_1632721459" r:id="rId159"/>
        </w:objec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b/>
          <w:color w:val="FF0000"/>
          <w:lang w:val="en-US"/>
        </w:rPr>
        <w:t>12([2]).</w:t>
      </w:r>
      <w:proofErr w:type="gramStart"/>
      <w:r>
        <w:rPr>
          <w:rFonts w:ascii="Times New Roman" w:hAnsi="Times New Roman" w:cs="Times New Roman"/>
          <w:lang w:val="uz-Cyrl-UZ"/>
        </w:rPr>
        <w:t>To’</w:t>
      </w:r>
      <w:r>
        <w:rPr>
          <w:rFonts w:ascii="Times New Roman" w:hAnsi="Times New Roman" w:cs="Times New Roman"/>
          <w:lang w:val="en-US"/>
        </w:rPr>
        <w:t>g’</w:t>
      </w:r>
      <w:r>
        <w:rPr>
          <w:rFonts w:ascii="Times New Roman" w:hAnsi="Times New Roman" w:cs="Times New Roman"/>
          <w:lang w:val="uz-Cyrl-UZ"/>
        </w:rPr>
        <w:t>r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 w:rsidRPr="002D5BF1"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to’r</w:t>
      </w:r>
      <w:proofErr w:type="spellEnd"/>
      <w:r>
        <w:rPr>
          <w:rFonts w:ascii="Times New Roman" w:hAnsi="Times New Roman" w:cs="Times New Roman"/>
          <w:lang w:val="uz-Cyrl-UZ"/>
        </w:rPr>
        <w:t>tburchak</w:t>
      </w:r>
      <w:proofErr w:type="spellStart"/>
      <w:r>
        <w:rPr>
          <w:rFonts w:ascii="Times New Roman" w:hAnsi="Times New Roman" w:cs="Times New Roman"/>
          <w:lang w:val="en-US"/>
        </w:rPr>
        <w:t>ning</w:t>
      </w:r>
      <w:proofErr w:type="spellEnd"/>
      <w:proofErr w:type="gramEnd"/>
      <w:r w:rsidRPr="002D5BF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uchta</w:t>
      </w:r>
      <w:proofErr w:type="spellEnd"/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tomoni</w:t>
      </w:r>
    </w:p>
    <w:p w:rsidR="006944FF" w:rsidRPr="002D5BF1" w:rsidRDefault="006944FF" w:rsidP="001650AC">
      <w:pPr>
        <w:spacing w:line="276" w:lineRule="auto"/>
        <w:jc w:val="center"/>
        <w:rPr>
          <w:rFonts w:ascii="Times New Roman" w:hAnsi="Times New Roman" w:cs="Times New Roman"/>
          <w:lang w:val="uz-Cyrl-UZ"/>
        </w:rPr>
      </w:pPr>
      <w:r w:rsidRPr="002D5BF1">
        <w:rPr>
          <w:rFonts w:ascii="Times New Roman" w:hAnsi="Times New Roman" w:cs="Times New Roman"/>
          <w:position w:val="-12"/>
          <w:lang w:val="uz-Cyrl-UZ"/>
        </w:rPr>
        <w:object w:dxaOrig="4060" w:dyaOrig="360">
          <v:shape id="_x0000_i1115" type="#_x0000_t75" style="width:203.25pt;height:18pt" o:ole="">
            <v:imagedata r:id="rId160" o:title=""/>
          </v:shape>
          <o:OLEObject Type="Embed" ProgID="Equation.3" ShapeID="_x0000_i1115" DrawAspect="Content" ObjectID="_1632721460" r:id="rId161"/>
        </w:objec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tenglamalar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bilan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berilgan</w:t>
      </w:r>
      <w:r w:rsidRPr="002D5BF1">
        <w:rPr>
          <w:rFonts w:ascii="Times New Roman" w:hAnsi="Times New Roman" w:cs="Times New Roman"/>
          <w:lang w:val="uz-Cyrl-UZ"/>
        </w:rPr>
        <w:t xml:space="preserve">. </w:t>
      </w:r>
      <w:r>
        <w:rPr>
          <w:rFonts w:ascii="Times New Roman" w:hAnsi="Times New Roman" w:cs="Times New Roman"/>
          <w:lang w:val="uz-Cyrl-UZ"/>
        </w:rPr>
        <w:t>Uning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yuzasi</w:t>
      </w:r>
      <w:r w:rsidRPr="002D5BF1">
        <w:rPr>
          <w:rFonts w:ascii="Times New Roman" w:hAnsi="Times New Roman" w:cs="Times New Roman"/>
          <w:lang w:val="uz-Cyrl-UZ"/>
        </w:rPr>
        <w:t xml:space="preserve">  10 </w:t>
      </w:r>
      <w:r>
        <w:rPr>
          <w:rFonts w:ascii="Times New Roman" w:hAnsi="Times New Roman" w:cs="Times New Roman"/>
          <w:lang w:val="uz-Cyrl-UZ"/>
        </w:rPr>
        <w:t>ga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teng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bo’lsa</w:t>
      </w:r>
      <w:r w:rsidRPr="002D5BF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to’rtburchakning</w: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proofErr w:type="gramStart"/>
      <w:r w:rsidRPr="006944FF">
        <w:rPr>
          <w:rFonts w:ascii="Times New Roman" w:hAnsi="Times New Roman" w:cs="Times New Roman"/>
          <w:lang w:val="en-US"/>
        </w:rPr>
        <w:t>to’rtinchi</w:t>
      </w:r>
      <w:proofErr w:type="gramEnd"/>
      <w:r w:rsidRPr="006944FF">
        <w:rPr>
          <w:rFonts w:ascii="Times New Roman" w:hAnsi="Times New Roman" w:cs="Times New Roman"/>
          <w:lang w:val="en-US"/>
        </w:rPr>
        <w:t xml:space="preserve"> tomoni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tenglama</w:t>
      </w:r>
      <w:r w:rsidRPr="006944FF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uz-Cyrl-UZ"/>
        </w:rPr>
        <w:t>ini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tuzing</w:t>
      </w:r>
      <w:r w:rsidRPr="002D5BF1">
        <w:rPr>
          <w:rFonts w:ascii="Times New Roman" w:hAnsi="Times New Roman" w:cs="Times New Roman"/>
          <w:lang w:val="uz-Cyrl-UZ"/>
        </w:rPr>
        <w:t xml:space="preserve">. </w:t>
      </w: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  <w:r w:rsidRPr="006944FF">
        <w:rPr>
          <w:rFonts w:ascii="Times New Roman" w:hAnsi="Times New Roman" w:cs="Times New Roman"/>
          <w:b/>
          <w:color w:val="FF0000"/>
          <w:lang w:val="en-US"/>
        </w:rPr>
        <w:t>13([2]).</w:t>
      </w:r>
      <w:r>
        <w:rPr>
          <w:rFonts w:ascii="Times New Roman" w:hAnsi="Times New Roman" w:cs="Times New Roman"/>
          <w:lang w:val="uz-Cyrl-UZ"/>
        </w:rPr>
        <w:t>Uchburchak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tomonlari</w:t>
      </w:r>
    </w:p>
    <w:p w:rsidR="006944FF" w:rsidRPr="002D5BF1" w:rsidRDefault="006944FF" w:rsidP="001650AC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2D5BF1">
        <w:rPr>
          <w:rFonts w:ascii="Times New Roman" w:hAnsi="Times New Roman" w:cs="Times New Roman"/>
          <w:position w:val="-12"/>
          <w:lang w:val="uz-Cyrl-UZ"/>
        </w:rPr>
        <w:object w:dxaOrig="5340" w:dyaOrig="360">
          <v:shape id="_x0000_i1116" type="#_x0000_t75" style="width:267pt;height:18pt" o:ole="">
            <v:imagedata r:id="rId117" o:title=""/>
          </v:shape>
          <o:OLEObject Type="Embed" ProgID="Equation.3" ShapeID="_x0000_i1116" DrawAspect="Content" ObjectID="_1632721461" r:id="rId162"/>
        </w:object>
      </w:r>
    </w:p>
    <w:p w:rsidR="006944FF" w:rsidRPr="002D5BF1" w:rsidRDefault="006944FF" w:rsidP="001650AC">
      <w:pPr>
        <w:spacing w:line="276" w:lineRule="auto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tenglamalar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bilan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berilgan</w:t>
      </w:r>
      <w:r w:rsidRPr="002D5BF1">
        <w:rPr>
          <w:rFonts w:ascii="Times New Roman" w:hAnsi="Times New Roman" w:cs="Times New Roman"/>
          <w:lang w:val="uz-Cyrl-UZ"/>
        </w:rPr>
        <w:t xml:space="preserve">. </w:t>
      </w:r>
      <w:r>
        <w:rPr>
          <w:rFonts w:ascii="Times New Roman" w:hAnsi="Times New Roman" w:cs="Times New Roman"/>
          <w:lang w:val="uz-Cyrl-UZ"/>
        </w:rPr>
        <w:t>Uchburchakning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 w:rsidRPr="006944FF">
        <w:rPr>
          <w:rFonts w:ascii="Times New Roman" w:hAnsi="Times New Roman" w:cs="Times New Roman"/>
          <w:lang w:val="en-US"/>
        </w:rPr>
        <w:t>medianala</w:t>
      </w:r>
      <w:r>
        <w:rPr>
          <w:rFonts w:ascii="Times New Roman" w:hAnsi="Times New Roman" w:cs="Times New Roman"/>
          <w:lang w:val="uz-Cyrl-UZ"/>
        </w:rPr>
        <w:t>ri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kesishgan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nuqtani</w:t>
      </w:r>
      <w:r w:rsidRPr="002D5BF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toping</w:t>
      </w:r>
      <w:r w:rsidRPr="002D5BF1">
        <w:rPr>
          <w:rFonts w:ascii="Times New Roman" w:hAnsi="Times New Roman" w:cs="Times New Roman"/>
          <w:lang w:val="uz-Cyrl-UZ"/>
        </w:rPr>
        <w:t>.</w:t>
      </w:r>
    </w:p>
    <w:p w:rsidR="006944FF" w:rsidRPr="002D5BF1" w:rsidRDefault="006944FF" w:rsidP="001650AC">
      <w:pPr>
        <w:autoSpaceDE/>
        <w:autoSpaceDN/>
        <w:spacing w:line="276" w:lineRule="auto"/>
        <w:rPr>
          <w:rFonts w:ascii="Times New Roman" w:hAnsi="Times New Roman" w:cs="Times New Roman"/>
          <w:lang w:val="uz-Cyrl-UZ"/>
        </w:rPr>
      </w:pPr>
    </w:p>
    <w:p w:rsidR="006944FF" w:rsidRPr="002D5BF1" w:rsidRDefault="006944FF" w:rsidP="001650AC">
      <w:pPr>
        <w:spacing w:line="276" w:lineRule="auto"/>
        <w:rPr>
          <w:rFonts w:ascii="Times New Roman" w:hAnsi="Times New Roman" w:cs="Times New Roman"/>
          <w:lang w:val="uz-Cyrl-UZ"/>
        </w:rPr>
      </w:pPr>
    </w:p>
    <w:bookmarkEnd w:id="0"/>
    <w:p w:rsidR="00974D4F" w:rsidRPr="006944FF" w:rsidRDefault="00974D4F" w:rsidP="001650AC">
      <w:pPr>
        <w:spacing w:line="276" w:lineRule="auto"/>
        <w:rPr>
          <w:lang w:val="uz-Cyrl-UZ"/>
        </w:rPr>
      </w:pPr>
    </w:p>
    <w:sectPr w:rsidR="00974D4F" w:rsidRPr="0069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89"/>
    <w:rsid w:val="001650AC"/>
    <w:rsid w:val="001778AE"/>
    <w:rsid w:val="002C7FFE"/>
    <w:rsid w:val="005F0828"/>
    <w:rsid w:val="006944FF"/>
    <w:rsid w:val="007229CC"/>
    <w:rsid w:val="00974D4F"/>
    <w:rsid w:val="00C22189"/>
    <w:rsid w:val="00F4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354DE8-41B2-4455-A75B-23752219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4FF"/>
    <w:pPr>
      <w:autoSpaceDE w:val="0"/>
      <w:autoSpaceDN w:val="0"/>
      <w:spacing w:after="0" w:line="240" w:lineRule="auto"/>
    </w:pPr>
    <w:rPr>
      <w:rFonts w:ascii="BalticaUzbek" w:eastAsia="Times New Roman" w:hAnsi="BalticaUzbek" w:cs="BalticaUzbek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7229CC"/>
    <w:pPr>
      <w:autoSpaceDE/>
      <w:autoSpaceDN/>
      <w:ind w:firstLine="567"/>
      <w:jc w:val="both"/>
    </w:pPr>
    <w:rPr>
      <w:rFonts w:ascii="PANDA Times UZ" w:hAnsi="PANDA Times UZ" w:cs="Times New Roman"/>
      <w:sz w:val="36"/>
      <w:szCs w:val="20"/>
    </w:rPr>
  </w:style>
  <w:style w:type="character" w:customStyle="1" w:styleId="a6">
    <w:name w:val="Основной текст с отступом Знак"/>
    <w:basedOn w:val="a0"/>
    <w:link w:val="a5"/>
    <w:rsid w:val="007229CC"/>
    <w:rPr>
      <w:rFonts w:ascii="PANDA Times UZ" w:eastAsia="Times New Roman" w:hAnsi="PANDA Times UZ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7.wmf"/><Relationship Id="rId84" Type="http://schemas.openxmlformats.org/officeDocument/2006/relationships/image" Target="media/image33.wmf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76.bin"/><Relationship Id="rId154" Type="http://schemas.openxmlformats.org/officeDocument/2006/relationships/oleObject" Target="embeddings/oleObject86.bin"/><Relationship Id="rId159" Type="http://schemas.openxmlformats.org/officeDocument/2006/relationships/oleObject" Target="embeddings/oleObject90.bin"/><Relationship Id="rId16" Type="http://schemas.openxmlformats.org/officeDocument/2006/relationships/image" Target="media/image7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3.wmf"/><Relationship Id="rId74" Type="http://schemas.openxmlformats.org/officeDocument/2006/relationships/image" Target="media/image29.wmf"/><Relationship Id="rId79" Type="http://schemas.openxmlformats.org/officeDocument/2006/relationships/image" Target="media/image31.wmf"/><Relationship Id="rId102" Type="http://schemas.openxmlformats.org/officeDocument/2006/relationships/oleObject" Target="embeddings/oleObject58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71.bin"/><Relationship Id="rId144" Type="http://schemas.openxmlformats.org/officeDocument/2006/relationships/oleObject" Target="embeddings/oleObject79.bin"/><Relationship Id="rId149" Type="http://schemas.openxmlformats.org/officeDocument/2006/relationships/image" Target="media/image65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2.bin"/><Relationship Id="rId95" Type="http://schemas.openxmlformats.org/officeDocument/2006/relationships/image" Target="media/image38.wmf"/><Relationship Id="rId160" Type="http://schemas.openxmlformats.org/officeDocument/2006/relationships/image" Target="media/image6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4.bin"/><Relationship Id="rId139" Type="http://schemas.openxmlformats.org/officeDocument/2006/relationships/image" Target="media/image60.wmf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49.bin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7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3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69.bin"/><Relationship Id="rId129" Type="http://schemas.openxmlformats.org/officeDocument/2006/relationships/image" Target="media/image55.wmf"/><Relationship Id="rId54" Type="http://schemas.openxmlformats.org/officeDocument/2006/relationships/image" Target="media/image21.wmf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3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5.bin"/><Relationship Id="rId140" Type="http://schemas.openxmlformats.org/officeDocument/2006/relationships/oleObject" Target="embeddings/oleObject77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9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0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50.wmf"/><Relationship Id="rId127" Type="http://schemas.openxmlformats.org/officeDocument/2006/relationships/image" Target="media/image5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9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5.bin"/><Relationship Id="rId81" Type="http://schemas.openxmlformats.org/officeDocument/2006/relationships/oleObject" Target="embeddings/oleObject47.bin"/><Relationship Id="rId86" Type="http://schemas.openxmlformats.org/officeDocument/2006/relationships/image" Target="media/image34.wmf"/><Relationship Id="rId94" Type="http://schemas.openxmlformats.org/officeDocument/2006/relationships/oleObject" Target="embeddings/oleObject54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8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81.bin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8.bin"/><Relationship Id="rId16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5.wmf"/><Relationship Id="rId34" Type="http://schemas.openxmlformats.org/officeDocument/2006/relationships/image" Target="media/image14.wmf"/><Relationship Id="rId50" Type="http://schemas.openxmlformats.org/officeDocument/2006/relationships/image" Target="media/image20.wmf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4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3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80.bin"/><Relationship Id="rId7" Type="http://schemas.openxmlformats.org/officeDocument/2006/relationships/oleObject" Target="embeddings/oleObject2.bin"/><Relationship Id="rId71" Type="http://schemas.openxmlformats.org/officeDocument/2006/relationships/image" Target="media/image28.wmf"/><Relationship Id="rId92" Type="http://schemas.openxmlformats.org/officeDocument/2006/relationships/oleObject" Target="embeddings/oleObject53.bin"/><Relationship Id="rId162" Type="http://schemas.openxmlformats.org/officeDocument/2006/relationships/oleObject" Target="embeddings/oleObject92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1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6.wmf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9.bin"/><Relationship Id="rId61" Type="http://schemas.openxmlformats.org/officeDocument/2006/relationships/oleObject" Target="embeddings/oleObject34.bin"/><Relationship Id="rId82" Type="http://schemas.openxmlformats.org/officeDocument/2006/relationships/image" Target="media/image32.wmf"/><Relationship Id="rId152" Type="http://schemas.openxmlformats.org/officeDocument/2006/relationships/oleObject" Target="embeddings/oleObject84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2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7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64.wmf"/><Relationship Id="rId8" Type="http://schemas.openxmlformats.org/officeDocument/2006/relationships/image" Target="media/image3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1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6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8.bin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8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59.wmf"/><Relationship Id="rId158" Type="http://schemas.openxmlformats.org/officeDocument/2006/relationships/image" Target="media/image66.wmf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8.bin"/><Relationship Id="rId88" Type="http://schemas.openxmlformats.org/officeDocument/2006/relationships/image" Target="media/image35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5195</Characters>
  <Application>Microsoft Office Word</Application>
  <DocSecurity>0</DocSecurity>
  <Lines>43</Lines>
  <Paragraphs>12</Paragraphs>
  <ScaleCrop>false</ScaleCrop>
  <Company>Home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8</cp:revision>
  <dcterms:created xsi:type="dcterms:W3CDTF">2016-05-17T12:46:00Z</dcterms:created>
  <dcterms:modified xsi:type="dcterms:W3CDTF">2019-10-16T03:28:00Z</dcterms:modified>
</cp:coreProperties>
</file>