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65" w:rsidRDefault="008C4165" w:rsidP="008C4165">
      <w:pPr>
        <w:pStyle w:val="1"/>
        <w:spacing w:line="360" w:lineRule="auto"/>
        <w:rPr>
          <w:rFonts w:ascii="_Journal" w:hAnsi="_Journal"/>
          <w:b/>
          <w:sz w:val="24"/>
          <w:szCs w:val="24"/>
          <w:lang w:val="uz-Cyrl-UZ"/>
        </w:rPr>
      </w:pPr>
      <w:bookmarkStart w:id="0" w:name="_Toc160330484"/>
      <w:r>
        <w:rPr>
          <w:rFonts w:ascii="_Journal" w:hAnsi="_Journal" w:hint="eastAsia"/>
          <w:b/>
          <w:sz w:val="24"/>
          <w:szCs w:val="24"/>
        </w:rPr>
        <w:t>АДАБИЁТЛАР</w:t>
      </w:r>
      <w:bookmarkEnd w:id="0"/>
    </w:p>
    <w:p w:rsidR="008C4165" w:rsidRDefault="008C4165" w:rsidP="008C4165">
      <w:pPr>
        <w:spacing w:line="360" w:lineRule="auto"/>
        <w:jc w:val="center"/>
        <w:rPr>
          <w:rFonts w:ascii="_Journal" w:hAnsi="_Journal"/>
        </w:rPr>
      </w:pPr>
    </w:p>
    <w:p w:rsidR="008C4165" w:rsidRDefault="008C4165" w:rsidP="008C4165">
      <w:pPr>
        <w:spacing w:line="360" w:lineRule="auto"/>
        <w:ind w:left="360"/>
        <w:jc w:val="center"/>
        <w:rPr>
          <w:rFonts w:ascii="_Journal" w:hAnsi="_Journal"/>
          <w:b/>
          <w:bCs/>
        </w:rPr>
      </w:pPr>
      <w:r>
        <w:rPr>
          <w:rFonts w:ascii="_Journal" w:hAnsi="_Journal"/>
          <w:b/>
          <w:bCs/>
          <w:lang w:val="uz-Cyrl-UZ"/>
        </w:rPr>
        <w:t>1.Ўзбекистон Республикаси Президентининг асарлари.</w:t>
      </w:r>
    </w:p>
    <w:p w:rsidR="008C4165" w:rsidRDefault="008C4165" w:rsidP="008C4165">
      <w:pPr>
        <w:spacing w:line="360" w:lineRule="auto"/>
        <w:ind w:left="360"/>
        <w:jc w:val="both"/>
        <w:rPr>
          <w:rFonts w:ascii="_Journal" w:hAnsi="_Journal"/>
          <w:b/>
          <w:bCs/>
        </w:rPr>
      </w:pP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Бизнинг бош маєсадимиз – жамиятни демократлаштириш ва янгилаш, мамлакатни модернизация ва ислоі этишдир. Т, “Ўзбекистон”, 2005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Империя даврида бизни иккинчи даражали одамлар, деб іисоблашар эди. Т,“Ўзбекистон”, 2005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  <w:lang w:val="uz-Cyrl-UZ"/>
        </w:rPr>
        <w:t>Каримов И.А. Ўзбекистон: миллий истиқлол, иқтисод, сиёсат,  мафкура. 1-жилд. Т., «Ўзбекистон», 1996.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Биздан озод ва обод Ватан қолсин. 2-жилд. Т.,”Ўзбекистон”, 1996.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Ватан саждагоҳ каби муқаддасдир. 3-жилд. Т «Ўзбекистон», 1996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Бунёдкорлик   йўлидан.   4-жилд.   Т.,   «Ўзбекистон», 1996.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Янгича фикрлаш ва ишлаш - давр талаби.  5-жилд. Т., «Ўзбекистон», 1997.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Хавфсизлик ва барқарор тараққиёт йўлида. 6-жилд. Т., «Ўзбекистон», 1998.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Биз келажагимизни ўз қўлимиз билан қурамиз. 7-жилд. Т., «Ўзбекистон», 1999.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Озод ва обод ватан, эркин ва фаровон ҳаёт — пировард мақсадимиз. 8-жилд. Т., «Ўзбекистон», 2000.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Ватан равнаєи учун іар биримиз масъулмиз. 9-жилд. Т., “Ўзбекистон”, 2001.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Хавфсизлик ва тинчлик учун курашмоє керак. 10-жилд. Т., “Ўзбекистон”, 2002.</w:t>
      </w:r>
    </w:p>
    <w:p w:rsidR="008C4165" w:rsidRDefault="008C4165" w:rsidP="008C4165">
      <w:pPr>
        <w:numPr>
          <w:ilvl w:val="0"/>
          <w:numId w:val="1"/>
        </w:numPr>
        <w:spacing w:line="360" w:lineRule="auto"/>
        <w:jc w:val="both"/>
        <w:rPr>
          <w:rFonts w:ascii="_Journal" w:hAnsi="_Journal"/>
          <w:lang w:val="uz-Cyrl-UZ"/>
        </w:rPr>
      </w:pPr>
      <w:r>
        <w:rPr>
          <w:rFonts w:ascii="_Journal" w:hAnsi="_Journal"/>
          <w:lang w:val="uz-Cyrl-UZ"/>
        </w:rPr>
        <w:t>Каримов И.А. Биз танлаган йўл демократик тараєєиёт. 11-жилд. Т., “Ўзбекистон”, 2003.</w:t>
      </w:r>
    </w:p>
    <w:p w:rsidR="008C4165" w:rsidRDefault="008C4165" w:rsidP="008C4165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Каримов И.А. Тинчлик ва хавфсизлигимиз ўз куч-єудратимизга, іамжиіатлигимиз ва єатъий иродамизга бојлиє. 12-жилд. Т., “Ўзбекистон”, 2004.</w:t>
      </w:r>
    </w:p>
    <w:p w:rsidR="008C4165" w:rsidRDefault="008C4165" w:rsidP="008C4165">
      <w:pPr>
        <w:pStyle w:val="a3"/>
        <w:spacing w:line="360" w:lineRule="auto"/>
        <w:ind w:left="360"/>
        <w:rPr>
          <w:sz w:val="24"/>
          <w:szCs w:val="24"/>
        </w:rPr>
      </w:pPr>
    </w:p>
    <w:p w:rsidR="008C4165" w:rsidRDefault="008C4165" w:rsidP="008C4165">
      <w:pPr>
        <w:pStyle w:val="a3"/>
        <w:spacing w:line="360" w:lineRule="auto"/>
        <w:ind w:left="360"/>
        <w:rPr>
          <w:sz w:val="24"/>
          <w:szCs w:val="24"/>
        </w:rPr>
      </w:pPr>
    </w:p>
    <w:p w:rsidR="008C4165" w:rsidRDefault="008C4165" w:rsidP="008C416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  <w:lang w:val="uz-Cyrl-UZ"/>
        </w:rPr>
        <w:t xml:space="preserve">Расмий </w:t>
      </w:r>
      <w:r>
        <w:rPr>
          <w:b/>
          <w:bCs/>
          <w:sz w:val="24"/>
          <w:szCs w:val="24"/>
        </w:rPr>
        <w:t>і</w:t>
      </w:r>
      <w:r>
        <w:rPr>
          <w:b/>
          <w:bCs/>
          <w:sz w:val="24"/>
          <w:szCs w:val="24"/>
          <w:lang w:val="uz-Cyrl-UZ"/>
        </w:rPr>
        <w:t>ужжатлар</w:t>
      </w:r>
    </w:p>
    <w:p w:rsidR="008C4165" w:rsidRDefault="008C4165" w:rsidP="008C4165">
      <w:pPr>
        <w:pStyle w:val="a3"/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8C4165" w:rsidRDefault="008C4165" w:rsidP="008C4165">
      <w:pPr>
        <w:numPr>
          <w:ilvl w:val="0"/>
          <w:numId w:val="2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 xml:space="preserve">Закон </w:t>
      </w:r>
      <w:proofErr w:type="spellStart"/>
      <w:r>
        <w:rPr>
          <w:rFonts w:ascii="_Journal" w:hAnsi="_Journal"/>
        </w:rPr>
        <w:t>РУз</w:t>
      </w:r>
      <w:proofErr w:type="spellEnd"/>
      <w:r>
        <w:rPr>
          <w:rFonts w:ascii="_Journal" w:hAnsi="_Journal"/>
        </w:rPr>
        <w:t xml:space="preserve"> "Об основных принципах внешнеполитической деятельности Республики Узбекистан"/ </w:t>
      </w:r>
      <w:r>
        <w:rPr>
          <w:rFonts w:ascii="_Journal" w:hAnsi="_Journal"/>
          <w:lang w:val="uz-Cyrl-UZ"/>
        </w:rPr>
        <w:t>“</w:t>
      </w:r>
      <w:r>
        <w:rPr>
          <w:rFonts w:ascii="_Journal" w:hAnsi="_Journal"/>
        </w:rPr>
        <w:t>Народное слово</w:t>
      </w:r>
      <w:r>
        <w:rPr>
          <w:rFonts w:ascii="_Journal" w:hAnsi="_Journal"/>
          <w:lang w:val="uz-Cyrl-UZ"/>
        </w:rPr>
        <w:t>”</w:t>
      </w:r>
      <w:r>
        <w:rPr>
          <w:rFonts w:ascii="_Journal" w:hAnsi="_Journal"/>
        </w:rPr>
        <w:t>, 31 декабря 1996 г.</w:t>
      </w:r>
    </w:p>
    <w:p w:rsidR="008C4165" w:rsidRDefault="008C4165" w:rsidP="008C4165">
      <w:pPr>
        <w:pStyle w:val="a5"/>
        <w:numPr>
          <w:ilvl w:val="0"/>
          <w:numId w:val="2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  <w:bCs/>
        </w:rPr>
        <w:lastRenderedPageBreak/>
        <w:t>Закон Республики Узбекистан “Об основах государственной независимости Республики Узбекистан ” // «Права человека». Т., 1995.- Сб.3. Т.1.-С95-98.</w:t>
      </w:r>
    </w:p>
    <w:p w:rsidR="008C4165" w:rsidRDefault="008C4165" w:rsidP="008C4165">
      <w:pPr>
        <w:numPr>
          <w:ilvl w:val="0"/>
          <w:numId w:val="2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Закон Республики Узбекистан “Об обороне” от 3 июля 1992</w:t>
      </w:r>
      <w:r>
        <w:rPr>
          <w:rFonts w:ascii="_Journal" w:hAnsi="_Journal"/>
          <w:lang w:val="uz-Cyrl-UZ"/>
        </w:rPr>
        <w:t xml:space="preserve"> </w:t>
      </w:r>
      <w:r>
        <w:rPr>
          <w:rFonts w:ascii="_Journal" w:hAnsi="_Journal"/>
        </w:rPr>
        <w:t xml:space="preserve">года // Конституционное право Республики Узбекистан. Т., 1995. </w:t>
      </w:r>
      <w:r>
        <w:rPr>
          <w:rFonts w:ascii="_Journal" w:hAnsi="_Journal"/>
          <w:lang w:val="uz-Cyrl-UZ"/>
        </w:rPr>
        <w:t>С</w:t>
      </w:r>
      <w:r>
        <w:rPr>
          <w:rFonts w:ascii="_Journal" w:hAnsi="_Journal"/>
        </w:rPr>
        <w:t>б.2.-</w:t>
      </w:r>
      <w:r>
        <w:rPr>
          <w:rFonts w:ascii="_Journal" w:hAnsi="_Journal"/>
          <w:lang w:val="uz-Cyrl-UZ"/>
        </w:rPr>
        <w:t>С</w:t>
      </w:r>
      <w:r>
        <w:rPr>
          <w:rFonts w:ascii="_Journal" w:hAnsi="_Journal"/>
        </w:rPr>
        <w:t>.362-371.</w:t>
      </w:r>
    </w:p>
    <w:p w:rsidR="008C4165" w:rsidRDefault="008C4165" w:rsidP="008C4165">
      <w:pPr>
        <w:numPr>
          <w:ilvl w:val="0"/>
          <w:numId w:val="2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Закон Республики Узбекистан “Об основн</w:t>
      </w:r>
      <w:bookmarkStart w:id="1" w:name="_GoBack"/>
      <w:bookmarkEnd w:id="1"/>
      <w:r>
        <w:rPr>
          <w:rFonts w:ascii="_Journal" w:hAnsi="_Journal"/>
        </w:rPr>
        <w:t>ых принципах внешнеполитической деятельности Республики Узбекистан ” от 26</w:t>
      </w:r>
      <w:r>
        <w:rPr>
          <w:rFonts w:ascii="_Journal" w:hAnsi="_Journal"/>
          <w:lang w:val="uz-Cyrl-UZ"/>
        </w:rPr>
        <w:t xml:space="preserve"> </w:t>
      </w:r>
      <w:r>
        <w:rPr>
          <w:rFonts w:ascii="_Journal" w:hAnsi="_Journal"/>
        </w:rPr>
        <w:t xml:space="preserve">декабря 1996года // Ведомости </w:t>
      </w:r>
      <w:proofErr w:type="spellStart"/>
      <w:r>
        <w:rPr>
          <w:rFonts w:ascii="_Journal" w:hAnsi="_Journal"/>
        </w:rPr>
        <w:t>Олий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Мажлиса</w:t>
      </w:r>
      <w:proofErr w:type="spellEnd"/>
      <w:r>
        <w:rPr>
          <w:rFonts w:ascii="_Journal" w:hAnsi="_Journal"/>
        </w:rPr>
        <w:t xml:space="preserve"> Республики Узбекистан. 1997.</w:t>
      </w:r>
      <w:r>
        <w:rPr>
          <w:rFonts w:ascii="_Journal" w:hAnsi="_Journal"/>
          <w:lang w:val="uz-Cyrl-UZ"/>
        </w:rPr>
        <w:t xml:space="preserve"> </w:t>
      </w:r>
      <w:r>
        <w:rPr>
          <w:rFonts w:ascii="_Journal" w:hAnsi="_Journal"/>
        </w:rPr>
        <w:t>№2(1250)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  <w:lang w:val="uz-Cyrl-UZ"/>
        </w:rPr>
        <w:t xml:space="preserve"> </w:t>
      </w:r>
      <w:proofErr w:type="gramStart"/>
      <w:r>
        <w:rPr>
          <w:rFonts w:ascii="_Journal" w:hAnsi="_Journal"/>
        </w:rPr>
        <w:t>с</w:t>
      </w:r>
      <w:proofErr w:type="gramEnd"/>
      <w:r>
        <w:rPr>
          <w:rFonts w:ascii="_Journal" w:hAnsi="_Journal"/>
        </w:rPr>
        <w:t xml:space="preserve">.140-141.  </w:t>
      </w:r>
    </w:p>
    <w:p w:rsidR="008C4165" w:rsidRDefault="008C4165" w:rsidP="008C4165">
      <w:pPr>
        <w:numPr>
          <w:ilvl w:val="0"/>
          <w:numId w:val="2"/>
        </w:numPr>
        <w:spacing w:line="360" w:lineRule="auto"/>
        <w:jc w:val="both"/>
        <w:rPr>
          <w:rFonts w:ascii="_Journal" w:hAnsi="_Journal"/>
          <w:u w:val="single"/>
        </w:rPr>
      </w:pPr>
      <w:proofErr w:type="spellStart"/>
      <w:r>
        <w:rPr>
          <w:rFonts w:ascii="_Journal" w:hAnsi="_Journal"/>
        </w:rPr>
        <w:t>Ўзбекистон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Республикаси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Миллий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хавфсизлик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концепцияси</w:t>
      </w:r>
      <w:proofErr w:type="spellEnd"/>
      <w:r>
        <w:rPr>
          <w:rFonts w:ascii="_Journal" w:hAnsi="_Journal"/>
        </w:rPr>
        <w:t>. 1997.</w:t>
      </w:r>
    </w:p>
    <w:p w:rsidR="008C4165" w:rsidRDefault="008C4165" w:rsidP="008C4165">
      <w:pPr>
        <w:pStyle w:val="a3"/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8C4165" w:rsidRDefault="008C4165" w:rsidP="008C4165">
      <w:pPr>
        <w:pStyle w:val="a3"/>
        <w:spacing w:line="360" w:lineRule="auto"/>
        <w:ind w:left="360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3.  Махсус адабиётлар</w:t>
      </w:r>
    </w:p>
    <w:p w:rsidR="008C4165" w:rsidRDefault="008C4165" w:rsidP="008C4165">
      <w:pPr>
        <w:pStyle w:val="a3"/>
        <w:spacing w:line="360" w:lineRule="auto"/>
        <w:rPr>
          <w:sz w:val="24"/>
          <w:szCs w:val="24"/>
          <w:lang w:val="uz-Cyrl-UZ"/>
        </w:rPr>
      </w:pP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  <w:bCs/>
        </w:rPr>
        <w:t xml:space="preserve">Абдуллаев Н.А. Региональная политика Сирийской Арабской Республики в свете Ближневосточного урегулирования.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Т,2000</w:t>
      </w:r>
      <w:r>
        <w:rPr>
          <w:rFonts w:ascii="_Journal" w:hAnsi="_Journal"/>
          <w:lang w:val="uz-Cyrl-UZ"/>
        </w:rPr>
        <w:t>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</w:rPr>
        <w:t>Акобиров</w:t>
      </w:r>
      <w:proofErr w:type="spellEnd"/>
      <w:r>
        <w:rPr>
          <w:rFonts w:ascii="_Journal" w:hAnsi="_Journal"/>
        </w:rPr>
        <w:t xml:space="preserve"> С.Р. Соотношение национальных и общечеловеческих интересов в обеспечении национальной безопасности.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Т,2005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  <w:bCs/>
        </w:rPr>
        <w:t xml:space="preserve">Алимов Р.М. Центральная Азия: общность интересов. </w:t>
      </w:r>
      <w:proofErr w:type="spellStart"/>
      <w:r>
        <w:rPr>
          <w:rFonts w:ascii="_Journal" w:hAnsi="_Journal"/>
          <w:bCs/>
        </w:rPr>
        <w:t>Т</w:t>
      </w:r>
      <w:proofErr w:type="gramStart"/>
      <w:r>
        <w:rPr>
          <w:rFonts w:ascii="_Journal" w:hAnsi="_Journal"/>
          <w:bCs/>
        </w:rPr>
        <w:t>,“</w:t>
      </w:r>
      <w:proofErr w:type="gramEnd"/>
      <w:r>
        <w:rPr>
          <w:rFonts w:ascii="_Journal" w:hAnsi="_Journal"/>
          <w:bCs/>
        </w:rPr>
        <w:t>Шар</w:t>
      </w:r>
      <w:proofErr w:type="spellEnd"/>
      <w:r>
        <w:rPr>
          <w:rFonts w:ascii="_Journal" w:hAnsi="_Journal"/>
          <w:bCs/>
          <w:lang w:val="uz-Cyrl-UZ"/>
        </w:rPr>
        <w:t>қ</w:t>
      </w:r>
      <w:r>
        <w:rPr>
          <w:rFonts w:ascii="_Journal" w:hAnsi="_Journal"/>
          <w:bCs/>
        </w:rPr>
        <w:t>”, 2005</w:t>
      </w:r>
      <w:r>
        <w:rPr>
          <w:rFonts w:ascii="_Journal" w:hAnsi="_Journal"/>
          <w:bCs/>
          <w:lang w:val="uz-Cyrl-UZ"/>
        </w:rPr>
        <w:t>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</w:rPr>
        <w:t>Артыков</w:t>
      </w:r>
      <w:proofErr w:type="spellEnd"/>
      <w:r>
        <w:rPr>
          <w:rFonts w:ascii="_Journal" w:hAnsi="_Journal"/>
        </w:rPr>
        <w:t xml:space="preserve"> Ж.Ю.  Внешняя политика Республики Узбекистан и проблемы  транспортных коммуникаций.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Т,2005</w:t>
      </w:r>
      <w:r>
        <w:rPr>
          <w:rFonts w:ascii="_Journal" w:hAnsi="_Journal"/>
          <w:lang w:val="uz-Cyrl-UZ"/>
        </w:rPr>
        <w:t>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</w:rPr>
        <w:t xml:space="preserve">Аскаров М.Э. Американо-иранские отношения и проблемы региональной безопасности Центральной Азии.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Т,2005</w:t>
      </w:r>
      <w:r>
        <w:rPr>
          <w:rFonts w:ascii="_Journal" w:hAnsi="_Journal"/>
          <w:lang w:val="uz-Cyrl-UZ"/>
        </w:rPr>
        <w:t>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</w:rPr>
        <w:t>Ачилдиев</w:t>
      </w:r>
      <w:proofErr w:type="spellEnd"/>
      <w:r>
        <w:rPr>
          <w:rFonts w:ascii="_Journal" w:hAnsi="_Journal"/>
        </w:rPr>
        <w:t xml:space="preserve"> А.С. </w:t>
      </w:r>
      <w:proofErr w:type="spellStart"/>
      <w:r>
        <w:rPr>
          <w:rFonts w:ascii="_Journal" w:hAnsi="_Journal"/>
        </w:rPr>
        <w:t>Миллий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истиєлол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јояси</w:t>
      </w:r>
      <w:proofErr w:type="spellEnd"/>
      <w:r>
        <w:rPr>
          <w:rFonts w:ascii="_Journal" w:hAnsi="_Journal"/>
        </w:rPr>
        <w:t xml:space="preserve"> – </w:t>
      </w:r>
      <w:proofErr w:type="spellStart"/>
      <w:r>
        <w:rPr>
          <w:rFonts w:ascii="_Journal" w:hAnsi="_Journal"/>
        </w:rPr>
        <w:t>миллатлараро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муносабатларни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такомиллаштир</w:t>
      </w:r>
      <w:proofErr w:type="spellEnd"/>
      <w:r>
        <w:rPr>
          <w:rFonts w:ascii="_Journal" w:hAnsi="_Journal"/>
          <w:lang w:val="uz-Cyrl-UZ"/>
        </w:rPr>
        <w:t>и</w:t>
      </w:r>
      <w:r>
        <w:rPr>
          <w:rFonts w:ascii="_Journal" w:hAnsi="_Journal"/>
        </w:rPr>
        <w:t xml:space="preserve">ш </w:t>
      </w:r>
      <w:proofErr w:type="spellStart"/>
      <w:r>
        <w:rPr>
          <w:rFonts w:ascii="_Journal" w:hAnsi="_Journal"/>
        </w:rPr>
        <w:t>омили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Фалсафа</w:t>
      </w:r>
      <w:proofErr w:type="spellEnd"/>
      <w:r>
        <w:rPr>
          <w:rFonts w:ascii="_Journal" w:hAnsi="_Journal"/>
          <w:noProof/>
        </w:rPr>
        <w:t xml:space="preserve"> фанлари доктори илмий даражаси учун диссертация автореферати. Т,2004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  <w:bCs/>
        </w:rPr>
        <w:t>Валентини</w:t>
      </w:r>
      <w:proofErr w:type="spellEnd"/>
      <w:r>
        <w:rPr>
          <w:rFonts w:ascii="_Journal" w:hAnsi="_Journal"/>
          <w:bCs/>
        </w:rPr>
        <w:t xml:space="preserve"> К.Л., </w:t>
      </w:r>
      <w:proofErr w:type="spellStart"/>
      <w:r>
        <w:rPr>
          <w:rFonts w:ascii="_Journal" w:hAnsi="_Journal"/>
          <w:bCs/>
        </w:rPr>
        <w:t>Оролбаев</w:t>
      </w:r>
      <w:proofErr w:type="spellEnd"/>
      <w:r>
        <w:rPr>
          <w:rFonts w:ascii="_Journal" w:hAnsi="_Journal"/>
          <w:bCs/>
        </w:rPr>
        <w:t xml:space="preserve"> Э.Э., </w:t>
      </w:r>
      <w:proofErr w:type="spellStart"/>
      <w:r>
        <w:rPr>
          <w:rFonts w:ascii="_Journal" w:hAnsi="_Journal"/>
          <w:bCs/>
        </w:rPr>
        <w:t>Абылгазиева</w:t>
      </w:r>
      <w:proofErr w:type="spellEnd"/>
      <w:r>
        <w:rPr>
          <w:rFonts w:ascii="_Journal" w:hAnsi="_Journal"/>
          <w:bCs/>
        </w:rPr>
        <w:t xml:space="preserve"> А.К. Водные проблемы Центральной Азии.  Б.: 2004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  <w:bCs/>
        </w:rPr>
        <w:t xml:space="preserve">Внешняя политика Российской Федерации 1992 - 1999 гг. Учебное пособие. М., РОССПЭН, </w:t>
      </w:r>
      <w:r>
        <w:rPr>
          <w:rFonts w:ascii="_Journal" w:hAnsi="_Journal"/>
          <w:bCs/>
          <w:lang w:val="uz-Cyrl-UZ"/>
        </w:rPr>
        <w:t xml:space="preserve"> </w:t>
      </w:r>
      <w:r>
        <w:rPr>
          <w:rFonts w:ascii="_Journal" w:hAnsi="_Journal"/>
          <w:bCs/>
        </w:rPr>
        <w:t xml:space="preserve"> 2000. - 327с.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  <w:bCs/>
        </w:rPr>
        <w:t>Габриэльян</w:t>
      </w:r>
      <w:proofErr w:type="spellEnd"/>
      <w:r>
        <w:rPr>
          <w:rFonts w:ascii="_Journal" w:hAnsi="_Journal"/>
          <w:bCs/>
        </w:rPr>
        <w:t xml:space="preserve"> С.И. Основные направления внешней политики Великобритании в Иране в к</w:t>
      </w:r>
      <w:r>
        <w:rPr>
          <w:rFonts w:ascii="_Journal" w:hAnsi="_Journal"/>
          <w:bCs/>
          <w:lang w:val="uz-Cyrl-UZ"/>
        </w:rPr>
        <w:t>о</w:t>
      </w:r>
      <w:proofErr w:type="spellStart"/>
      <w:r>
        <w:rPr>
          <w:rFonts w:ascii="_Journal" w:hAnsi="_Journal"/>
          <w:bCs/>
        </w:rPr>
        <w:t>нце</w:t>
      </w:r>
      <w:proofErr w:type="spellEnd"/>
      <w:r>
        <w:rPr>
          <w:rFonts w:ascii="_Journal" w:hAnsi="_Journal"/>
          <w:bCs/>
        </w:rPr>
        <w:t xml:space="preserve"> </w:t>
      </w:r>
      <w:r>
        <w:rPr>
          <w:rFonts w:ascii="_Journal" w:hAnsi="_Journal"/>
        </w:rPr>
        <w:t xml:space="preserve">XIX века.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ист. наук. Т,2004.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snapToGrid w:val="0"/>
        </w:rPr>
      </w:pPr>
      <w:proofErr w:type="spellStart"/>
      <w:r>
        <w:rPr>
          <w:rFonts w:ascii="_Journal" w:hAnsi="_Journal"/>
        </w:rPr>
        <w:t>Жалилов</w:t>
      </w:r>
      <w:proofErr w:type="spellEnd"/>
      <w:r>
        <w:rPr>
          <w:rFonts w:ascii="_Journal" w:hAnsi="_Journal"/>
        </w:rPr>
        <w:t xml:space="preserve"> А. </w:t>
      </w:r>
      <w:proofErr w:type="spellStart"/>
      <w:r>
        <w:rPr>
          <w:rFonts w:ascii="_Journal" w:hAnsi="_Journal"/>
        </w:rPr>
        <w:t>Геосиёсатда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Мондиализм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назарияси</w:t>
      </w:r>
      <w:proofErr w:type="spellEnd"/>
      <w:r>
        <w:rPr>
          <w:rFonts w:ascii="_Journal" w:hAnsi="_Journal"/>
        </w:rPr>
        <w:t>. «</w:t>
      </w:r>
      <w:proofErr w:type="spellStart"/>
      <w:r>
        <w:rPr>
          <w:rFonts w:ascii="_Journal" w:hAnsi="_Journal"/>
        </w:rPr>
        <w:t>Тафаккур</w:t>
      </w:r>
      <w:proofErr w:type="spellEnd"/>
      <w:r>
        <w:rPr>
          <w:rFonts w:ascii="_Journal" w:hAnsi="_Journal"/>
        </w:rPr>
        <w:t xml:space="preserve">». №1. 2006.  112-113 </w:t>
      </w:r>
      <w:proofErr w:type="gramStart"/>
      <w:r>
        <w:rPr>
          <w:rFonts w:ascii="_Journal" w:hAnsi="_Journal"/>
        </w:rPr>
        <w:t xml:space="preserve">б. </w:t>
      </w:r>
      <w:r>
        <w:rPr>
          <w:rFonts w:ascii="_Journal" w:hAnsi="_Journal"/>
          <w:lang w:val="uz-Cyrl-UZ"/>
        </w:rPr>
        <w:t xml:space="preserve"> Ж</w:t>
      </w:r>
      <w:proofErr w:type="gramEnd"/>
      <w:r>
        <w:rPr>
          <w:rFonts w:ascii="_Journal" w:hAnsi="_Journal"/>
          <w:lang w:val="uz-Cyrl-UZ"/>
        </w:rPr>
        <w:t>ўраев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proofErr w:type="spellStart"/>
      <w:r>
        <w:rPr>
          <w:rFonts w:ascii="_Journal" w:hAnsi="_Journal"/>
        </w:rPr>
        <w:t>Жалилов</w:t>
      </w:r>
      <w:proofErr w:type="spellEnd"/>
      <w:r>
        <w:rPr>
          <w:rFonts w:ascii="_Journal" w:hAnsi="_Journal"/>
        </w:rPr>
        <w:t xml:space="preserve"> А., </w:t>
      </w:r>
      <w:proofErr w:type="spellStart"/>
      <w:r>
        <w:rPr>
          <w:rFonts w:ascii="_Journal" w:hAnsi="_Journal"/>
        </w:rPr>
        <w:t>Хэлфорд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Маккиндернинг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геосиёсий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қарашлари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  <w:snapToGrid w:val="0"/>
        </w:rPr>
        <w:t>Мақола</w:t>
      </w:r>
      <w:proofErr w:type="spellEnd"/>
      <w:r>
        <w:rPr>
          <w:rFonts w:ascii="_Journal" w:hAnsi="_Journal"/>
          <w:snapToGrid w:val="0"/>
        </w:rPr>
        <w:t xml:space="preserve">. </w:t>
      </w:r>
      <w:proofErr w:type="spellStart"/>
      <w:r>
        <w:rPr>
          <w:rFonts w:ascii="_Journal" w:hAnsi="_Journal"/>
        </w:rPr>
        <w:t>Жамият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ва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бошқарув</w:t>
      </w:r>
      <w:proofErr w:type="spellEnd"/>
      <w:r>
        <w:rPr>
          <w:rFonts w:ascii="_Journal" w:hAnsi="_Journal"/>
        </w:rPr>
        <w:t xml:space="preserve">. 2006 </w:t>
      </w:r>
      <w:proofErr w:type="spellStart"/>
      <w:r>
        <w:rPr>
          <w:rFonts w:ascii="_Journal" w:hAnsi="_Journal"/>
        </w:rPr>
        <w:t>йил</w:t>
      </w:r>
      <w:proofErr w:type="spellEnd"/>
      <w:r>
        <w:rPr>
          <w:rFonts w:ascii="_Journal" w:hAnsi="_Journal"/>
        </w:rPr>
        <w:t xml:space="preserve"> № 2. 45-46 б. 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</w:rPr>
        <w:t>Жалилов</w:t>
      </w:r>
      <w:proofErr w:type="spellEnd"/>
      <w:r>
        <w:rPr>
          <w:rFonts w:ascii="_Journal" w:hAnsi="_Journal"/>
        </w:rPr>
        <w:t xml:space="preserve"> А. Фиаско в Андижане или эффект бумеранга. </w:t>
      </w:r>
      <w:proofErr w:type="spellStart"/>
      <w:r>
        <w:rPr>
          <w:rFonts w:ascii="_Journal" w:hAnsi="_Journal"/>
          <w:snapToGrid w:val="0"/>
        </w:rPr>
        <w:t>Мақола</w:t>
      </w:r>
      <w:proofErr w:type="spellEnd"/>
      <w:r>
        <w:rPr>
          <w:rFonts w:ascii="_Journal" w:hAnsi="_Journal"/>
          <w:snapToGrid w:val="0"/>
        </w:rPr>
        <w:t xml:space="preserve">. </w:t>
      </w:r>
      <w:hyperlink r:id="rId6" w:history="1">
        <w:r>
          <w:rPr>
            <w:rStyle w:val="a7"/>
            <w:rFonts w:ascii="_Journal" w:hAnsi="_Journal"/>
            <w:lang w:val="en-US"/>
          </w:rPr>
          <w:t>www</w:t>
        </w:r>
        <w:r>
          <w:rPr>
            <w:rStyle w:val="a7"/>
            <w:rFonts w:ascii="_Journal" w:hAnsi="_Journal"/>
          </w:rPr>
          <w:t>.</w:t>
        </w:r>
        <w:proofErr w:type="spellStart"/>
        <w:r>
          <w:rPr>
            <w:rStyle w:val="a7"/>
            <w:rFonts w:ascii="_Journal" w:hAnsi="_Journal"/>
            <w:lang w:val="en-US"/>
          </w:rPr>
          <w:t>centrasia</w:t>
        </w:r>
        <w:proofErr w:type="spellEnd"/>
        <w:r>
          <w:rPr>
            <w:rStyle w:val="a7"/>
            <w:rFonts w:ascii="_Journal" w:hAnsi="_Journal"/>
          </w:rPr>
          <w:t>.</w:t>
        </w:r>
        <w:r>
          <w:rPr>
            <w:rStyle w:val="a7"/>
            <w:rFonts w:ascii="_Journal" w:hAnsi="_Journal"/>
            <w:lang w:val="en-US"/>
          </w:rPr>
          <w:t>or</w:t>
        </w:r>
        <w:r>
          <w:rPr>
            <w:rStyle w:val="a7"/>
            <w:rFonts w:ascii="_Journal" w:hAnsi="_Journal"/>
            <w:lang w:val="en-US"/>
          </w:rPr>
          <w:t>g</w:t>
        </w:r>
      </w:hyperlink>
      <w:r>
        <w:rPr>
          <w:rFonts w:ascii="_Journal" w:hAnsi="_Journal"/>
        </w:rPr>
        <w:t xml:space="preserve">. 23.11.2005. 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proofErr w:type="spellStart"/>
      <w:r>
        <w:rPr>
          <w:rFonts w:ascii="_Journal" w:hAnsi="_Journal"/>
        </w:rPr>
        <w:lastRenderedPageBreak/>
        <w:t>Жалилов</w:t>
      </w:r>
      <w:proofErr w:type="spellEnd"/>
      <w:r>
        <w:rPr>
          <w:rFonts w:ascii="_Journal" w:hAnsi="_Journal"/>
        </w:rPr>
        <w:t xml:space="preserve"> А., </w:t>
      </w:r>
      <w:proofErr w:type="spellStart"/>
      <w:r>
        <w:rPr>
          <w:rFonts w:ascii="_Journal" w:hAnsi="_Journal"/>
        </w:rPr>
        <w:t>Марказий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Осиёиннг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геосиёсий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мавқеи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  <w:snapToGrid w:val="0"/>
        </w:rPr>
        <w:t>Мақола</w:t>
      </w:r>
      <w:proofErr w:type="spellEnd"/>
      <w:r>
        <w:rPr>
          <w:rFonts w:ascii="_Journal" w:hAnsi="_Journal"/>
          <w:snapToGrid w:val="0"/>
        </w:rPr>
        <w:t xml:space="preserve">. </w:t>
      </w:r>
      <w:proofErr w:type="spellStart"/>
      <w:r>
        <w:rPr>
          <w:rFonts w:ascii="_Journal" w:hAnsi="_Journal"/>
        </w:rPr>
        <w:t>Жамият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ва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бошқарув</w:t>
      </w:r>
      <w:proofErr w:type="spellEnd"/>
      <w:r>
        <w:rPr>
          <w:rFonts w:ascii="_Journal" w:hAnsi="_Journal"/>
        </w:rPr>
        <w:t xml:space="preserve">. 2006 </w:t>
      </w:r>
      <w:proofErr w:type="spellStart"/>
      <w:r>
        <w:rPr>
          <w:rFonts w:ascii="_Journal" w:hAnsi="_Journal"/>
        </w:rPr>
        <w:t>йил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Махсус</w:t>
      </w:r>
      <w:proofErr w:type="spellEnd"/>
      <w:r>
        <w:rPr>
          <w:rFonts w:ascii="_Journal" w:hAnsi="_Journal"/>
        </w:rPr>
        <w:t xml:space="preserve"> сон. 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proofErr w:type="spellStart"/>
      <w:r>
        <w:rPr>
          <w:rFonts w:ascii="_Journal" w:hAnsi="_Journal"/>
          <w:lang w:val="en-US"/>
        </w:rPr>
        <w:t>Jalilov</w:t>
      </w:r>
      <w:proofErr w:type="spellEnd"/>
      <w:r>
        <w:rPr>
          <w:rFonts w:ascii="_Journal" w:hAnsi="_Journal"/>
          <w:lang w:val="en-US"/>
        </w:rPr>
        <w:t xml:space="preserve"> </w:t>
      </w:r>
      <w:proofErr w:type="gramStart"/>
      <w:r>
        <w:rPr>
          <w:rFonts w:ascii="_Journal" w:hAnsi="_Journal"/>
        </w:rPr>
        <w:t>А</w:t>
      </w:r>
      <w:r>
        <w:rPr>
          <w:rFonts w:ascii="_Journal" w:hAnsi="_Journal"/>
          <w:lang w:val="en-US"/>
        </w:rPr>
        <w:t>.,</w:t>
      </w:r>
      <w:proofErr w:type="gramEnd"/>
      <w:r>
        <w:rPr>
          <w:rFonts w:ascii="_Journal" w:hAnsi="_Journal"/>
          <w:lang w:val="en-US"/>
        </w:rPr>
        <w:t xml:space="preserve"> Ethnic-political aspects of regional stability of Central Asia</w:t>
      </w:r>
      <w:r>
        <w:rPr>
          <w:rFonts w:ascii="_Journal" w:hAnsi="_Journal"/>
          <w:snapToGrid w:val="0"/>
          <w:lang w:val="en-US"/>
        </w:rPr>
        <w:t xml:space="preserve"> </w:t>
      </w:r>
      <w:proofErr w:type="spellStart"/>
      <w:r>
        <w:rPr>
          <w:rFonts w:ascii="_Journal" w:hAnsi="_Journal"/>
          <w:snapToGrid w:val="0"/>
        </w:rPr>
        <w:t>Ма</w:t>
      </w:r>
      <w:proofErr w:type="spellEnd"/>
      <w:r>
        <w:rPr>
          <w:rFonts w:ascii="_Journal" w:hAnsi="_Journal"/>
          <w:snapToGrid w:val="0"/>
          <w:lang w:val="en-US"/>
        </w:rPr>
        <w:t>қ</w:t>
      </w:r>
      <w:proofErr w:type="spellStart"/>
      <w:r>
        <w:rPr>
          <w:rFonts w:ascii="_Journal" w:hAnsi="_Journal"/>
          <w:snapToGrid w:val="0"/>
        </w:rPr>
        <w:t>ола</w:t>
      </w:r>
      <w:proofErr w:type="spellEnd"/>
      <w:r>
        <w:rPr>
          <w:rFonts w:ascii="_Journal" w:hAnsi="_Journal"/>
          <w:lang w:val="en-US"/>
        </w:rPr>
        <w:t xml:space="preserve"> Central Asian Affairs. </w:t>
      </w:r>
      <w:r>
        <w:rPr>
          <w:rFonts w:ascii="_Journal" w:hAnsi="_Journal"/>
        </w:rPr>
        <w:t>КИСИ</w:t>
      </w:r>
      <w:proofErr w:type="gramStart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К</w:t>
      </w:r>
      <w:proofErr w:type="gramEnd"/>
      <w:r>
        <w:rPr>
          <w:rFonts w:ascii="_Journal" w:hAnsi="_Journal"/>
        </w:rPr>
        <w:t>з</w:t>
      </w:r>
      <w:proofErr w:type="spellEnd"/>
      <w:r>
        <w:rPr>
          <w:rFonts w:ascii="_Journal" w:hAnsi="_Journal"/>
        </w:rPr>
        <w:t>. Журнал Казахстанского Института стратегических исследований при Президенте Республики Казахстан Президенте Республики Казахстан.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</w:rPr>
        <w:t>Ж</w:t>
      </w:r>
      <w:r>
        <w:rPr>
          <w:rFonts w:ascii="_Journal" w:hAnsi="_Journal"/>
          <w:lang w:val="uz-Cyrl-UZ"/>
        </w:rPr>
        <w:t>ў</w:t>
      </w:r>
      <w:proofErr w:type="spellStart"/>
      <w:r>
        <w:rPr>
          <w:rFonts w:ascii="_Journal" w:hAnsi="_Journal"/>
        </w:rPr>
        <w:t>раев</w:t>
      </w:r>
      <w:proofErr w:type="spellEnd"/>
      <w:proofErr w:type="gramStart"/>
      <w:r>
        <w:rPr>
          <w:rFonts w:ascii="_Journal" w:hAnsi="_Journal"/>
        </w:rPr>
        <w:t xml:space="preserve"> С</w:t>
      </w:r>
      <w:proofErr w:type="gram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ва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бошқалар</w:t>
      </w:r>
      <w:proofErr w:type="spellEnd"/>
      <w:r>
        <w:rPr>
          <w:rFonts w:ascii="_Journal" w:hAnsi="_Journal"/>
        </w:rPr>
        <w:t xml:space="preserve">.  </w:t>
      </w:r>
      <w:proofErr w:type="spellStart"/>
      <w:r>
        <w:rPr>
          <w:rFonts w:ascii="_Journal" w:hAnsi="_Journal"/>
        </w:rPr>
        <w:t>Давлатлар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ва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халқаро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ташкилотлар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  <w:snapToGrid w:val="0"/>
        </w:rPr>
        <w:t>Ўқув</w:t>
      </w:r>
      <w:proofErr w:type="spellEnd"/>
      <w:r>
        <w:rPr>
          <w:rFonts w:ascii="_Journal" w:hAnsi="_Journal"/>
          <w:snapToGrid w:val="0"/>
        </w:rPr>
        <w:t xml:space="preserve"> </w:t>
      </w:r>
      <w:proofErr w:type="spellStart"/>
      <w:r>
        <w:rPr>
          <w:rFonts w:ascii="_Journal" w:hAnsi="_Journal"/>
          <w:snapToGrid w:val="0"/>
        </w:rPr>
        <w:t>қўлланма</w:t>
      </w:r>
      <w:proofErr w:type="spellEnd"/>
      <w:r>
        <w:rPr>
          <w:rFonts w:ascii="_Journal" w:hAnsi="_Journal"/>
          <w:snapToGrid w:val="0"/>
        </w:rPr>
        <w:t xml:space="preserve">. </w:t>
      </w:r>
      <w:r>
        <w:rPr>
          <w:rFonts w:ascii="_Journal" w:hAnsi="_Journal"/>
        </w:rPr>
        <w:t xml:space="preserve">«Академия </w:t>
      </w:r>
      <w:proofErr w:type="spellStart"/>
      <w:r>
        <w:rPr>
          <w:rFonts w:ascii="_Journal" w:hAnsi="_Journal"/>
        </w:rPr>
        <w:t>нашриёти</w:t>
      </w:r>
      <w:proofErr w:type="spellEnd"/>
      <w:r>
        <w:rPr>
          <w:rFonts w:ascii="_Journal" w:hAnsi="_Journal"/>
        </w:rPr>
        <w:t>». 2006. 342 б.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gramStart"/>
      <w:r>
        <w:rPr>
          <w:rFonts w:ascii="_Journal" w:hAnsi="_Journal"/>
        </w:rPr>
        <w:t>Ж</w:t>
      </w:r>
      <w:proofErr w:type="gramEnd"/>
      <w:r>
        <w:rPr>
          <w:rFonts w:ascii="_Journal" w:hAnsi="_Journal"/>
          <w:lang w:val="uz-Cyrl-UZ"/>
        </w:rPr>
        <w:t>ў</w:t>
      </w:r>
      <w:proofErr w:type="spellStart"/>
      <w:r>
        <w:rPr>
          <w:rFonts w:ascii="_Journal" w:hAnsi="_Journal"/>
        </w:rPr>
        <w:t>раев</w:t>
      </w:r>
      <w:proofErr w:type="spellEnd"/>
      <w:r>
        <w:rPr>
          <w:rFonts w:ascii="_Journal" w:hAnsi="_Journal"/>
        </w:rPr>
        <w:t xml:space="preserve"> С. </w:t>
      </w:r>
      <w:proofErr w:type="spellStart"/>
      <w:r>
        <w:rPr>
          <w:rFonts w:ascii="_Journal" w:hAnsi="_Journal"/>
        </w:rPr>
        <w:t>ва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бошқалар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Халқаро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муносабатлар</w:t>
      </w:r>
      <w:proofErr w:type="spellEnd"/>
      <w:r>
        <w:rPr>
          <w:rFonts w:ascii="_Journal" w:hAnsi="_Journal"/>
        </w:rPr>
        <w:t xml:space="preserve"> (</w:t>
      </w:r>
      <w:proofErr w:type="spellStart"/>
      <w:r>
        <w:rPr>
          <w:rFonts w:ascii="_Journal" w:hAnsi="_Journal"/>
        </w:rPr>
        <w:t>геосиёсат</w:t>
      </w:r>
      <w:proofErr w:type="spellEnd"/>
      <w:r>
        <w:rPr>
          <w:rFonts w:ascii="_Journal" w:hAnsi="_Journal"/>
        </w:rPr>
        <w:t xml:space="preserve">, дипломатия, </w:t>
      </w:r>
      <w:proofErr w:type="spellStart"/>
      <w:r>
        <w:rPr>
          <w:rFonts w:ascii="_Journal" w:hAnsi="_Journal"/>
        </w:rPr>
        <w:t>хавфсизлик</w:t>
      </w:r>
      <w:proofErr w:type="spellEnd"/>
      <w:r>
        <w:rPr>
          <w:rFonts w:ascii="_Journal" w:hAnsi="_Journal"/>
        </w:rPr>
        <w:t>)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  <w:snapToGrid w:val="0"/>
        </w:rPr>
        <w:t>Ўқ</w:t>
      </w:r>
      <w:proofErr w:type="gramStart"/>
      <w:r>
        <w:rPr>
          <w:rFonts w:ascii="_Journal" w:hAnsi="_Journal"/>
          <w:snapToGrid w:val="0"/>
        </w:rPr>
        <w:t>у</w:t>
      </w:r>
      <w:proofErr w:type="gramEnd"/>
      <w:r>
        <w:rPr>
          <w:rFonts w:ascii="_Journal" w:hAnsi="_Journal"/>
          <w:snapToGrid w:val="0"/>
        </w:rPr>
        <w:t>в</w:t>
      </w:r>
      <w:proofErr w:type="spellEnd"/>
      <w:r>
        <w:rPr>
          <w:rFonts w:ascii="_Journal" w:hAnsi="_Journal"/>
          <w:snapToGrid w:val="0"/>
        </w:rPr>
        <w:t xml:space="preserve"> </w:t>
      </w:r>
      <w:proofErr w:type="spellStart"/>
      <w:r>
        <w:rPr>
          <w:rFonts w:ascii="_Journal" w:hAnsi="_Journal"/>
          <w:snapToGrid w:val="0"/>
        </w:rPr>
        <w:t>қўлланма</w:t>
      </w:r>
      <w:proofErr w:type="spellEnd"/>
      <w:r>
        <w:rPr>
          <w:rFonts w:ascii="_Journal" w:hAnsi="_Journal"/>
        </w:rPr>
        <w:t xml:space="preserve"> «Академия </w:t>
      </w:r>
      <w:proofErr w:type="spellStart"/>
      <w:r>
        <w:rPr>
          <w:rFonts w:ascii="_Journal" w:hAnsi="_Journal"/>
        </w:rPr>
        <w:t>нашриёти</w:t>
      </w:r>
      <w:proofErr w:type="spellEnd"/>
      <w:r>
        <w:rPr>
          <w:rFonts w:ascii="_Journal" w:hAnsi="_Journal"/>
        </w:rPr>
        <w:t>».  2006.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  <w:bCs/>
        </w:rPr>
        <w:t>Заіер</w:t>
      </w:r>
      <w:proofErr w:type="spellEnd"/>
      <w:r>
        <w:rPr>
          <w:rFonts w:ascii="_Journal" w:hAnsi="_Journal"/>
          <w:bCs/>
        </w:rPr>
        <w:t xml:space="preserve"> </w:t>
      </w:r>
      <w:proofErr w:type="spellStart"/>
      <w:r>
        <w:rPr>
          <w:rFonts w:ascii="_Journal" w:hAnsi="_Journal"/>
          <w:bCs/>
        </w:rPr>
        <w:t>Муъташ</w:t>
      </w:r>
      <w:proofErr w:type="spellEnd"/>
      <w:r>
        <w:rPr>
          <w:rFonts w:ascii="_Journal" w:hAnsi="_Journal"/>
          <w:bCs/>
        </w:rPr>
        <w:t xml:space="preserve"> </w:t>
      </w:r>
      <w:proofErr w:type="spellStart"/>
      <w:r>
        <w:rPr>
          <w:rFonts w:ascii="_Journal" w:hAnsi="_Journal"/>
          <w:bCs/>
        </w:rPr>
        <w:t>Жамъан</w:t>
      </w:r>
      <w:proofErr w:type="spellEnd"/>
      <w:r>
        <w:rPr>
          <w:rFonts w:ascii="_Journal" w:hAnsi="_Journal"/>
          <w:bCs/>
        </w:rPr>
        <w:t xml:space="preserve"> ал-</w:t>
      </w:r>
      <w:proofErr w:type="spellStart"/>
      <w:r>
        <w:rPr>
          <w:rFonts w:ascii="_Journal" w:hAnsi="_Journal"/>
          <w:bCs/>
        </w:rPr>
        <w:t>Анзи</w:t>
      </w:r>
      <w:proofErr w:type="spellEnd"/>
      <w:r>
        <w:rPr>
          <w:rFonts w:ascii="_Journal" w:hAnsi="_Journal"/>
          <w:bCs/>
        </w:rPr>
        <w:t xml:space="preserve">. Арабский мир – Республика Узбекистан: перспективы взаимовыгодного сотрудничества (на примере </w:t>
      </w:r>
      <w:proofErr w:type="spellStart"/>
      <w:r>
        <w:rPr>
          <w:rFonts w:ascii="_Journal" w:hAnsi="_Journal"/>
          <w:bCs/>
        </w:rPr>
        <w:t>саудовско</w:t>
      </w:r>
      <w:proofErr w:type="spellEnd"/>
      <w:r>
        <w:rPr>
          <w:rFonts w:ascii="_Journal" w:hAnsi="_Journal"/>
          <w:bCs/>
        </w:rPr>
        <w:t xml:space="preserve">-узбекских отношений).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Т,2002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  <w:bCs/>
        </w:rPr>
        <w:t>Зонн</w:t>
      </w:r>
      <w:proofErr w:type="spellEnd"/>
      <w:r>
        <w:rPr>
          <w:rFonts w:ascii="_Journal" w:hAnsi="_Journal"/>
          <w:bCs/>
        </w:rPr>
        <w:t xml:space="preserve"> И., Жильцов С. Россия и США в Центральной Азии и на Кавказе: Поиск региональной стабильности // Россия и мусульманский мир.  2003.  №7.  с. 62-74.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 xml:space="preserve">Ибрагимова Н.Ш. Сравнительный анализ политических взаимоотношений Республики Узбекистан с Республикой Индия и Исламской Республикой Пакистан на современном этапе.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Т,2004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Карта-схема обстановки в регионе потенциального индо-пакистанского вооружённого конфликта. НГ, №109, 2002, 5 июня, стр.6.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proofErr w:type="spellStart"/>
      <w:r>
        <w:rPr>
          <w:rFonts w:ascii="_Journal" w:hAnsi="_Journal"/>
        </w:rPr>
        <w:t>Касимов</w:t>
      </w:r>
      <w:proofErr w:type="spellEnd"/>
      <w:r>
        <w:rPr>
          <w:rFonts w:ascii="_Journal" w:hAnsi="_Journal"/>
        </w:rPr>
        <w:t xml:space="preserve"> О.С. Политические аспекты разрешения водных проблем в Центральной Азии.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Т,2005</w:t>
      </w:r>
    </w:p>
    <w:p w:rsidR="008C4165" w:rsidRDefault="008C4165" w:rsidP="008C4165">
      <w:pPr>
        <w:pStyle w:val="a5"/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  <w:bCs/>
        </w:rPr>
        <w:t>Касымова</w:t>
      </w:r>
      <w:proofErr w:type="spellEnd"/>
      <w:r>
        <w:rPr>
          <w:rFonts w:ascii="_Journal" w:hAnsi="_Journal"/>
          <w:bCs/>
        </w:rPr>
        <w:t xml:space="preserve"> Н.А. Соединенные Штаты Америки в региональных интеграционных процессах. Политико-экономический аспект.   Т</w:t>
      </w:r>
      <w:proofErr w:type="gramStart"/>
      <w:r>
        <w:rPr>
          <w:rFonts w:ascii="_Journal" w:hAnsi="_Journal"/>
          <w:bCs/>
        </w:rPr>
        <w:t>,У</w:t>
      </w:r>
      <w:proofErr w:type="gramEnd"/>
      <w:r>
        <w:rPr>
          <w:rFonts w:ascii="_Journal" w:hAnsi="_Journal"/>
          <w:bCs/>
        </w:rPr>
        <w:t>МЭД. 2002. – 183с.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u w:val="single"/>
        </w:rPr>
      </w:pPr>
      <w:r>
        <w:rPr>
          <w:rFonts w:ascii="_Journal" w:hAnsi="_Journal"/>
        </w:rPr>
        <w:t>Князев Ю. О внешнеполитических интересах России. Власть, 2002, №5, стр.63-68.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  <w:bCs/>
        </w:rPr>
        <w:t>Максименко В.И. Геополитическое измерение истории и Среднеазиатский вопрос (ответ оппонентам) / Форум: Геостратегическое значение Средней (Центральной) Азии в международных отношениях начала ХХ</w:t>
      </w:r>
      <w:proofErr w:type="gramStart"/>
      <w:r>
        <w:rPr>
          <w:rFonts w:ascii="_Journal" w:hAnsi="_Journal"/>
          <w:bCs/>
        </w:rPr>
        <w:t>I</w:t>
      </w:r>
      <w:proofErr w:type="gramEnd"/>
      <w:r>
        <w:rPr>
          <w:rFonts w:ascii="_Journal" w:hAnsi="_Journal"/>
          <w:bCs/>
        </w:rPr>
        <w:t xml:space="preserve"> века // Восток.</w:t>
      </w:r>
      <w:r>
        <w:rPr>
          <w:rFonts w:ascii="_Journal" w:hAnsi="_Journal"/>
          <w:bCs/>
          <w:lang w:val="uz-Cyrl-UZ"/>
        </w:rPr>
        <w:t xml:space="preserve"> </w:t>
      </w:r>
      <w:r>
        <w:rPr>
          <w:rFonts w:ascii="_Journal" w:hAnsi="_Journal"/>
          <w:bCs/>
        </w:rPr>
        <w:t>2003. №3.  с. 64-125; №5.  с. 73-84.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  <w:bCs/>
        </w:rPr>
        <w:t>Маннопова</w:t>
      </w:r>
      <w:proofErr w:type="spellEnd"/>
      <w:r>
        <w:rPr>
          <w:rFonts w:ascii="_Journal" w:hAnsi="_Journal"/>
          <w:bCs/>
        </w:rPr>
        <w:t xml:space="preserve"> О.С. Политологическое изучение проблем регионального развития и безопасности в Центральной Азии в зарубежной  русскоязычной литературе.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Т,2004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  <w:bCs/>
        </w:rPr>
        <w:t>Международное положение в Центральной Азии // Россия и мусульманский мир.  1999.  №7.  с. 82-91.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</w:rPr>
        <w:lastRenderedPageBreak/>
        <w:t>Международно-правовые принципы и нормы всеобъемлющей международной безопасности (справочно-аналитический обзор)</w:t>
      </w:r>
      <w:proofErr w:type="gramStart"/>
      <w:r>
        <w:rPr>
          <w:rFonts w:ascii="_Journal" w:hAnsi="_Journal"/>
        </w:rPr>
        <w:t>.М</w:t>
      </w:r>
      <w:proofErr w:type="gramEnd"/>
      <w:r>
        <w:rPr>
          <w:rFonts w:ascii="_Journal" w:hAnsi="_Journal"/>
        </w:rPr>
        <w:t>осква,1989.</w:t>
      </w:r>
      <w:r>
        <w:rPr>
          <w:rFonts w:ascii="_Journal" w:hAnsi="_Journal"/>
          <w:bCs/>
        </w:rPr>
        <w:t xml:space="preserve"> 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Мир, стабильность,  сотрудничество.  Навстречу Международной конференции "Центральная Азия</w:t>
      </w:r>
      <w:r>
        <w:rPr>
          <w:rFonts w:ascii="_Journal" w:hAnsi="_Journal"/>
          <w:lang w:val="uz-Cyrl-UZ"/>
        </w:rPr>
        <w:t xml:space="preserve"> </w:t>
      </w:r>
      <w:r>
        <w:rPr>
          <w:rFonts w:ascii="_Journal" w:hAnsi="_Journal"/>
        </w:rPr>
        <w:t>-</w:t>
      </w:r>
      <w:r>
        <w:rPr>
          <w:rFonts w:ascii="_Journal" w:hAnsi="_Journal"/>
          <w:lang w:val="uz-Cyrl-UZ"/>
        </w:rPr>
        <w:t xml:space="preserve"> </w:t>
      </w:r>
      <w:r>
        <w:rPr>
          <w:rFonts w:ascii="_Journal" w:hAnsi="_Journal"/>
        </w:rPr>
        <w:t>зона, свободная от ядерного оружия (Ташкент, 14-16 сентября 1997 г.). Ташкент: МИД-ИА "</w:t>
      </w:r>
      <w:proofErr w:type="spellStart"/>
      <w:r>
        <w:rPr>
          <w:rFonts w:ascii="_Journal" w:hAnsi="_Journal"/>
        </w:rPr>
        <w:t>Жа</w:t>
      </w:r>
      <w:proofErr w:type="spellEnd"/>
      <w:r>
        <w:rPr>
          <w:rFonts w:ascii="_Journal" w:hAnsi="_Journal"/>
          <w:lang w:val="uz-Cyrl-UZ"/>
        </w:rPr>
        <w:t>ҳ</w:t>
      </w:r>
      <w:r>
        <w:rPr>
          <w:rFonts w:ascii="_Journal" w:hAnsi="_Journal"/>
        </w:rPr>
        <w:t>он".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 xml:space="preserve">Орлов А. ФБР готово получить дополнительные средства </w:t>
      </w:r>
      <w:proofErr w:type="gramStart"/>
      <w:r>
        <w:rPr>
          <w:rFonts w:ascii="_Journal" w:hAnsi="_Journal"/>
        </w:rPr>
        <w:t>за</w:t>
      </w:r>
      <w:proofErr w:type="gramEnd"/>
      <w:r>
        <w:rPr>
          <w:rFonts w:ascii="_Journal" w:hAnsi="_Journal"/>
        </w:rPr>
        <w:t xml:space="preserve"> 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</w:rPr>
        <w:t>Сабитов</w:t>
      </w:r>
      <w:proofErr w:type="spellEnd"/>
      <w:r>
        <w:rPr>
          <w:rFonts w:ascii="_Journal" w:hAnsi="_Journal"/>
        </w:rPr>
        <w:t xml:space="preserve"> Ш.А. Внешняя политика Китая  в годы реформ (1978-1998 гг.) и перспективы сотру</w:t>
      </w:r>
      <w:r>
        <w:rPr>
          <w:rFonts w:ascii="_Journal" w:hAnsi="_Journal"/>
          <w:lang w:val="uz-Cyrl-UZ"/>
        </w:rPr>
        <w:t>д</w:t>
      </w:r>
      <w:proofErr w:type="spellStart"/>
      <w:r>
        <w:rPr>
          <w:rFonts w:ascii="_Journal" w:hAnsi="_Journal"/>
        </w:rPr>
        <w:t>ничества</w:t>
      </w:r>
      <w:proofErr w:type="spellEnd"/>
      <w:r>
        <w:rPr>
          <w:rFonts w:ascii="_Journal" w:hAnsi="_Journal"/>
        </w:rPr>
        <w:t xml:space="preserve"> с Республикой Узбекистан.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Т,2004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 xml:space="preserve">Стабильность в Центральной Азии в постконфликтный период. Материалы международной конференции (14-15 </w:t>
      </w:r>
      <w:proofErr w:type="spellStart"/>
      <w:r>
        <w:rPr>
          <w:rFonts w:ascii="_Journal" w:hAnsi="_Journal"/>
        </w:rPr>
        <w:t>июн</w:t>
      </w:r>
      <w:proofErr w:type="spellEnd"/>
      <w:r>
        <w:rPr>
          <w:rFonts w:ascii="_Journal" w:hAnsi="_Journal"/>
          <w:lang w:val="uz-Cyrl-UZ"/>
        </w:rPr>
        <w:t>ь</w:t>
      </w:r>
      <w:r>
        <w:rPr>
          <w:rFonts w:ascii="_Journal" w:hAnsi="_Journal"/>
        </w:rPr>
        <w:t xml:space="preserve"> 2002 г. Ташкент). Центральная Азия. Т., 2003.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</w:rPr>
        <w:t xml:space="preserve">Турсунов Б.Э. Китай на пороге XXI века: философская и социально-политическая мысль как фактор общественного развития.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философ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Т,2002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proofErr w:type="spellStart"/>
      <w:r>
        <w:rPr>
          <w:rFonts w:ascii="_Journal" w:hAnsi="_Journal"/>
        </w:rPr>
        <w:t>Умаров</w:t>
      </w:r>
      <w:proofErr w:type="spellEnd"/>
      <w:r>
        <w:rPr>
          <w:rFonts w:ascii="_Journal" w:hAnsi="_Journal"/>
        </w:rPr>
        <w:t xml:space="preserve"> Х.П. </w:t>
      </w:r>
      <w:proofErr w:type="spellStart"/>
      <w:r>
        <w:rPr>
          <w:rFonts w:ascii="_Journal" w:hAnsi="_Journal"/>
        </w:rPr>
        <w:t>Ўзбекистон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Республикаси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геосиёсий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іолатининг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геостратегик</w:t>
      </w:r>
      <w:proofErr w:type="spellEnd"/>
      <w:r>
        <w:rPr>
          <w:rFonts w:ascii="_Journal" w:hAnsi="_Journal"/>
        </w:rPr>
        <w:t xml:space="preserve"> </w:t>
      </w:r>
      <w:proofErr w:type="spellStart"/>
      <w:r>
        <w:rPr>
          <w:rFonts w:ascii="_Journal" w:hAnsi="_Journal"/>
        </w:rPr>
        <w:t>хусусиятлари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Сиёсий</w:t>
      </w:r>
      <w:proofErr w:type="spellEnd"/>
      <w:r>
        <w:rPr>
          <w:rFonts w:ascii="_Journal" w:hAnsi="_Journal"/>
        </w:rPr>
        <w:t xml:space="preserve"> </w:t>
      </w:r>
      <w:r>
        <w:rPr>
          <w:rFonts w:ascii="_Journal" w:hAnsi="_Journal"/>
          <w:noProof/>
        </w:rPr>
        <w:t>фанлар номзоди илмий даражаси учун диссертация автореферати. Т,2004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 xml:space="preserve">Хасанов У.А. Национальные интересы Республики Узбекистан и проблемы  безопасности в </w:t>
      </w:r>
      <w:proofErr w:type="gramStart"/>
      <w:r>
        <w:rPr>
          <w:rFonts w:ascii="_Journal" w:hAnsi="_Journal"/>
        </w:rPr>
        <w:t>Центрально</w:t>
      </w:r>
      <w:r>
        <w:rPr>
          <w:rFonts w:ascii="_Journal" w:hAnsi="_Journal"/>
          <w:lang w:val="uz-Cyrl-UZ"/>
        </w:rPr>
        <w:t>-</w:t>
      </w:r>
      <w:r>
        <w:rPr>
          <w:rFonts w:ascii="_Journal" w:hAnsi="_Journal"/>
        </w:rPr>
        <w:t>азиатском</w:t>
      </w:r>
      <w:proofErr w:type="gramEnd"/>
      <w:r>
        <w:rPr>
          <w:rFonts w:ascii="_Journal" w:hAnsi="_Journal"/>
        </w:rPr>
        <w:t xml:space="preserve"> регионе.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>... канд.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Т,2003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Центральная Азия в XXI веке: сотрудничество, партнерство и диалог. Материалы международной конференции. Т.:.“</w:t>
      </w:r>
      <w:proofErr w:type="spellStart"/>
      <w:r>
        <w:rPr>
          <w:rFonts w:ascii="_Journal" w:hAnsi="_Journal"/>
        </w:rPr>
        <w:t>Шарқ</w:t>
      </w:r>
      <w:proofErr w:type="spellEnd"/>
      <w:r>
        <w:rPr>
          <w:rFonts w:ascii="_Journal" w:hAnsi="_Journal"/>
        </w:rPr>
        <w:t>”, 2004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Центральная Азия: по пути безопасности и сотрудничества (Материалы Ташкентского  совещания-семинара по вопросам безопасности и сотрудничества в Центральной Азии, 15-16 сентября, 1995 г.). Ташкент:</w:t>
      </w:r>
      <w:r>
        <w:rPr>
          <w:rFonts w:ascii="_Journal" w:hAnsi="_Journal"/>
          <w:lang w:val="uz-Cyrl-UZ"/>
        </w:rPr>
        <w:t xml:space="preserve"> “</w:t>
      </w:r>
      <w:r>
        <w:rPr>
          <w:rFonts w:ascii="_Journal" w:hAnsi="_Journal"/>
        </w:rPr>
        <w:t>Узбекистан</w:t>
      </w:r>
      <w:r>
        <w:rPr>
          <w:rFonts w:ascii="_Journal" w:hAnsi="_Journal"/>
          <w:lang w:val="uz-Cyrl-UZ"/>
        </w:rPr>
        <w:t>”</w:t>
      </w:r>
      <w:r>
        <w:rPr>
          <w:rFonts w:ascii="_Journal" w:hAnsi="_Journal"/>
        </w:rPr>
        <w:t>, 1995.</w:t>
      </w:r>
    </w:p>
    <w:p w:rsidR="008C4165" w:rsidRDefault="008C4165" w:rsidP="008C4165">
      <w:pPr>
        <w:numPr>
          <w:ilvl w:val="0"/>
          <w:numId w:val="3"/>
        </w:numPr>
        <w:spacing w:line="360" w:lineRule="auto"/>
        <w:jc w:val="both"/>
        <w:rPr>
          <w:rFonts w:ascii="_Journal" w:hAnsi="_Journal"/>
        </w:rPr>
      </w:pPr>
      <w:proofErr w:type="spellStart"/>
      <w:r>
        <w:rPr>
          <w:rFonts w:ascii="_Journal" w:hAnsi="_Journal"/>
        </w:rPr>
        <w:t>Чиналиев</w:t>
      </w:r>
      <w:proofErr w:type="spellEnd"/>
      <w:r>
        <w:rPr>
          <w:rFonts w:ascii="_Journal" w:hAnsi="_Journal"/>
        </w:rPr>
        <w:t xml:space="preserve"> У.К. Трансформация политической системы К</w:t>
      </w:r>
      <w:r>
        <w:rPr>
          <w:rFonts w:ascii="_Journal" w:hAnsi="_Journal"/>
          <w:lang w:val="uz-Cyrl-UZ"/>
        </w:rPr>
        <w:t>и</w:t>
      </w:r>
      <w:proofErr w:type="spellStart"/>
      <w:r>
        <w:rPr>
          <w:rFonts w:ascii="_Journal" w:hAnsi="_Journal"/>
        </w:rPr>
        <w:t>рг</w:t>
      </w:r>
      <w:proofErr w:type="spellEnd"/>
      <w:r>
        <w:rPr>
          <w:rFonts w:ascii="_Journal" w:hAnsi="_Journal"/>
          <w:lang w:val="uz-Cyrl-UZ"/>
        </w:rPr>
        <w:t>и</w:t>
      </w:r>
      <w:proofErr w:type="spellStart"/>
      <w:r>
        <w:rPr>
          <w:rFonts w:ascii="_Journal" w:hAnsi="_Journal"/>
        </w:rPr>
        <w:t>зской</w:t>
      </w:r>
      <w:proofErr w:type="spellEnd"/>
      <w:r>
        <w:rPr>
          <w:rFonts w:ascii="_Journal" w:hAnsi="_Journal"/>
        </w:rPr>
        <w:t xml:space="preserve"> Республики в переходный период. </w:t>
      </w:r>
      <w:proofErr w:type="spellStart"/>
      <w:r>
        <w:rPr>
          <w:rFonts w:ascii="_Journal" w:hAnsi="_Journal"/>
        </w:rPr>
        <w:t>Автореф</w:t>
      </w:r>
      <w:proofErr w:type="spellEnd"/>
      <w:r>
        <w:rPr>
          <w:rFonts w:ascii="_Journal" w:hAnsi="_Journal"/>
        </w:rPr>
        <w:t xml:space="preserve">. </w:t>
      </w:r>
      <w:proofErr w:type="spellStart"/>
      <w:r>
        <w:rPr>
          <w:rFonts w:ascii="_Journal" w:hAnsi="_Journal"/>
        </w:rPr>
        <w:t>дис</w:t>
      </w:r>
      <w:proofErr w:type="spellEnd"/>
      <w:r>
        <w:rPr>
          <w:rFonts w:ascii="_Journal" w:hAnsi="_Journal"/>
        </w:rPr>
        <w:t xml:space="preserve">... </w:t>
      </w:r>
      <w:proofErr w:type="spellStart"/>
      <w:r>
        <w:rPr>
          <w:rFonts w:ascii="_Journal" w:hAnsi="_Journal"/>
        </w:rPr>
        <w:t>докт</w:t>
      </w:r>
      <w:proofErr w:type="spellEnd"/>
      <w:r>
        <w:rPr>
          <w:rFonts w:ascii="_Journal" w:hAnsi="_Journal"/>
        </w:rPr>
        <w:t>.. полит</w:t>
      </w:r>
      <w:proofErr w:type="gramStart"/>
      <w:r>
        <w:rPr>
          <w:rFonts w:ascii="_Journal" w:hAnsi="_Journal"/>
        </w:rPr>
        <w:t>.</w:t>
      </w:r>
      <w:proofErr w:type="gramEnd"/>
      <w:r>
        <w:rPr>
          <w:rFonts w:ascii="_Journal" w:hAnsi="_Journal"/>
        </w:rPr>
        <w:t xml:space="preserve"> </w:t>
      </w:r>
      <w:proofErr w:type="gramStart"/>
      <w:r>
        <w:rPr>
          <w:rFonts w:ascii="_Journal" w:hAnsi="_Journal"/>
        </w:rPr>
        <w:t>н</w:t>
      </w:r>
      <w:proofErr w:type="gramEnd"/>
      <w:r>
        <w:rPr>
          <w:rFonts w:ascii="_Journal" w:hAnsi="_Journal"/>
        </w:rPr>
        <w:t>аук. Т,2004</w:t>
      </w:r>
    </w:p>
    <w:p w:rsidR="008C4165" w:rsidRDefault="008C4165" w:rsidP="008C4165">
      <w:pPr>
        <w:pStyle w:val="a5"/>
        <w:numPr>
          <w:ilvl w:val="0"/>
          <w:numId w:val="3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  <w:bCs/>
        </w:rPr>
        <w:t>Шаклеина</w:t>
      </w:r>
      <w:proofErr w:type="spellEnd"/>
      <w:r>
        <w:rPr>
          <w:rFonts w:ascii="_Journal" w:hAnsi="_Journal"/>
          <w:bCs/>
        </w:rPr>
        <w:t xml:space="preserve"> Т.А. Внешнеполитические дискуссии в США: поиски глобальной стратегии // США. Канада: экономика-политика-культура.  2002. - №10. – с. 3-15.</w:t>
      </w:r>
    </w:p>
    <w:p w:rsidR="008C4165" w:rsidRDefault="008C4165" w:rsidP="008C4165">
      <w:pPr>
        <w:shd w:val="clear" w:color="auto" w:fill="FFFFFF"/>
        <w:spacing w:line="360" w:lineRule="auto"/>
        <w:ind w:left="34"/>
        <w:jc w:val="center"/>
        <w:rPr>
          <w:rFonts w:ascii="_Journal" w:hAnsi="_Journal"/>
          <w:b/>
          <w:bCs/>
          <w:color w:val="000000"/>
          <w:spacing w:val="-1"/>
          <w:w w:val="117"/>
        </w:rPr>
      </w:pPr>
      <w:r>
        <w:rPr>
          <w:rFonts w:ascii="_Journal" w:hAnsi="_Journal"/>
          <w:b/>
          <w:bCs/>
          <w:color w:val="000000"/>
          <w:spacing w:val="-1"/>
          <w:w w:val="117"/>
          <w:lang w:val="uz-Cyrl-UZ"/>
        </w:rPr>
        <w:t>4.  Журналлар</w:t>
      </w:r>
    </w:p>
    <w:p w:rsidR="008C4165" w:rsidRDefault="008C4165" w:rsidP="008C4165">
      <w:pPr>
        <w:spacing w:line="360" w:lineRule="auto"/>
        <w:ind w:left="360"/>
        <w:jc w:val="both"/>
        <w:rPr>
          <w:rFonts w:ascii="_Journal" w:hAnsi="_Journal"/>
        </w:rPr>
      </w:pP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  <w:bCs/>
        </w:rPr>
      </w:pPr>
      <w:r>
        <w:rPr>
          <w:rFonts w:ascii="_Journal" w:hAnsi="_Journal"/>
          <w:bCs/>
        </w:rPr>
        <w:t>Абазов Р. Глобальные перемены и геополитика на пороге ХХ</w:t>
      </w:r>
      <w:proofErr w:type="gramStart"/>
      <w:r>
        <w:rPr>
          <w:rFonts w:ascii="_Journal" w:hAnsi="_Journal"/>
          <w:bCs/>
        </w:rPr>
        <w:t>I</w:t>
      </w:r>
      <w:proofErr w:type="gramEnd"/>
      <w:r>
        <w:rPr>
          <w:rFonts w:ascii="_Journal" w:hAnsi="_Journal"/>
          <w:bCs/>
        </w:rPr>
        <w:t xml:space="preserve"> века // МЭ  и МО. – 1999 - №2. – с. 116-120.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lastRenderedPageBreak/>
        <w:t>Антипенко Л.  Об организации национальной геополитической службы в России: канон и канун.  Национальная безопасность и геополитика России, 2002, №1-2 (30-31), 2002 г., стр.158-165.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  <w:u w:val="single"/>
        </w:rPr>
      </w:pPr>
      <w:r>
        <w:rPr>
          <w:rFonts w:ascii="_Journal" w:hAnsi="_Journal"/>
        </w:rPr>
        <w:t xml:space="preserve">Вощанов </w:t>
      </w:r>
      <w:proofErr w:type="spellStart"/>
      <w:proofErr w:type="gramStart"/>
      <w:r>
        <w:rPr>
          <w:rFonts w:ascii="_Journal" w:hAnsi="_Journal"/>
        </w:rPr>
        <w:t>П.</w:t>
      </w:r>
      <w:proofErr w:type="gramEnd"/>
      <w:r>
        <w:rPr>
          <w:rFonts w:ascii="_Journal" w:hAnsi="_Journal"/>
        </w:rPr>
        <w:t>Чем</w:t>
      </w:r>
      <w:proofErr w:type="spellEnd"/>
      <w:r>
        <w:rPr>
          <w:rFonts w:ascii="_Journal" w:hAnsi="_Journal"/>
        </w:rPr>
        <w:t xml:space="preserve"> грозит России усиление военно-политического влияния США в Средней Азии? </w:t>
      </w:r>
      <w:proofErr w:type="gramStart"/>
      <w:r>
        <w:rPr>
          <w:rFonts w:ascii="_Journal" w:hAnsi="_Journal"/>
        </w:rPr>
        <w:t>Р</w:t>
      </w:r>
      <w:proofErr w:type="gramEnd"/>
      <w:r>
        <w:rPr>
          <w:rFonts w:ascii="_Journal" w:hAnsi="_Journal"/>
        </w:rPr>
        <w:t xml:space="preserve"> и ММ, 2002, №4, стр.101-104.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  <w:u w:val="single"/>
        </w:rPr>
      </w:pPr>
      <w:r>
        <w:rPr>
          <w:rFonts w:ascii="_Journal" w:hAnsi="_Journal"/>
        </w:rPr>
        <w:t>Геополитические проблемы Центральной Азии и Закавказья. Реферативный журнал «Востоковедение и африканистика», серия 9,2002,  №2, стр.34-40.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Евангелиста М.  Геополитика и будущее Российской Федерации Политические исследования, 2002, №2, стр.82-99.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  <w:bCs/>
        </w:rPr>
      </w:pPr>
      <w:proofErr w:type="spellStart"/>
      <w:r>
        <w:rPr>
          <w:rFonts w:ascii="_Journal" w:hAnsi="_Journal"/>
          <w:bCs/>
        </w:rPr>
        <w:t>Ерекешева</w:t>
      </w:r>
      <w:proofErr w:type="spellEnd"/>
      <w:r>
        <w:rPr>
          <w:rFonts w:ascii="_Journal" w:hAnsi="_Journal"/>
          <w:bCs/>
        </w:rPr>
        <w:t xml:space="preserve"> Л. Глобализация и концепция безопасности в </w:t>
      </w:r>
      <w:r>
        <w:rPr>
          <w:rFonts w:ascii="_Journal" w:hAnsi="_Journal"/>
          <w:bCs/>
          <w:lang w:val="uz-Cyrl-UZ"/>
        </w:rPr>
        <w:t xml:space="preserve">                       </w:t>
      </w:r>
      <w:r>
        <w:rPr>
          <w:rFonts w:ascii="_Journal" w:hAnsi="_Journal"/>
          <w:bCs/>
        </w:rPr>
        <w:t>Центральной Азии // Казахстан и современный мир. – Алматы. 2001. -№1. – с. 45-52.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</w:rPr>
      </w:pPr>
      <w:proofErr w:type="spellStart"/>
      <w:r>
        <w:rPr>
          <w:rFonts w:ascii="_Journal" w:hAnsi="_Journal"/>
        </w:rPr>
        <w:t>Исмагамбетов</w:t>
      </w:r>
      <w:proofErr w:type="spellEnd"/>
      <w:r>
        <w:rPr>
          <w:rFonts w:ascii="_Journal" w:hAnsi="_Journal"/>
        </w:rPr>
        <w:t xml:space="preserve"> Т. Структурирование нового геополитического пространства Центральной Азии: региональные особенности и перспективы. ЦА и Кавказ, 2002, №2(20), стр.7-16.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</w:rPr>
      </w:pPr>
      <w:proofErr w:type="spellStart"/>
      <w:r>
        <w:rPr>
          <w:rFonts w:ascii="_Journal" w:hAnsi="_Journal"/>
        </w:rPr>
        <w:t>Кременюк</w:t>
      </w:r>
      <w:proofErr w:type="spellEnd"/>
      <w:r>
        <w:rPr>
          <w:rFonts w:ascii="_Journal" w:hAnsi="_Journal"/>
        </w:rPr>
        <w:t xml:space="preserve"> В. Диалог со сверхдержавой. Американский миропорядок и Россия: тест на совместимость. НГ, №93-94, 2002, 17-18 мая, стр.11.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Ориентиры внешней политики России. (Своё видение приоритетов и достижений Российской внешней политики излагает министр иностранных дел РФ Игорь Иванов.) Власть-Ъ, №22, 2002, 11 июня, стр.48-50.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 xml:space="preserve">Свиридов А.А.  Координация и функционирование структур системы обеспечения национальной безопасности и геополитики России. Понятие о структурных и </w:t>
      </w:r>
      <w:proofErr w:type="spellStart"/>
      <w:r>
        <w:rPr>
          <w:rFonts w:ascii="_Journal" w:hAnsi="_Journal"/>
        </w:rPr>
        <w:t>безструктурных</w:t>
      </w:r>
      <w:proofErr w:type="spellEnd"/>
      <w:r>
        <w:rPr>
          <w:rFonts w:ascii="_Journal" w:hAnsi="_Journal"/>
        </w:rPr>
        <w:t xml:space="preserve"> способах управления. Национальная безопасность и геополитика России, 2002, №1-2 (30-31), 2002г., стр.150-153. Лекционный курс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Свиридов А.А. Геополитика России в вопросах военной и пограничной безопасности России, регионов, предприятий и фирм. Национальная безопасность и геополитика России, 2002,  №1-2 (30-31), 2002г., стр.154-157</w:t>
      </w:r>
    </w:p>
    <w:p w:rsidR="008C4165" w:rsidRDefault="008C4165" w:rsidP="008C4165">
      <w:pPr>
        <w:numPr>
          <w:ilvl w:val="0"/>
          <w:numId w:val="4"/>
        </w:numPr>
        <w:spacing w:line="360" w:lineRule="auto"/>
        <w:jc w:val="both"/>
        <w:rPr>
          <w:rFonts w:ascii="_Journal" w:hAnsi="_Journal"/>
        </w:rPr>
      </w:pPr>
      <w:r>
        <w:rPr>
          <w:rFonts w:ascii="_Journal" w:hAnsi="_Journal"/>
        </w:rPr>
        <w:t>Свиридов А.А. «Геополитика России». Тема 5. Автор, разработчик.  Начало в журнале №9-10 (26-27), №11-12 (28-29) за 2001г</w:t>
      </w:r>
    </w:p>
    <w:p w:rsidR="00F91E15" w:rsidRDefault="00F91E15"/>
    <w:sectPr w:rsidR="00F9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_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A9A"/>
    <w:multiLevelType w:val="hybridMultilevel"/>
    <w:tmpl w:val="B4141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35387"/>
    <w:multiLevelType w:val="multilevel"/>
    <w:tmpl w:val="5494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240"/>
      </w:pPr>
      <w:rPr>
        <w:rFonts w:hint="default"/>
      </w:rPr>
    </w:lvl>
  </w:abstractNum>
  <w:abstractNum w:abstractNumId="2">
    <w:nsid w:val="59B24D56"/>
    <w:multiLevelType w:val="hybridMultilevel"/>
    <w:tmpl w:val="819EE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00E1D"/>
    <w:multiLevelType w:val="hybridMultilevel"/>
    <w:tmpl w:val="86E2E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67"/>
    <w:rsid w:val="00631F67"/>
    <w:rsid w:val="008C4165"/>
    <w:rsid w:val="00F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16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BalticaUzbek" w:hAnsi="BalticaUzbe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165"/>
    <w:rPr>
      <w:rFonts w:ascii="BalticaUzbek" w:eastAsia="Times New Roman" w:hAnsi="BalticaUzbek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8C4165"/>
    <w:rPr>
      <w:rFonts w:ascii="_Journal" w:hAnsi="_Journ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C4165"/>
    <w:rPr>
      <w:rFonts w:ascii="_Journal" w:eastAsia="Times New Roman" w:hAnsi="_Journal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8C4165"/>
    <w:pPr>
      <w:overflowPunct w:val="0"/>
      <w:autoSpaceDE w:val="0"/>
      <w:autoSpaceDN w:val="0"/>
      <w:adjustRightInd w:val="0"/>
    </w:pPr>
  </w:style>
  <w:style w:type="character" w:customStyle="1" w:styleId="a6">
    <w:name w:val="Основной текст Знак"/>
    <w:basedOn w:val="a0"/>
    <w:link w:val="a5"/>
    <w:semiHidden/>
    <w:rsid w:val="008C4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rsid w:val="008C4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16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BalticaUzbek" w:hAnsi="BalticaUzbe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165"/>
    <w:rPr>
      <w:rFonts w:ascii="BalticaUzbek" w:eastAsia="Times New Roman" w:hAnsi="BalticaUzbek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8C4165"/>
    <w:rPr>
      <w:rFonts w:ascii="_Journal" w:hAnsi="_Journ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C4165"/>
    <w:rPr>
      <w:rFonts w:ascii="_Journal" w:eastAsia="Times New Roman" w:hAnsi="_Journal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8C4165"/>
    <w:pPr>
      <w:overflowPunct w:val="0"/>
      <w:autoSpaceDE w:val="0"/>
      <w:autoSpaceDN w:val="0"/>
      <w:adjustRightInd w:val="0"/>
    </w:pPr>
  </w:style>
  <w:style w:type="character" w:customStyle="1" w:styleId="a6">
    <w:name w:val="Основной текст Знак"/>
    <w:basedOn w:val="a0"/>
    <w:link w:val="a5"/>
    <w:semiHidden/>
    <w:rsid w:val="008C4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rsid w:val="008C4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as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8013</Characters>
  <Application>Microsoft Office Word</Application>
  <DocSecurity>0</DocSecurity>
  <Lines>66</Lines>
  <Paragraphs>18</Paragraphs>
  <ScaleCrop>false</ScaleCrop>
  <Company>Home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2019-12-26T11:37:00Z</dcterms:created>
  <dcterms:modified xsi:type="dcterms:W3CDTF">2019-12-26T11:38:00Z</dcterms:modified>
</cp:coreProperties>
</file>