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B8" w:rsidRPr="00F638B8" w:rsidRDefault="00F638B8" w:rsidP="00F638B8">
      <w:pPr>
        <w:spacing w:line="360" w:lineRule="auto"/>
        <w:jc w:val="center"/>
        <w:rPr>
          <w:rFonts w:ascii="Times New Roman" w:hAnsi="Times New Roman" w:cs="Times New Roman"/>
          <w:b/>
          <w:bCs/>
          <w:caps/>
          <w:sz w:val="28"/>
          <w:szCs w:val="28"/>
          <w:lang w:val="uz-Cyrl-UZ"/>
        </w:rPr>
      </w:pPr>
      <w:r w:rsidRPr="00F638B8">
        <w:rPr>
          <w:rFonts w:ascii="Times New Roman" w:hAnsi="Times New Roman" w:cs="Times New Roman"/>
          <w:b/>
          <w:bCs/>
          <w:caps/>
          <w:sz w:val="28"/>
          <w:szCs w:val="28"/>
          <w:lang w:val="uz-Cyrl-UZ"/>
        </w:rPr>
        <w:t xml:space="preserve">Ўзбекистон республикаси   </w:t>
      </w:r>
    </w:p>
    <w:p w:rsidR="00F638B8" w:rsidRPr="00F638B8" w:rsidRDefault="00F638B8" w:rsidP="00F638B8">
      <w:pPr>
        <w:spacing w:line="360" w:lineRule="auto"/>
        <w:jc w:val="center"/>
        <w:rPr>
          <w:rFonts w:ascii="Times New Roman" w:hAnsi="Times New Roman" w:cs="Times New Roman"/>
          <w:b/>
          <w:bCs/>
          <w:caps/>
          <w:sz w:val="28"/>
          <w:szCs w:val="28"/>
          <w:lang w:val="uz-Cyrl-UZ"/>
        </w:rPr>
      </w:pPr>
      <w:r w:rsidRPr="00F638B8">
        <w:rPr>
          <w:rFonts w:ascii="Times New Roman" w:hAnsi="Times New Roman" w:cs="Times New Roman"/>
          <w:b/>
          <w:bCs/>
          <w:caps/>
          <w:sz w:val="28"/>
          <w:szCs w:val="28"/>
          <w:lang w:val="uz-Cyrl-UZ"/>
        </w:rPr>
        <w:t>олий ва Ўрта махсус таълим вазирлиги</w:t>
      </w:r>
    </w:p>
    <w:p w:rsidR="00F638B8" w:rsidRPr="00F638B8" w:rsidRDefault="00F638B8" w:rsidP="00F638B8">
      <w:pPr>
        <w:jc w:val="center"/>
        <w:rPr>
          <w:rFonts w:ascii="Times New Roman" w:hAnsi="Times New Roman" w:cs="Times New Roman"/>
          <w:sz w:val="32"/>
          <w:szCs w:val="32"/>
          <w:lang w:val="uz-Cyrl-UZ"/>
        </w:rPr>
      </w:pPr>
    </w:p>
    <w:p w:rsidR="00F638B8" w:rsidRPr="00F638B8" w:rsidRDefault="00F638B8" w:rsidP="00F638B8">
      <w:pPr>
        <w:jc w:val="center"/>
        <w:rPr>
          <w:rFonts w:ascii="Times New Roman" w:hAnsi="Times New Roman" w:cs="Times New Roman"/>
          <w:sz w:val="32"/>
          <w:szCs w:val="32"/>
          <w:lang w:val="uz-Cyrl-UZ"/>
        </w:rPr>
      </w:pPr>
    </w:p>
    <w:p w:rsidR="00F638B8" w:rsidRPr="00F638B8" w:rsidRDefault="00F638B8" w:rsidP="00F638B8">
      <w:pPr>
        <w:jc w:val="center"/>
        <w:rPr>
          <w:rFonts w:ascii="Times New Roman" w:hAnsi="Times New Roman" w:cs="Times New Roman"/>
          <w:sz w:val="32"/>
          <w:szCs w:val="32"/>
          <w:lang w:val="uz-Cyrl-UZ"/>
        </w:rPr>
      </w:pPr>
    </w:p>
    <w:p w:rsidR="00F638B8" w:rsidRPr="00F638B8" w:rsidRDefault="00F638B8" w:rsidP="00F638B8">
      <w:pPr>
        <w:spacing w:line="360" w:lineRule="auto"/>
        <w:jc w:val="center"/>
        <w:rPr>
          <w:rFonts w:ascii="Times New Roman" w:hAnsi="Times New Roman" w:cs="Times New Roman"/>
          <w:b/>
          <w:bCs/>
          <w:caps/>
          <w:sz w:val="28"/>
          <w:szCs w:val="28"/>
          <w:lang w:val="uz-Cyrl-UZ"/>
        </w:rPr>
      </w:pPr>
      <w:r w:rsidRPr="00F638B8">
        <w:rPr>
          <w:rFonts w:ascii="Times New Roman" w:hAnsi="Times New Roman" w:cs="Times New Roman"/>
          <w:b/>
          <w:bCs/>
          <w:caps/>
          <w:sz w:val="28"/>
          <w:szCs w:val="28"/>
          <w:lang w:val="uz-Cyrl-UZ"/>
        </w:rPr>
        <w:t xml:space="preserve">Тошкент вилояти Чирчиқ давлат педагогика институти </w:t>
      </w:r>
    </w:p>
    <w:p w:rsidR="00F638B8" w:rsidRPr="00F638B8" w:rsidRDefault="00F638B8" w:rsidP="00F638B8">
      <w:pPr>
        <w:spacing w:line="360" w:lineRule="auto"/>
        <w:jc w:val="center"/>
        <w:rPr>
          <w:rFonts w:ascii="Times New Roman" w:hAnsi="Times New Roman" w:cs="Times New Roman"/>
          <w:b/>
          <w:bCs/>
          <w:caps/>
          <w:sz w:val="28"/>
          <w:szCs w:val="28"/>
          <w:lang w:val="uz-Cyrl-UZ"/>
        </w:rPr>
      </w:pPr>
    </w:p>
    <w:p w:rsidR="00F638B8" w:rsidRPr="00F638B8" w:rsidRDefault="00F638B8" w:rsidP="00F638B8">
      <w:pPr>
        <w:jc w:val="center"/>
        <w:rPr>
          <w:rFonts w:ascii="Times New Roman" w:hAnsi="Times New Roman" w:cs="Times New Roman"/>
          <w:sz w:val="32"/>
          <w:szCs w:val="32"/>
          <w:lang w:val="uz-Cyrl-UZ"/>
        </w:rPr>
      </w:pPr>
      <w:r w:rsidRPr="00F638B8">
        <w:rPr>
          <w:rFonts w:ascii="Times New Roman" w:hAnsi="Times New Roman" w:cs="Times New Roman"/>
          <w:sz w:val="32"/>
          <w:szCs w:val="32"/>
        </w:rPr>
        <w:t>“</w:t>
      </w:r>
      <w:r w:rsidRPr="00F638B8">
        <w:rPr>
          <w:rFonts w:ascii="Times New Roman" w:hAnsi="Times New Roman" w:cs="Times New Roman"/>
          <w:sz w:val="32"/>
          <w:szCs w:val="32"/>
          <w:lang w:val="uz-Cyrl-UZ"/>
        </w:rPr>
        <w:t>Тарих ва тиллар</w:t>
      </w:r>
      <w:r w:rsidRPr="00F638B8">
        <w:rPr>
          <w:rFonts w:ascii="Times New Roman" w:hAnsi="Times New Roman" w:cs="Times New Roman"/>
          <w:sz w:val="32"/>
          <w:szCs w:val="32"/>
        </w:rPr>
        <w:t>”</w:t>
      </w:r>
      <w:r w:rsidRPr="00F638B8">
        <w:rPr>
          <w:rFonts w:ascii="Times New Roman" w:hAnsi="Times New Roman" w:cs="Times New Roman"/>
          <w:sz w:val="32"/>
          <w:szCs w:val="32"/>
          <w:lang w:val="uz-Cyrl-UZ"/>
        </w:rPr>
        <w:t xml:space="preserve"> факультети</w:t>
      </w:r>
    </w:p>
    <w:p w:rsidR="00F638B8" w:rsidRPr="00F638B8" w:rsidRDefault="00F638B8" w:rsidP="00F638B8">
      <w:pPr>
        <w:jc w:val="center"/>
        <w:rPr>
          <w:rFonts w:ascii="Times New Roman" w:hAnsi="Times New Roman" w:cs="Times New Roman"/>
          <w:sz w:val="28"/>
          <w:szCs w:val="28"/>
          <w:lang w:val="uz-Cyrl-UZ"/>
        </w:rPr>
      </w:pPr>
    </w:p>
    <w:p w:rsidR="00F638B8" w:rsidRPr="00F638B8" w:rsidRDefault="00F638B8" w:rsidP="00F638B8">
      <w:pPr>
        <w:jc w:val="center"/>
        <w:rPr>
          <w:rFonts w:ascii="Times New Roman" w:hAnsi="Times New Roman" w:cs="Times New Roman"/>
          <w:b/>
          <w:sz w:val="40"/>
          <w:szCs w:val="40"/>
          <w:lang w:val="uz-Cyrl-UZ"/>
        </w:rPr>
      </w:pPr>
    </w:p>
    <w:p w:rsidR="00F638B8" w:rsidRPr="00F638B8" w:rsidRDefault="00F638B8" w:rsidP="00F638B8">
      <w:pPr>
        <w:jc w:val="center"/>
        <w:rPr>
          <w:rFonts w:ascii="Times New Roman" w:hAnsi="Times New Roman" w:cs="Times New Roman"/>
          <w:b/>
          <w:sz w:val="40"/>
          <w:szCs w:val="40"/>
          <w:lang w:val="uz-Cyrl-UZ"/>
        </w:rPr>
      </w:pPr>
      <w:r w:rsidRPr="00F638B8">
        <w:rPr>
          <w:rFonts w:ascii="Times New Roman" w:hAnsi="Times New Roman" w:cs="Times New Roman"/>
          <w:b/>
          <w:sz w:val="40"/>
          <w:szCs w:val="40"/>
          <w:lang w:val="uz-Cyrl-UZ"/>
        </w:rPr>
        <w:t>“ТАРИХ” кафедраси</w:t>
      </w:r>
    </w:p>
    <w:p w:rsidR="00F638B8" w:rsidRPr="00F638B8" w:rsidRDefault="00F638B8" w:rsidP="00F638B8">
      <w:pPr>
        <w:jc w:val="center"/>
        <w:rPr>
          <w:rFonts w:ascii="Times New Roman" w:hAnsi="Times New Roman" w:cs="Times New Roman"/>
          <w:sz w:val="28"/>
          <w:szCs w:val="28"/>
          <w:lang w:val="uz-Cyrl-UZ"/>
        </w:rPr>
      </w:pPr>
    </w:p>
    <w:p w:rsidR="00F638B8" w:rsidRPr="00F638B8" w:rsidRDefault="00F638B8" w:rsidP="00F638B8">
      <w:pPr>
        <w:jc w:val="center"/>
        <w:rPr>
          <w:rFonts w:ascii="Times New Roman" w:hAnsi="Times New Roman" w:cs="Times New Roman"/>
          <w:sz w:val="28"/>
          <w:szCs w:val="28"/>
          <w:lang w:val="uz-Cyrl-UZ"/>
        </w:rPr>
      </w:pPr>
    </w:p>
    <w:p w:rsidR="00F638B8" w:rsidRPr="00F638B8" w:rsidRDefault="00F638B8" w:rsidP="00F638B8">
      <w:pPr>
        <w:jc w:val="center"/>
        <w:rPr>
          <w:rFonts w:ascii="Times New Roman" w:hAnsi="Times New Roman" w:cs="Times New Roman"/>
          <w:b/>
          <w:sz w:val="36"/>
          <w:szCs w:val="36"/>
          <w:lang w:val="uz-Cyrl-UZ"/>
        </w:rPr>
      </w:pPr>
    </w:p>
    <w:p w:rsidR="00F638B8" w:rsidRPr="00F638B8" w:rsidRDefault="00F638B8" w:rsidP="00F638B8">
      <w:pPr>
        <w:jc w:val="center"/>
        <w:rPr>
          <w:rFonts w:ascii="Times New Roman" w:hAnsi="Times New Roman" w:cs="Times New Roman"/>
          <w:b/>
          <w:sz w:val="36"/>
          <w:szCs w:val="36"/>
          <w:lang w:val="uz-Cyrl-UZ"/>
        </w:rPr>
      </w:pPr>
    </w:p>
    <w:p w:rsidR="00F638B8" w:rsidRPr="00F638B8" w:rsidRDefault="00F638B8" w:rsidP="00F638B8">
      <w:pPr>
        <w:jc w:val="center"/>
        <w:rPr>
          <w:rFonts w:ascii="Times New Roman" w:hAnsi="Times New Roman" w:cs="Times New Roman"/>
          <w:b/>
          <w:sz w:val="36"/>
          <w:szCs w:val="36"/>
          <w:lang w:val="uz-Cyrl-UZ"/>
        </w:rPr>
      </w:pPr>
    </w:p>
    <w:p w:rsidR="00F638B8" w:rsidRPr="00F638B8" w:rsidRDefault="00F638B8" w:rsidP="00F638B8">
      <w:pPr>
        <w:jc w:val="center"/>
        <w:rPr>
          <w:rFonts w:ascii="Times New Roman" w:hAnsi="Times New Roman" w:cs="Times New Roman"/>
          <w:sz w:val="36"/>
          <w:szCs w:val="36"/>
          <w:lang w:val="uz-Cyrl-UZ"/>
        </w:rPr>
      </w:pPr>
      <w:r w:rsidRPr="00F638B8">
        <w:rPr>
          <w:rFonts w:ascii="Times New Roman" w:hAnsi="Times New Roman" w:cs="Times New Roman"/>
          <w:b/>
          <w:sz w:val="36"/>
          <w:szCs w:val="36"/>
          <w:lang w:val="uz-Cyrl-UZ"/>
        </w:rPr>
        <w:t>“</w:t>
      </w:r>
      <w:r w:rsidRPr="00F638B8">
        <w:rPr>
          <w:rFonts w:ascii="Times New Roman" w:hAnsi="Times New Roman" w:cs="Times New Roman"/>
          <w:b/>
          <w:sz w:val="36"/>
          <w:szCs w:val="36"/>
          <w:lang w:val="uz-Cyrl-UZ"/>
        </w:rPr>
        <w:t>Этнология</w:t>
      </w:r>
      <w:r w:rsidRPr="00F638B8">
        <w:rPr>
          <w:rFonts w:ascii="Times New Roman" w:hAnsi="Times New Roman" w:cs="Times New Roman"/>
          <w:b/>
          <w:sz w:val="36"/>
          <w:szCs w:val="36"/>
        </w:rPr>
        <w:t>”</w:t>
      </w:r>
      <w:r w:rsidRPr="00F638B8">
        <w:rPr>
          <w:rFonts w:ascii="Times New Roman" w:hAnsi="Times New Roman" w:cs="Times New Roman"/>
          <w:sz w:val="36"/>
          <w:szCs w:val="36"/>
          <w:lang w:val="uz-Cyrl-UZ"/>
        </w:rPr>
        <w:t xml:space="preserve"> фанидан</w:t>
      </w:r>
      <w:r>
        <w:rPr>
          <w:rFonts w:ascii="Times New Roman" w:hAnsi="Times New Roman" w:cs="Times New Roman"/>
          <w:sz w:val="36"/>
          <w:szCs w:val="36"/>
          <w:lang w:val="uz-Cyrl-UZ"/>
        </w:rPr>
        <w:t xml:space="preserve"> </w:t>
      </w:r>
      <w:bookmarkStart w:id="0" w:name="_GoBack"/>
      <w:bookmarkEnd w:id="0"/>
      <w:r w:rsidRPr="00F638B8">
        <w:rPr>
          <w:rFonts w:ascii="Times New Roman" w:hAnsi="Times New Roman" w:cs="Times New Roman"/>
          <w:sz w:val="36"/>
          <w:szCs w:val="36"/>
          <w:lang w:val="uz-Cyrl-UZ"/>
        </w:rPr>
        <w:t>ўқув-услубий мажмуа</w:t>
      </w:r>
    </w:p>
    <w:p w:rsidR="00F638B8" w:rsidRDefault="00F638B8">
      <w:pPr>
        <w:rPr>
          <w:rFonts w:ascii="Times New Roman" w:eastAsia="SimSun" w:hAnsi="Times New Roman" w:cs="Times New Roman"/>
          <w:b/>
          <w:sz w:val="28"/>
          <w:szCs w:val="28"/>
          <w:lang w:val="uz-Cyrl-UZ" w:eastAsia="zh-CN"/>
        </w:rPr>
      </w:pPr>
    </w:p>
    <w:p w:rsidR="00F638B8" w:rsidRDefault="00F638B8">
      <w:pPr>
        <w:rPr>
          <w:rFonts w:ascii="Times New Roman" w:eastAsia="SimSun" w:hAnsi="Times New Roman" w:cs="Times New Roman"/>
          <w:b/>
          <w:sz w:val="28"/>
          <w:szCs w:val="28"/>
          <w:lang w:val="uz-Cyrl-UZ" w:eastAsia="zh-CN"/>
        </w:rPr>
      </w:pPr>
      <w:r>
        <w:rPr>
          <w:rFonts w:ascii="Times New Roman" w:eastAsia="SimSun" w:hAnsi="Times New Roman" w:cs="Times New Roman"/>
          <w:b/>
          <w:sz w:val="28"/>
          <w:szCs w:val="28"/>
          <w:lang w:val="uz-Cyrl-UZ" w:eastAsia="zh-CN"/>
        </w:rPr>
        <w:br w:type="page"/>
      </w:r>
    </w:p>
    <w:p w:rsidR="00F33825" w:rsidRPr="00F33825" w:rsidRDefault="00F33825" w:rsidP="00F33825">
      <w:pPr>
        <w:spacing w:after="0" w:line="240" w:lineRule="auto"/>
        <w:jc w:val="center"/>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lastRenderedPageBreak/>
        <w:t>1-мавзу.  Этнология  предмети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 Этнологияни  фан  сифатида  шаклланганидан  то  ҳозирга  қадар  унинг  асосий  тадқиқот  муаммоси  этник  маданиятлар  генезиси  ва  этнослараро  муносабатлар  бўлиб  келмоқда.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 xml:space="preserve">Примитив  халқлар  этнология  предмети  сифатида. </w:t>
      </w:r>
      <w:r w:rsidRPr="00F33825">
        <w:rPr>
          <w:rFonts w:ascii="Times New Roman" w:eastAsia="SimSun" w:hAnsi="Times New Roman" w:cs="Times New Roman"/>
          <w:sz w:val="28"/>
          <w:szCs w:val="28"/>
          <w:lang w:val="uz-Cyrl-UZ" w:eastAsia="zh-CN"/>
        </w:rPr>
        <w:t xml:space="preserve">Дастлаб  этнология  анъанавий  маданият  ва  примитив  жамиятларни, уларнинг  маданиятларини  ўрганувчи  фан  сифатида  шаклланган. Бу  методологик  ёндошув  XIX асрдаги  Ғарб  мамлакатларининг  мустамлакачилик  сиёсати  талаблари  билан  изоҳланган. Ушбу  аҳолини  </w:t>
      </w:r>
      <w:r w:rsidRPr="00F33825">
        <w:rPr>
          <w:rFonts w:ascii="Times New Roman" w:eastAsia="SimSun" w:hAnsi="Times New Roman" w:cs="Times New Roman"/>
          <w:b/>
          <w:sz w:val="28"/>
          <w:szCs w:val="28"/>
          <w:lang w:val="uz-Cyrl-UZ" w:eastAsia="zh-CN"/>
        </w:rPr>
        <w:t xml:space="preserve">примитив </w:t>
      </w:r>
      <w:r w:rsidRPr="00F33825">
        <w:rPr>
          <w:rFonts w:ascii="Times New Roman" w:eastAsia="SimSun" w:hAnsi="Times New Roman" w:cs="Times New Roman"/>
          <w:sz w:val="28"/>
          <w:szCs w:val="28"/>
          <w:lang w:val="uz-Cyrl-UZ" w:eastAsia="zh-CN"/>
        </w:rPr>
        <w:t xml:space="preserve"> (биринчи, илк) деб  аташ  сабаби  Европа  цивилизациянинг  XIX аср  охирида  бошқалардан  барча  соҳаларда  илгарилаб  кетиши  бўлган. Э.Тайлор  “Ибтидоий  маданият” (1871),  Л.Г.Морган  “Ибтидоий  жамият”  асарларида  анъанавий  жамиятлар  маданиятини  чуқур  ва  ҳар  томонлама  тавсифлаб  беради. Уларнинг  ҳар  иккиси  фанда  янги  эволюцион  ғоя  тарафдорлари  бўлиб, ўз  асарларида  назарияни  ривожлантирганлар.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 xml:space="preserve">XX  асрда  этнология  предметининг  ўзгариши.  </w:t>
      </w:r>
      <w:r w:rsidRPr="00F33825">
        <w:rPr>
          <w:rFonts w:ascii="Times New Roman" w:eastAsia="SimSun" w:hAnsi="Times New Roman" w:cs="Times New Roman"/>
          <w:sz w:val="28"/>
          <w:szCs w:val="28"/>
          <w:lang w:val="uz-Cyrl-UZ" w:eastAsia="zh-CN"/>
        </w:rPr>
        <w:t xml:space="preserve">XIX -XX асрлар  чегарасида  этнология  университет  фанига  айланади. Айнан  шу  сабабдан  этнологияга  янги  олимлар, назариячилар  келиб  амалиётларни  алмаштирадилар. Янги  авлод  вакиллари  энг  аввало  халқларни, </w:t>
      </w:r>
      <w:r w:rsidRPr="00F33825">
        <w:rPr>
          <w:rFonts w:ascii="Times New Roman" w:eastAsia="SimSun" w:hAnsi="Times New Roman" w:cs="Times New Roman"/>
          <w:b/>
          <w:sz w:val="28"/>
          <w:szCs w:val="28"/>
          <w:lang w:val="uz-Cyrl-UZ" w:eastAsia="zh-CN"/>
        </w:rPr>
        <w:t>примитив</w:t>
      </w:r>
      <w:r w:rsidRPr="00F33825">
        <w:rPr>
          <w:rFonts w:ascii="Times New Roman" w:eastAsia="SimSun" w:hAnsi="Times New Roman" w:cs="Times New Roman"/>
          <w:sz w:val="28"/>
          <w:szCs w:val="28"/>
          <w:lang w:val="uz-Cyrl-UZ" w:eastAsia="zh-CN"/>
        </w:rPr>
        <w:t xml:space="preserve"> (ибтидоий)  ва  </w:t>
      </w:r>
      <w:r w:rsidRPr="00F33825">
        <w:rPr>
          <w:rFonts w:ascii="Times New Roman" w:eastAsia="SimSun" w:hAnsi="Times New Roman" w:cs="Times New Roman"/>
          <w:b/>
          <w:sz w:val="28"/>
          <w:szCs w:val="28"/>
          <w:lang w:val="uz-Cyrl-UZ" w:eastAsia="zh-CN"/>
        </w:rPr>
        <w:t>цивилизациялашган</w:t>
      </w:r>
      <w:r w:rsidRPr="00F33825">
        <w:rPr>
          <w:rFonts w:ascii="Times New Roman" w:eastAsia="SimSun" w:hAnsi="Times New Roman" w:cs="Times New Roman"/>
          <w:sz w:val="28"/>
          <w:szCs w:val="28"/>
          <w:lang w:val="uz-Cyrl-UZ" w:eastAsia="zh-CN"/>
        </w:rPr>
        <w:t xml:space="preserve">  турларга  бўлинишини  танқид  остига  оладилар.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Жумладан, Рихард  Турнвальд  шундай  ёзган: “Бир  омил  айниқса  муҳим: бу  қандай  асбоблар, мосламалар, кўникмалар  ва  билимлар  асосида  одамлар  табиатни  бўйсундиришидир”. “Ибтидоий  деб  шундай  қабилиларни  атамоқ  лозимки, қайсики  улар  озиқ  топиши  ва  яшаш  учун  энг  содда  меҳнат  қуролларидан  фойдаланиб,  уларни  ўраб  турган  дунё  ҳақидаги  билимлари  кам  бўлган”.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Турли  ёндашувлар  ва  ғоялар  этнология  фанининг  предмети  ҳақидаги  қарашларда  ўз  аксини  топган. Мунозоралар  сўнггида  этнологиянинг  предмети  қуйидагиларда  ўз  ифодасини  топади: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1. Тавсифловчи  ва  умумлаштирувчи  фан, ўз  тадқиқотларида  инсон  ва  инсониятнинг  ижтимоий  ва  маданий  тараққиётидаги  умумий  қонуниятларни  тадқиқ  қилишга  интилади;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2. Турли  маданиятларни  ва  улардаги  ўзгаришларни  </w:t>
      </w:r>
      <w:r w:rsidRPr="00F33825">
        <w:rPr>
          <w:rFonts w:ascii="Times New Roman" w:eastAsia="SimSun" w:hAnsi="Times New Roman" w:cs="Times New Roman"/>
          <w:b/>
          <w:sz w:val="28"/>
          <w:szCs w:val="28"/>
          <w:lang w:val="uz-Cyrl-UZ" w:eastAsia="zh-CN"/>
        </w:rPr>
        <w:t xml:space="preserve">қиёсий </w:t>
      </w:r>
      <w:r w:rsidRPr="00F33825">
        <w:rPr>
          <w:rFonts w:ascii="Times New Roman" w:eastAsia="SimSun" w:hAnsi="Times New Roman" w:cs="Times New Roman"/>
          <w:sz w:val="28"/>
          <w:szCs w:val="28"/>
          <w:lang w:val="uz-Cyrl-UZ" w:eastAsia="zh-CN"/>
        </w:rPr>
        <w:t xml:space="preserve"> ўрганувчи  фан;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3. Примитив  ва  анъанавий  ижтимоий  тизимларни  ўрганувчи, социологиянинг  бўлими;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4. Инсониятнинг  табиатдан  ўзга, сунъий  яратилган  дунёси, маданияти  ҳақидаги  фан;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5. Қиёсий  тахлил  орқали  ибтидоий, анъанавий  ва  замонавий  жамиятлар  маданиятини  ўрганувчи  фандир.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p>
    <w:p w:rsidR="00F33825" w:rsidRPr="00F33825" w:rsidRDefault="00F33825" w:rsidP="00F33825">
      <w:pPr>
        <w:spacing w:after="0" w:line="240" w:lineRule="auto"/>
        <w:ind w:firstLine="540"/>
        <w:jc w:val="center"/>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Этнология  предметининг  ҳозирги  кундаги  хусусиятлари.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Бугунги  кунда  этнология  фани  мураккаб  ва  кенг  тизимли  билимлар  мажмуасидир: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lastRenderedPageBreak/>
        <w:t xml:space="preserve">- этник  антропологияни  (этногенез  ва  антропофизик  муаммоларни  тадқиқ  этади)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этник  социология  (этник  гуруҳларнинг  ижтимоий  тараққиётини, уларнинг  ўзлигини, ташкилотларини  ва  хоказоларни  ўрганади);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этник  психалогия (этник  стереотип, этник  онг  ва  мансубликнинг  шаклланиши  масалаларини  тадқиқ  этади);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иқтисодий  этнология (этнослар  хўжалик  ва  иқтисодий  фаолияти  муаммоларини  ўрганади);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этник  демография (демографик  жараёнларни, аҳолининг  сони  юксалиши  масалаларини  ўрганади);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этник  география  (ўз  предмети  деб  халқларнинг  жойлашиши, этник  худудлар, этник  чегаралар  муаммоларини  тадқиқ  этади).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Этнология  фанининг  бу  турдаги  дифференцаси  ҳам  ўзининг  якуний  кўринишидан  анча  йироқ  ва  яқин  йигирма  йилда  янги  йўналишларни  пайдо  бўлишини  кутиш  мумкин.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p>
    <w:p w:rsidR="00F33825" w:rsidRPr="00F33825" w:rsidRDefault="00F33825" w:rsidP="00F33825">
      <w:pPr>
        <w:spacing w:after="0" w:line="240" w:lineRule="auto"/>
        <w:ind w:firstLine="540"/>
        <w:jc w:val="center"/>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Этнология  методлари.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Замонавий  этнологияда  илмий  тахлил  учун  турли  хилдаги  маълумотлар: этнограф  олимларнинг  тадқиқотлари  ва  тавсифлари, саёхатчилар  ёзмалари, этносоциологик  ва  этнопсихологик  тадқиқотлар, публицистик  материаллар, расмий  хужжатлар, тарихий  ва  ижтимоий-сиёсий  асарлар  ва  ҳоказолар.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Ёзма  манбаларни  ўрганиш.</w:t>
      </w:r>
      <w:r w:rsidRPr="00F33825">
        <w:rPr>
          <w:rFonts w:ascii="Times New Roman" w:eastAsia="SimSun" w:hAnsi="Times New Roman" w:cs="Times New Roman"/>
          <w:sz w:val="28"/>
          <w:szCs w:val="28"/>
          <w:lang w:val="uz-Cyrl-UZ" w:eastAsia="zh-CN"/>
        </w:rPr>
        <w:t xml:space="preserve"> Этнологиянинг  муҳим  манбаларидан  биридир. Ёзма  манбалар  сифатида  одатда  маълум  халқлар  тарихи, уларнинг  маданиятлари  тавсиялари  ўрганилади. Ундан  ташқари  ҳали  улкан  ҳажмдаги  фойдаланилмаган  материаллар  бўлиб, уларни  географлар  ёзмалари, матрослар-саёхатчилар  хотиралари, денгиз  кемалари  дарғаларининг  хабарлари, савдогарлар  ёзмалари  ва  ҳоказолар  киради.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Халқ оғзаки  ижоди.</w:t>
      </w:r>
      <w:r w:rsidRPr="00F33825">
        <w:rPr>
          <w:rFonts w:ascii="Times New Roman" w:eastAsia="SimSun" w:hAnsi="Times New Roman" w:cs="Times New Roman"/>
          <w:sz w:val="28"/>
          <w:szCs w:val="28"/>
          <w:lang w:val="uz-Cyrl-UZ" w:eastAsia="zh-CN"/>
        </w:rPr>
        <w:t xml:space="preserve"> Уларнинг  қиймати  этноснинг  тарихий  онгини  ифодалаганидадир. Хусусан  айрим  Африкалик  қабилалар  бахшилари  XIX  аср  ўрталарида  ўз  қабилалари, халқларининг, ҳукмдорларининг  сўнгги  400  йилдаги  исмлари, саналар, ишлари  ва  ҳоказоларни  ёдда  сақлаб  авлиёларга  ҳикоя  қилиб  берганлар.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Афсусланарлиси  оғзаки  ривоятлар  этнологик  маълумотлар  олиш  манбаси  сифатида  тез  йўқола  боради.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Археологик  ашёлар.</w:t>
      </w:r>
      <w:r w:rsidRPr="00F33825">
        <w:rPr>
          <w:rFonts w:ascii="Times New Roman" w:eastAsia="SimSun" w:hAnsi="Times New Roman" w:cs="Times New Roman"/>
          <w:sz w:val="28"/>
          <w:szCs w:val="28"/>
          <w:lang w:val="uz-Cyrl-UZ" w:eastAsia="zh-CN"/>
        </w:rPr>
        <w:t xml:space="preserve"> Этник  тарих  ва  маданият  тарихини  тиклашда  қимматли  манбадир. Ёзма  манбалар  ва  оғзаки  маьлумотлардан  фарқлироқ, археологик  материаллар  ишончли  бўлиб, тарихий  воқеаларнинг  вақти, маданият  ашёларининг  ёшини  аниқ  белгилаш  имконини  беради. Масалан  термолюмиснецент  усул  орқали  сопол  буюмлар  ёшини  аниқлаш  мумкин.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Қиёсий  тилшунослик.</w:t>
      </w:r>
      <w:r w:rsidRPr="00F33825">
        <w:rPr>
          <w:rFonts w:ascii="Times New Roman" w:eastAsia="SimSun" w:hAnsi="Times New Roman" w:cs="Times New Roman"/>
          <w:sz w:val="28"/>
          <w:szCs w:val="28"/>
          <w:lang w:val="uz-Cyrl-UZ" w:eastAsia="zh-CN"/>
        </w:rPr>
        <w:t xml:space="preserve"> Лингвист  олимлар  турли  тиллардаги  маълум  сўзларни   қиёслаш  орқали  уларнинг  яқинлиги  ва  қариндошлиги  даражасини  аниқлашади. Бир  тил  оиласига  мансуб  бир  неча  тилларни  </w:t>
      </w:r>
      <w:r w:rsidRPr="00F33825">
        <w:rPr>
          <w:rFonts w:ascii="Times New Roman" w:eastAsia="SimSun" w:hAnsi="Times New Roman" w:cs="Times New Roman"/>
          <w:sz w:val="28"/>
          <w:szCs w:val="28"/>
          <w:lang w:val="uz-Cyrl-UZ" w:eastAsia="zh-CN"/>
        </w:rPr>
        <w:lastRenderedPageBreak/>
        <w:t xml:space="preserve">тизимлаштириш  орқали  этнологияга  оид  муҳим  ва  қизиқарли  маълумотлар  олиш  мумкин.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Статистик  усул.</w:t>
      </w:r>
      <w:r w:rsidRPr="00F33825">
        <w:rPr>
          <w:rFonts w:ascii="Times New Roman" w:eastAsia="SimSun" w:hAnsi="Times New Roman" w:cs="Times New Roman"/>
          <w:sz w:val="28"/>
          <w:szCs w:val="28"/>
          <w:lang w:val="uz-Cyrl-UZ" w:eastAsia="zh-CN"/>
        </w:rPr>
        <w:t xml:space="preserve"> XIX аср  ўрталаридан  статистик  маълумотлардан  фойдаланиш  кенгая  боради. Улар  орасида  енг  муҳимлари  аҳоли  рўйхатлари  маълумотларидир. Яъни  архив  маълумотларидан  фойдаланиш, этносларнинг  хўжалиги, моддий  ва  маънавий  маданиятларини  ўрганишда  муҳимдир.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Дала  тадқиқотлари.</w:t>
      </w:r>
      <w:r w:rsidRPr="00F33825">
        <w:rPr>
          <w:rFonts w:ascii="Times New Roman" w:eastAsia="SimSun" w:hAnsi="Times New Roman" w:cs="Times New Roman"/>
          <w:sz w:val="28"/>
          <w:szCs w:val="28"/>
          <w:lang w:val="uz-Cyrl-UZ" w:eastAsia="zh-CN"/>
        </w:rPr>
        <w:t xml:space="preserve"> Этнологияни  мустақил  фан  сифатида  шаклланиши  дала  тадқиқотлари  натижасида  рўй  берган. Бу  услубни  шаклланиши  метрополияларнинг  мустамлакачилик  эҳтиёжлари  туфайли  пайдо  бўлиб, истило  қилинган  мамлакатлар  аҳолисини  илмий  асосланган  бошқаруви  билан  изоҳланган. Усул  тадқиқотчини   этник  муҳитга  узоқ  муддатга  жойлашуви  ва  тадқиқотлар  олиб  боришига  асосланган. Мисол  тариқасида  Л.Г.Морган, Н.Н.Миклухо-Маклай, М.Мид ва бошқа  олимлар  фаолиятини  кўрсатиш  мумкин.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p>
    <w:p w:rsidR="00F33825" w:rsidRPr="00F33825" w:rsidRDefault="00F33825" w:rsidP="00F33825">
      <w:pPr>
        <w:spacing w:after="0" w:line="240" w:lineRule="auto"/>
        <w:ind w:firstLine="540"/>
        <w:jc w:val="center"/>
        <w:rPr>
          <w:rFonts w:ascii="Times New Roman" w:eastAsia="SimSun" w:hAnsi="Times New Roman" w:cs="Times New Roman"/>
          <w:b/>
          <w:sz w:val="28"/>
          <w:szCs w:val="28"/>
          <w:u w:val="single"/>
          <w:lang w:val="uz-Cyrl-UZ" w:eastAsia="zh-CN"/>
        </w:rPr>
      </w:pPr>
      <w:r w:rsidRPr="00F33825">
        <w:rPr>
          <w:rFonts w:ascii="Times New Roman" w:eastAsia="SimSun" w:hAnsi="Times New Roman" w:cs="Times New Roman"/>
          <w:b/>
          <w:sz w:val="28"/>
          <w:szCs w:val="28"/>
          <w:lang w:val="uz-Cyrl-UZ" w:eastAsia="zh-CN"/>
        </w:rPr>
        <w:t>Этнологияда  асосий  тушунча  ва  атамалар.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Этнос</w:t>
      </w:r>
      <w:r w:rsidRPr="00F33825">
        <w:rPr>
          <w:rFonts w:ascii="Times New Roman" w:eastAsia="SimSun" w:hAnsi="Times New Roman" w:cs="Times New Roman"/>
          <w:sz w:val="28"/>
          <w:szCs w:val="28"/>
          <w:lang w:val="uz-Cyrl-UZ" w:eastAsia="zh-CN"/>
        </w:rPr>
        <w:t xml:space="preserve"> – бу специфик  маданий модель, ижтимоий  бирликдир. У  инсоннинг  дунёдаги  фаоллигини  таъминлайди.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“Этнологик  маданият”</w:t>
      </w:r>
      <w:r w:rsidRPr="00F33825">
        <w:rPr>
          <w:rFonts w:ascii="Times New Roman" w:eastAsia="SimSun" w:hAnsi="Times New Roman" w:cs="Times New Roman"/>
          <w:sz w:val="28"/>
          <w:szCs w:val="28"/>
          <w:lang w:val="uz-Cyrl-UZ" w:eastAsia="zh-CN"/>
        </w:rPr>
        <w:t xml:space="preserve"> – мазкур  жамиятни  парчаланиб  кетишдан  сақловчи  тузим  сифатида  тушунилади. Антрополог  Э.С.Маркарян  психоантрополог  Т.Шварцлар  маданиятни  мослашув  тизими  сифатида  изохлайдилар.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Мослашув  моделлари  мажмуаси  маданият  сифатида  шаклланади. Бу  ҳолатда  этнос  ушбу  моделлар, яъни  мазкур  маданиятнинг  ташувчисидир.</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Этнология  атамаси  илмий  таомилга  1784-йили  А.Шаванн  томонидан  киритилган.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Анъана – атамаси  ҳам  маданият  тушунчаси  сингари  қатор  маъноларга  эга. Бу  борада  атаманинг  бир  маъноси  бошқасини  инкор  этиши  ҳам  мумкин.  Масалан  биз  анъанани  тор  маънода  ўтмиш  мероси, ўзгармас  қатъий  белгиланган  нарса  деб  тушунамиз. Замонавий  этнологлардан  бири  А.Райс  </w:t>
      </w:r>
      <w:r w:rsidRPr="00F33825">
        <w:rPr>
          <w:rFonts w:ascii="Times New Roman" w:eastAsia="SimSun" w:hAnsi="Times New Roman" w:cs="Times New Roman"/>
          <w:b/>
          <w:sz w:val="28"/>
          <w:szCs w:val="28"/>
          <w:lang w:val="uz-Cyrl-UZ" w:eastAsia="zh-CN"/>
        </w:rPr>
        <w:t>“анъана”</w:t>
      </w:r>
      <w:r w:rsidRPr="00F33825">
        <w:rPr>
          <w:rFonts w:ascii="Times New Roman" w:eastAsia="SimSun" w:hAnsi="Times New Roman" w:cs="Times New Roman"/>
          <w:sz w:val="28"/>
          <w:szCs w:val="28"/>
          <w:lang w:val="uz-Cyrl-UZ" w:eastAsia="zh-CN"/>
        </w:rPr>
        <w:t xml:space="preserve">   сўзини, атамасини  этнологик  луғатлардан  бутунлай  чиқариб  ташлашни  таклиф  этади. У  ўз  фикрини  атамани  қотиб  қолган, эскилик  билан  изоҳланиши  сабабли  уни  </w:t>
      </w:r>
      <w:r w:rsidRPr="00F33825">
        <w:rPr>
          <w:rFonts w:ascii="Times New Roman" w:eastAsia="SimSun" w:hAnsi="Times New Roman" w:cs="Times New Roman"/>
          <w:b/>
          <w:sz w:val="28"/>
          <w:szCs w:val="28"/>
          <w:lang w:val="uz-Cyrl-UZ" w:eastAsia="zh-CN"/>
        </w:rPr>
        <w:t>“стиль”</w:t>
      </w:r>
      <w:r w:rsidRPr="00F33825">
        <w:rPr>
          <w:rFonts w:ascii="Times New Roman" w:eastAsia="SimSun" w:hAnsi="Times New Roman" w:cs="Times New Roman"/>
          <w:sz w:val="28"/>
          <w:szCs w:val="28"/>
          <w:lang w:val="uz-Cyrl-UZ" w:eastAsia="zh-CN"/>
        </w:rPr>
        <w:t xml:space="preserve">  яъни  эгилувчанлик, ўзгарувчанлик  билан  боғлиқ  тушунчага  алмаштиришни  таклиф  қилган.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Бошқа  тадқиқотчилар, хусусан  С.Эйзенштадт  </w:t>
      </w:r>
      <w:r w:rsidRPr="00F33825">
        <w:rPr>
          <w:rFonts w:ascii="Times New Roman" w:eastAsia="SimSun" w:hAnsi="Times New Roman" w:cs="Times New Roman"/>
          <w:b/>
          <w:sz w:val="28"/>
          <w:szCs w:val="28"/>
          <w:lang w:val="uz-Cyrl-UZ" w:eastAsia="zh-CN"/>
        </w:rPr>
        <w:t>анъанага</w:t>
      </w:r>
      <w:r w:rsidRPr="00F33825">
        <w:rPr>
          <w:rFonts w:ascii="Times New Roman" w:eastAsia="SimSun" w:hAnsi="Times New Roman" w:cs="Times New Roman"/>
          <w:sz w:val="28"/>
          <w:szCs w:val="28"/>
          <w:lang w:val="uz-Cyrl-UZ" w:eastAsia="zh-CN"/>
        </w:rPr>
        <w:t xml:space="preserve">  доимо  ўзгаришдаги  нарса  сифатида  қарашни  лозим  билади.  Унинг  фикрича  анъанавий  жамият  доимо  ўзгаришдаги  борлиқ  бўлиб, бу  жараёнлар  кичик  ёки  глобал  шаклда, жамият  ўзагини, ижтимоий  тузилиши  трансформациясига  олиб келади. Анъаналарда  ижодий  (креатив)  ва  консерватив  (қотиб  қолган)  жиҳатлар  мавжуд. Лекин  анъанавий  жамиятлардаги  ўзгаришлар  ўз-ўзидан  бўлмасдан, жамиятнинг  ичидан  пайдо  бўлади.  С.Эйзенштадт – “анъана”  атамасини  изоҳлаш  учун   XX асрнинг    60-йилларида  Э.Шилзнинг  “маданиятнинг  марказий  зонаси” – </w:t>
      </w:r>
      <w:r w:rsidRPr="00F33825">
        <w:rPr>
          <w:rFonts w:ascii="Times New Roman" w:eastAsia="SimSun" w:hAnsi="Times New Roman" w:cs="Times New Roman"/>
          <w:sz w:val="28"/>
          <w:szCs w:val="28"/>
          <w:lang w:val="uz-Cyrl-UZ" w:eastAsia="zh-CN"/>
        </w:rPr>
        <w:lastRenderedPageBreak/>
        <w:t>маданиятнинг  ўзгармас  ўзаги  тушунчасидан  фойдаланишга  уринади. Айнан  ана  шу  ўзак  теварагида  маданиятнинг  ўзгарувчан  жиҳатлари  мужассамлашади.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Агар  бу  изоҳдан  келиб  чиқсак  “маданият”  ва  “анъана”  тушунчалари  синоним  маъно  касб  этади.  Айни  пайтда  биз  этносни  маданият  ташувчиси, эгаси  деб  тушунишимиз  мумкин.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Этнологияда  “анъанавий  онг” , “этник  онг”, “менталитет”, “дунёнинг  этник  харитаси”  тушунчалари  мавжуд.</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 xml:space="preserve">Анъана </w:t>
      </w:r>
      <w:r w:rsidRPr="00F33825">
        <w:rPr>
          <w:rFonts w:ascii="Times New Roman" w:eastAsia="SimSun" w:hAnsi="Times New Roman" w:cs="Times New Roman"/>
          <w:sz w:val="28"/>
          <w:szCs w:val="28"/>
          <w:lang w:val="uz-Cyrl-UZ" w:eastAsia="zh-CN"/>
        </w:rPr>
        <w:t>– этник  тажриба (урф-одатлар, удумлар  ахлоқ  тарзидаги) ни  бир  авлоддан  кейингисига  қолдириш, ўтказиш  усули.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Этник  стереотип</w:t>
      </w:r>
      <w:r w:rsidRPr="00F33825">
        <w:rPr>
          <w:rFonts w:ascii="Times New Roman" w:eastAsia="SimSun" w:hAnsi="Times New Roman" w:cs="Times New Roman"/>
          <w:sz w:val="28"/>
          <w:szCs w:val="28"/>
          <w:lang w:val="uz-Cyrl-UZ" w:eastAsia="zh-CN"/>
        </w:rPr>
        <w:t xml:space="preserve"> – маълум  этник  гурух  ёки  жамоанинг, соддалаштирилган, эмоционал  бўлган, айни  пайтда  муваққат  муқим  қиёфаси  ифодаси.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Этник  темперамент  (мижоз)</w:t>
      </w:r>
      <w:r w:rsidRPr="00F33825">
        <w:rPr>
          <w:rFonts w:ascii="Times New Roman" w:eastAsia="SimSun" w:hAnsi="Times New Roman" w:cs="Times New Roman"/>
          <w:sz w:val="28"/>
          <w:szCs w:val="28"/>
          <w:lang w:val="uz-Cyrl-UZ" w:eastAsia="zh-CN"/>
        </w:rPr>
        <w:t xml:space="preserve"> – этносларни  тарихан  шаклланган  ва  уларни  ўзаро  фарқлайдиган  миллий  характерининг  намоён  бўлиши. Сўзлашганида, ҳаракатида, имо-ишоралари, қўл  ҳаракатларида, муомала  масофалашда  ва  ҳоказоларда  намоён  бўлади.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Этник  англаш</w:t>
      </w:r>
      <w:r w:rsidRPr="00F33825">
        <w:rPr>
          <w:rFonts w:ascii="Times New Roman" w:eastAsia="SimSun" w:hAnsi="Times New Roman" w:cs="Times New Roman"/>
          <w:sz w:val="28"/>
          <w:szCs w:val="28"/>
          <w:lang w:val="uz-Cyrl-UZ" w:eastAsia="zh-CN"/>
        </w:rPr>
        <w:t xml:space="preserve"> – шахснинг  маълум  этносга  мансублигини  англаши.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Этник  онг</w:t>
      </w:r>
      <w:r w:rsidRPr="00F33825">
        <w:rPr>
          <w:rFonts w:ascii="Times New Roman" w:eastAsia="SimSun" w:hAnsi="Times New Roman" w:cs="Times New Roman"/>
          <w:sz w:val="28"/>
          <w:szCs w:val="28"/>
          <w:lang w:val="uz-Cyrl-UZ" w:eastAsia="zh-CN"/>
        </w:rPr>
        <w:t xml:space="preserve"> – этник  жамоаларнинг  ўзини  дунёдаги  ўрни: стереотиплари  ва  ижтимоий-психологик  жиҳатларини  фарқлашлари.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 xml:space="preserve">Менталитет </w:t>
      </w:r>
      <w:r w:rsidRPr="00F33825">
        <w:rPr>
          <w:rFonts w:ascii="Times New Roman" w:eastAsia="SimSun" w:hAnsi="Times New Roman" w:cs="Times New Roman"/>
          <w:sz w:val="28"/>
          <w:szCs w:val="28"/>
          <w:lang w:val="uz-Cyrl-UZ" w:eastAsia="zh-CN"/>
        </w:rPr>
        <w:t xml:space="preserve">– онг, диний  тасаввурларнинг  нисбатан  тўлиқ  мажмуаси, дунёнинг  нисбатан  тўлиқ  этник  харитасини  шакллантириб, маданий  анъаналар  бирлигини  мустахкамлайди. </w:t>
      </w:r>
    </w:p>
    <w:p w:rsidR="00F33825" w:rsidRPr="00F33825" w:rsidRDefault="00F33825" w:rsidP="00F33825">
      <w:pPr>
        <w:spacing w:after="0" w:line="240" w:lineRule="auto"/>
        <w:ind w:firstLine="540"/>
        <w:jc w:val="both"/>
        <w:rPr>
          <w:rFonts w:ascii="Times New Roman" w:eastAsia="SimSun" w:hAnsi="Times New Roman" w:cs="Times New Roman"/>
          <w:b/>
          <w:sz w:val="28"/>
          <w:szCs w:val="28"/>
          <w:lang w:eastAsia="zh-CN"/>
        </w:rPr>
      </w:pPr>
      <w:r w:rsidRPr="00F33825">
        <w:rPr>
          <w:rFonts w:ascii="Times New Roman" w:eastAsia="SimSun" w:hAnsi="Times New Roman" w:cs="Times New Roman"/>
          <w:b/>
          <w:sz w:val="28"/>
          <w:szCs w:val="28"/>
          <w:lang w:val="uz-Cyrl-UZ" w:eastAsia="zh-CN"/>
        </w:rPr>
        <w:t>Инкультурация</w:t>
      </w:r>
      <w:r w:rsidRPr="00F33825">
        <w:rPr>
          <w:rFonts w:ascii="Times New Roman" w:eastAsia="SimSun" w:hAnsi="Times New Roman" w:cs="Times New Roman"/>
          <w:sz w:val="28"/>
          <w:szCs w:val="28"/>
          <w:lang w:val="uz-Cyrl-UZ" w:eastAsia="zh-CN"/>
        </w:rPr>
        <w:t xml:space="preserve"> – инсоннинг  маданиятга  кириши, этномаданий  тартибини  эгаллаши. </w:t>
      </w:r>
    </w:p>
    <w:p w:rsidR="00F33825" w:rsidRPr="00F33825" w:rsidRDefault="00F33825" w:rsidP="00F33825">
      <w:pPr>
        <w:spacing w:after="0" w:line="240" w:lineRule="auto"/>
        <w:ind w:firstLine="540"/>
        <w:jc w:val="center"/>
        <w:rPr>
          <w:rFonts w:ascii="Times New Roman" w:eastAsia="SimSun" w:hAnsi="Times New Roman" w:cs="Times New Roman"/>
          <w:b/>
          <w:sz w:val="28"/>
          <w:szCs w:val="28"/>
          <w:lang w:eastAsia="zh-CN"/>
        </w:rPr>
      </w:pPr>
    </w:p>
    <w:p w:rsidR="00F33825" w:rsidRPr="00F33825" w:rsidRDefault="00F33825" w:rsidP="00F33825">
      <w:pPr>
        <w:spacing w:after="0" w:line="240" w:lineRule="auto"/>
        <w:ind w:firstLine="540"/>
        <w:jc w:val="center"/>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Дунёнинг  этник  тасвири.</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БМТ  1999-йилнинг  12-октабрида  Босниянинг  Сараево  шаҳрида  ернинг  6 млрд.  кишиси  туғилганини  қайд  этади.  Ўша  куни  дунёда  260 минг  чақалоқ  туғилган. Бу  воқеа  антропогенез  жараёнининг  4 млн  йиллик  тарихидаги  бир  босқич  халос.</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Инсоният  тарихида  аҳоли  сонининг  ўсиши  мураккаб  ва  зиддиятли  бўлган. Унда  демографик  портлашлар, аҳолининг  кескин  камайиши  билан  алмашиб  турган. Бу  жараёнлар  биологик, ижтимоий  ва  тарихий  омиллар  туфайли  рўй  берган. Фақат   XX асрдагина  ер  куррасида  аҳолининг  сон  жиҳатидан  тез  ўсиши  бошланди. Жумладан  сўнгги  39 йилда  аҳоли  сони  икки  баробар  кўпайган, аҳолининг  ярми  25  ёшга  тўлмаган  ёшлар  хисобланади.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Лекин  минглаб  йиллар  давомида  аҳолининг  сонининг ўсиши  жуда  секин  рўй  бериб, бу  инсонни  табиатдан  боғлиқлиги  билан  изоҳланган. Қадимда  ва  ўрта  асрларда  туғилиш  катта  бўлган.  Эпидемиялар, тўйиб  овқат  емаслик, урушлар, умрнинг  қисқалиги  унинг  асосий  сабаблари  хисобланган. Натижада  туғилиш  ўлимдан  унчалик  катта  фоизни  ташкил  қилмаган.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lastRenderedPageBreak/>
        <w:t>Палеолитнинг  охирида (</w:t>
      </w:r>
      <w:smartTag w:uri="urn:schemas-microsoft-com:office:smarttags" w:element="metricconverter">
        <w:smartTagPr>
          <w:attr w:name="ProductID" w:val="15 м"/>
        </w:smartTagPr>
        <w:r w:rsidRPr="00F33825">
          <w:rPr>
            <w:rFonts w:ascii="Times New Roman" w:eastAsia="SimSun" w:hAnsi="Times New Roman" w:cs="Times New Roman"/>
            <w:sz w:val="28"/>
            <w:szCs w:val="28"/>
            <w:lang w:val="uz-Cyrl-UZ" w:eastAsia="zh-CN"/>
          </w:rPr>
          <w:t>15 м</w:t>
        </w:r>
      </w:smartTag>
      <w:r w:rsidRPr="00F33825">
        <w:rPr>
          <w:rFonts w:ascii="Times New Roman" w:eastAsia="SimSun" w:hAnsi="Times New Roman" w:cs="Times New Roman"/>
          <w:sz w:val="28"/>
          <w:szCs w:val="28"/>
          <w:lang w:val="uz-Cyrl-UZ" w:eastAsia="zh-CN"/>
        </w:rPr>
        <w:t xml:space="preserve">. йил  аввал)  ер  юзидаги  аҳолининг  сони  3 млн  кишига  етган. Бу  босқичда  ҳозирги  ойкуменанинг   (40 млн  кв2) дан  фақат  1/3  ўзлаштирилган. Аҳоли  зичлиги  100  км2га  8-10  кишига тўғри келган. Дунёнинг  қолган  қисмида  аҳоли  ундан  ҳам  сийрак  бўлган. Бу  ўзлаштириш  кўлами  билан  изоҳланган. </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Деҳқончилик  ва  чорвачиликнинг  Яқин  Шарқда  бундан  10  минг  йил  аввал  тарқала бошлаши  инсоннинг  табиий  муҳитдан  боғлиқлиги  камайиб  аҳоли   сонини  ўсишига  имконият  яратади. Ушбу  новация  туфайли  4-5 минг  йил  аввал  аҳоли  сони  25 минг  кишига  етган. Айни  пайтда  аҳолининг  асосий  қўпчилиги ва Хуанхе  воҳасида, Ўрта  Осиёда  яшаганлар. Инсониятнинг  кейинги  этник  тарихи  инсоннинг  хўжалик  фаолиятини  тараққиёти  ва  такомиллашиши  билан  боғлиқдир. Ушбу  омиллар  аҳоли  сонини  ошира  бошлайди. Милодий  аср  бошларида  тахминан  150-250 млн  киши  ер  юзида  яшаган. Археологик  ва  палеоантологик  тадқиқлотлар  аҳолининг  70% ни  Осиё  қитъаси  таъминлаган.  Хитойда  30 млн, Жанубий  Осиёда  35 млн, Рим  империясида  48 млн. Бу  уч  ҳудуд  аҳолиси  умумий  аҳолининг  80% ни  ташкил  этган.</w:t>
      </w:r>
    </w:p>
    <w:p w:rsidR="00F33825" w:rsidRPr="00F33825" w:rsidRDefault="00F33825" w:rsidP="00F33825">
      <w:pPr>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Кейинги  XIX аср  давомида  аҳоли  10  баробар  кўпаяди. Лекин  жараён  нотекис  ривожланган. Сабаби  баъзи  даврларда  аҳоли  Нафақат  кўпаймаган, балки  кўп  сонли  урушлар, босқинлар  ўлатлар  туфайли  камайиб  кетган. Масалан  1349-йили  қора  ўлат-вабо  эпидемияси туфайли  Европада  аҳоли  сони  25% га  сони  фақат  1,5 баробар  кўпаяди. I-II минг  йилик  чегараларида  аҳолининг  асосий  қисми  Жанубий  Осиёда  (79 минг), Хитойда  (66 млн)  яшаган. Бу  ҳудудларда  55%  аҳоли  бўлган.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 II минг  йил  ўрталарида  ер  юзи  аҳолиси  1,6  баравар  ўсади. Энди  ўсиш  Европа  ва  Россияда  2 баравар  бўлади.  Хитойда  110 млн, Японияда  1000-йилдаги  4,5 млндан  1500-йилга  17 млнга  етади. Европада  Францияда  15 млн, Италияда  40 млн, Германияда  19  млн. Африкада  аҳоли  сони  деярли  ўсмаган.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Ер  юзи  аҳолисининг  тез  ўсиши  XVIII асрнинг  иккинчи  ярмидан  бошланди. Айнан  шу  даврда  биринчи  демографик  портлаш  рўй  берган. Агар  1500-1750-йиллари  аҳоли  сони  тахминан  300 мингга  кўпайган  бўлса, 1750-1900-йиллар  210 млн  киши  қўшилади. XIX асрнинг  иккинчи ярмидан  аҳолининг  кескин  ўсиши, ўлимнинг  камайиши, айниқса  болалар  ўлими  ва  ўртача  ёшнинг  ошиши  билан  изоҳланади.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Буюк  географик  кашфиётлар  туфайли  аҳолининг  миграция  жараёнлари  юксалади. Хусусан  Америка  аҳолиси  10,4, Австралияники  19  мартага  кўпаяди. Айни  пайтда  Россияда  яшовчилар  8,1  мартага,  Европада  4,1, Осиёда  3,4, Африкада  2,4</w:t>
      </w:r>
      <w:r w:rsidRPr="00F33825">
        <w:rPr>
          <w:rFonts w:ascii="Times New Roman" w:eastAsia="SimSun" w:hAnsi="Times New Roman" w:cs="Times New Roman"/>
          <w:sz w:val="28"/>
          <w:szCs w:val="28"/>
          <w:lang w:eastAsia="zh-CN"/>
        </w:rPr>
        <w:t xml:space="preserve"> </w:t>
      </w:r>
      <w:r w:rsidRPr="00F33825">
        <w:rPr>
          <w:rFonts w:ascii="Times New Roman" w:eastAsia="SimSun" w:hAnsi="Times New Roman" w:cs="Times New Roman"/>
          <w:sz w:val="28"/>
          <w:szCs w:val="28"/>
          <w:lang w:val="uz-Cyrl-UZ" w:eastAsia="zh-CN"/>
        </w:rPr>
        <w:t xml:space="preserve">марта  ўсади.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Юқоридаги  жараёнлар  оқибатида  XX асрнинг  бошларида  Хитойда  475 минг, Жанубий  Осиёдаги  Россияда  130 млн, АҚШ  76 минг, Японияда  45 млн, Германияда  43 млн, Франйияда  41 млн, Индонезияда  38 млн, Буюк  Британияда  38 млн  аҳоли  яшаган.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 </w:t>
      </w:r>
      <w:r w:rsidRPr="00F33825">
        <w:rPr>
          <w:rFonts w:ascii="Times New Roman" w:eastAsia="SimSun" w:hAnsi="Times New Roman" w:cs="Times New Roman"/>
          <w:b/>
          <w:sz w:val="28"/>
          <w:szCs w:val="28"/>
          <w:lang w:val="uz-Cyrl-UZ" w:eastAsia="zh-CN"/>
        </w:rPr>
        <w:t>XX  асдаги  этник  жараёнлар.</w:t>
      </w:r>
      <w:r w:rsidRPr="00F33825">
        <w:rPr>
          <w:rFonts w:ascii="Times New Roman" w:eastAsia="SimSun" w:hAnsi="Times New Roman" w:cs="Times New Roman"/>
          <w:sz w:val="28"/>
          <w:szCs w:val="28"/>
          <w:lang w:val="uz-Cyrl-UZ" w:eastAsia="zh-CN"/>
        </w:rPr>
        <w:t xml:space="preserve">  XX  асрда  ер  юзи  аҳолисининг  сон  жиҳатдан  ўсиши  янада  тезлашди. Аҳоли  3 мартага  кўпайиб, 3 млрд ни  </w:t>
      </w:r>
      <w:r w:rsidRPr="00F33825">
        <w:rPr>
          <w:rFonts w:ascii="Times New Roman" w:eastAsia="SimSun" w:hAnsi="Times New Roman" w:cs="Times New Roman"/>
          <w:sz w:val="28"/>
          <w:szCs w:val="28"/>
          <w:lang w:val="uz-Cyrl-UZ" w:eastAsia="zh-CN"/>
        </w:rPr>
        <w:lastRenderedPageBreak/>
        <w:t>ташкил  қилади.  Лотин  Америкаси  6,1, Африка  4,7  мартага  ўсса,  Европада  атиги  1,7  баравар, СССР да  2,1 мартага  кўпаяди. Бу  хилдаги  нотекис  ўсиш  сабаблари  миграциялар  билан  боғлиқдир. Айнан  шу  жараён  Шимолий  ва  Лотин  Америкасининг, Австралия  ва  Янги  Зелландиянинг  аҳолисини  ( I ва II жаҳон  урушлари  туфайли)  сон  жихатдан  кескин  ўсишига  олиб  келади.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Хусусан  1 млрд лик  чегара  1820-йили  олинади.  2 млрд лик  1927-йили  (107 йил); 3 млрд – 1959-йили  (32 йилдан  сўнг); 4 млрд – 1974-йили (15 й); 5 млрд – 1984-йили  (13 й); 6 млрд – 1999-й  (12 й).  XX  аср  сўнггида  Хитой  ва  Хиндистонда  ҳар  бирида  1 млрд дан  кўп  аҳоли  яшамоқда. 7 мамлакатда  100 млн дан  кўп  (АҚШ, Индонезия, Россия, Покистон, Бразилия, Япония, Нигерия). Ҳозирги  пайтда  доимий  аҳолиси  мавжуд  226 та  мамлакат  мавжуд.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XX аср  ўрталаридаги  этник  жараёнлар  аввалги  ўн  йилликлардан  тубдан  фарқланади. У 50 йилларда  ўлим  сонининг  кескин  камайиши  билан  яшайдиган  географик  худудлар  ҳам  кескин  кенгайиб  боради.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p>
    <w:p w:rsidR="00F33825" w:rsidRPr="00F33825" w:rsidRDefault="00F33825" w:rsidP="00F33825">
      <w:pPr>
        <w:tabs>
          <w:tab w:val="left" w:pos="540"/>
        </w:tabs>
        <w:spacing w:after="0" w:line="240" w:lineRule="auto"/>
        <w:ind w:firstLine="540"/>
        <w:jc w:val="center"/>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Этнологик  билимлар  тарихидан.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Этнологиянинг  фан  сифатида  шаклланиши  европаликларнинг  бошқа  малакатлар  халқлари  тарихи  ва  маданиятига  кенг  қизиқиши  натижасида  бўлади.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Тўпланган  маълумотлар  олимларни  турли  хаалқлар  маданиятлари  элементларини  ўхшашлиги, уларни  илмий  тахлил  этишни  тизимлаштиришни  талаб  қилган. Шунинг  учун  XIX  аср  ўрталаридан  фаннинг  ичида  турли  мактаб  ва  йўналишлар  шаклланиб, турли  этномаданий  воқеликларга  изоҳ  берган. Уларнинг  ҳар  бири  қайсидир  даврга  хос  таъсирли  ва  оммабоп  бўлган.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1. Эволюционизм.</w:t>
      </w:r>
      <w:r w:rsidRPr="00F33825">
        <w:rPr>
          <w:rFonts w:ascii="Times New Roman" w:eastAsia="SimSun" w:hAnsi="Times New Roman" w:cs="Times New Roman"/>
          <w:sz w:val="28"/>
          <w:szCs w:val="28"/>
          <w:lang w:val="uz-Cyrl-UZ" w:eastAsia="zh-CN"/>
        </w:rPr>
        <w:t xml:space="preserve">  Дастлабки  ғоя  XIX  аср  ўрталарида  яратилган. Эволюционизм  фақат  табиатшуносликда  эмас, инсонлар  ва  маданият  ҳақидаги  янги  фанда  ҳам  чуқур  из  қолдиради. Назариянинг  энг  машҳур  намоёндалари  Г.Спенсер, Э.Тайлор, Дж. Фрезер  (Англияда), А.Бастян, Т.Вайц, Г.Шурц  (Германия), Л.Г.Морган  (АҚШ)  уларнинг  тадқиқотлари  туфайли  маданият  яхлит  тизимли  тартибли  кўриниш  олиб  унга  эволюционизмнинг  маданият  ва  жамиятнинг  бутун  инсоният  учун </w:t>
      </w:r>
      <w:r w:rsidRPr="00F33825">
        <w:rPr>
          <w:rFonts w:ascii="Times New Roman" w:eastAsia="SimSun" w:hAnsi="Times New Roman" w:cs="Times New Roman"/>
          <w:color w:val="FF0000"/>
          <w:sz w:val="28"/>
          <w:szCs w:val="28"/>
          <w:lang w:val="uz-Cyrl-UZ" w:eastAsia="zh-CN"/>
        </w:rPr>
        <w:t xml:space="preserve"> -----------</w:t>
      </w:r>
      <w:r w:rsidRPr="00F33825">
        <w:rPr>
          <w:rFonts w:ascii="Times New Roman" w:eastAsia="SimSun" w:hAnsi="Times New Roman" w:cs="Times New Roman"/>
          <w:sz w:val="28"/>
          <w:szCs w:val="28"/>
          <w:lang w:val="uz-Cyrl-UZ" w:eastAsia="zh-CN"/>
        </w:rPr>
        <w:t xml:space="preserve">  тарихий  умумий  қонунлари  асос  бўлади.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Эволюционизм  мактабининг  асосчиси  инглиз  олими  Э.Тайлор (1832-1917)  1865-йили  “Инсониятнинг  қадимги  тарихига  оид  тадқиқот”  лар  асари  нашрдан  чиқади.  Бу  ва  кейинги  “Ибтидоий  жамият”  (1871)   асарида  олим  эволюционизм  назариясини  асослаб  беради. Тайлор  учун  маданиятнинг  диний  тасаввурлари  билан  боғлиқ  жиҳатлари  катта  қизиқиш  уйғотган.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i/>
          <w:sz w:val="28"/>
          <w:szCs w:val="28"/>
          <w:lang w:val="uz-Cyrl-UZ" w:eastAsia="zh-CN"/>
        </w:rPr>
        <w:t>Олим  ўз  тадқиқотларида  диннинг  келиб  чиқишидаги  анимистик  ғояни  илгари  сурган. Г.Спенсер  (1820-1903)</w:t>
      </w:r>
      <w:r w:rsidRPr="00F33825">
        <w:rPr>
          <w:rFonts w:ascii="Times New Roman" w:eastAsia="SimSun" w:hAnsi="Times New Roman" w:cs="Times New Roman"/>
          <w:sz w:val="28"/>
          <w:szCs w:val="28"/>
          <w:lang w:val="uz-Cyrl-UZ" w:eastAsia="zh-CN"/>
        </w:rPr>
        <w:t xml:space="preserve">  инглиз  файласуфи, биологи, социологи, психологи  унинг  асосий  </w:t>
      </w:r>
      <w:r w:rsidRPr="00F33825">
        <w:rPr>
          <w:rFonts w:ascii="Times New Roman" w:eastAsia="SimSun" w:hAnsi="Times New Roman" w:cs="Times New Roman"/>
          <w:color w:val="FF0000"/>
          <w:sz w:val="28"/>
          <w:szCs w:val="28"/>
          <w:lang w:val="uz-Cyrl-UZ" w:eastAsia="zh-CN"/>
        </w:rPr>
        <w:t>---------</w:t>
      </w:r>
      <w:r w:rsidRPr="00F33825">
        <w:rPr>
          <w:rFonts w:ascii="Times New Roman" w:eastAsia="SimSun" w:hAnsi="Times New Roman" w:cs="Times New Roman"/>
          <w:sz w:val="28"/>
          <w:szCs w:val="28"/>
          <w:lang w:val="uz-Cyrl-UZ" w:eastAsia="zh-CN"/>
        </w:rPr>
        <w:t xml:space="preserve">   </w:t>
      </w:r>
      <w:r w:rsidRPr="00F33825">
        <w:rPr>
          <w:rFonts w:ascii="Times New Roman" w:eastAsia="SimSun" w:hAnsi="Times New Roman" w:cs="Times New Roman"/>
          <w:b/>
          <w:sz w:val="28"/>
          <w:szCs w:val="28"/>
          <w:lang w:val="uz-Cyrl-UZ" w:eastAsia="zh-CN"/>
        </w:rPr>
        <w:t>жамият</w:t>
      </w:r>
      <w:r w:rsidRPr="00F33825">
        <w:rPr>
          <w:rFonts w:ascii="Times New Roman" w:eastAsia="SimSun" w:hAnsi="Times New Roman" w:cs="Times New Roman"/>
          <w:sz w:val="28"/>
          <w:szCs w:val="28"/>
          <w:lang w:val="uz-Cyrl-UZ" w:eastAsia="zh-CN"/>
        </w:rPr>
        <w:t xml:space="preserve">  ва  инсон  танасини  </w:t>
      </w:r>
      <w:r w:rsidRPr="00F33825">
        <w:rPr>
          <w:rFonts w:ascii="Times New Roman" w:eastAsia="SimSun" w:hAnsi="Times New Roman" w:cs="Times New Roman"/>
          <w:sz w:val="28"/>
          <w:szCs w:val="28"/>
          <w:lang w:val="uz-Cyrl-UZ" w:eastAsia="zh-CN"/>
        </w:rPr>
        <w:lastRenderedPageBreak/>
        <w:t xml:space="preserve">қиёслашга  таянган. Фундамент  асари  “Социология  асослари”  (1876-1896)  бўлган. </w:t>
      </w:r>
      <w:r w:rsidRPr="00F33825">
        <w:rPr>
          <w:rFonts w:ascii="Times New Roman" w:eastAsia="SimSun" w:hAnsi="Times New Roman" w:cs="Times New Roman"/>
          <w:i/>
          <w:sz w:val="28"/>
          <w:szCs w:val="28"/>
          <w:lang w:val="uz-Cyrl-UZ" w:eastAsia="zh-CN"/>
        </w:rPr>
        <w:t xml:space="preserve">Олимнинг  фикрича  маданиятлар  ва  жамиятлар  </w:t>
      </w:r>
      <w:r w:rsidRPr="00F33825">
        <w:rPr>
          <w:rFonts w:ascii="Times New Roman" w:eastAsia="SimSun" w:hAnsi="Times New Roman" w:cs="Times New Roman"/>
          <w:b/>
          <w:sz w:val="28"/>
          <w:szCs w:val="28"/>
          <w:lang w:val="uz-Cyrl-UZ" w:eastAsia="zh-CN"/>
        </w:rPr>
        <w:t>ҳуқуқи  таъсир</w:t>
      </w:r>
      <w:r w:rsidRPr="00F33825">
        <w:rPr>
          <w:rFonts w:ascii="Times New Roman" w:eastAsia="SimSun" w:hAnsi="Times New Roman" w:cs="Times New Roman"/>
          <w:i/>
          <w:sz w:val="28"/>
          <w:szCs w:val="28"/>
          <w:lang w:val="uz-Cyrl-UZ" w:eastAsia="zh-CN"/>
        </w:rPr>
        <w:t xml:space="preserve">  </w:t>
      </w:r>
      <w:r w:rsidRPr="00F33825">
        <w:rPr>
          <w:rFonts w:ascii="Times New Roman" w:eastAsia="SimSun" w:hAnsi="Times New Roman" w:cs="Times New Roman"/>
          <w:sz w:val="28"/>
          <w:szCs w:val="28"/>
          <w:lang w:val="uz-Cyrl-UZ" w:eastAsia="zh-CN"/>
        </w:rPr>
        <w:t>(географик  муҳит)</w:t>
      </w:r>
      <w:r w:rsidRPr="00F33825">
        <w:rPr>
          <w:rFonts w:ascii="Times New Roman" w:eastAsia="SimSun" w:hAnsi="Times New Roman" w:cs="Times New Roman"/>
          <w:i/>
          <w:sz w:val="28"/>
          <w:szCs w:val="28"/>
          <w:lang w:val="uz-Cyrl-UZ" w:eastAsia="zh-CN"/>
        </w:rPr>
        <w:t xml:space="preserve"> </w:t>
      </w:r>
      <w:r w:rsidRPr="00F33825">
        <w:rPr>
          <w:rFonts w:ascii="Times New Roman" w:eastAsia="SimSun" w:hAnsi="Times New Roman" w:cs="Times New Roman"/>
          <w:sz w:val="28"/>
          <w:szCs w:val="28"/>
          <w:lang w:val="uz-Cyrl-UZ" w:eastAsia="zh-CN"/>
        </w:rPr>
        <w:t xml:space="preserve"> </w:t>
      </w:r>
      <w:r w:rsidRPr="00F33825">
        <w:rPr>
          <w:rFonts w:ascii="Times New Roman" w:eastAsia="SimSun" w:hAnsi="Times New Roman" w:cs="Times New Roman"/>
          <w:i/>
          <w:sz w:val="28"/>
          <w:szCs w:val="28"/>
          <w:lang w:val="uz-Cyrl-UZ" w:eastAsia="zh-CN"/>
        </w:rPr>
        <w:t>ва  ички  таъсир  (инсоннинг  жисмоний  хусусиятлари, иқий  шаклланиши, руҳий  сифатлари, хилма-хиллиги)</w:t>
      </w:r>
      <w:r w:rsidRPr="00F33825">
        <w:rPr>
          <w:rFonts w:ascii="Times New Roman" w:eastAsia="SimSun" w:hAnsi="Times New Roman" w:cs="Times New Roman"/>
          <w:sz w:val="28"/>
          <w:szCs w:val="28"/>
          <w:lang w:val="uz-Cyrl-UZ" w:eastAsia="zh-CN"/>
        </w:rPr>
        <w:t xml:space="preserve"> омиллари  таъсирида  тарққий  этган.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Немис  этнологияси  асосчиси  эволюционист  А.Бастян  (1826-1905)  олимнинг  ер  заминининг  турли  худудларига  уюштирган  9 та  экспидициясида  тўпланган  маълумотлари  унга  яхлит  назария  яратиши  имконини  берган. Олимнинг  назариясида  асосий  ғоя  инсоният  тарихининг  тадқиқий   этиши  қонунийлиги  (соддаликдан  такомилликка)  бўлган. Бастян  ўз  тадқиқотларида  психалогияга  эътибор  қаратган. У  инсон  руҳи  вақт  ўтиши  билан  </w:t>
      </w:r>
      <w:r w:rsidRPr="00F33825">
        <w:rPr>
          <w:rFonts w:ascii="Times New Roman" w:eastAsia="SimSun" w:hAnsi="Times New Roman" w:cs="Times New Roman"/>
          <w:b/>
          <w:sz w:val="28"/>
          <w:szCs w:val="28"/>
          <w:lang w:val="uz-Cyrl-UZ" w:eastAsia="zh-CN"/>
        </w:rPr>
        <w:t>юксалиб  боришига</w:t>
      </w:r>
      <w:r w:rsidRPr="00F33825">
        <w:rPr>
          <w:rFonts w:ascii="Times New Roman" w:eastAsia="SimSun" w:hAnsi="Times New Roman" w:cs="Times New Roman"/>
          <w:sz w:val="28"/>
          <w:szCs w:val="28"/>
          <w:lang w:val="uz-Cyrl-UZ" w:eastAsia="zh-CN"/>
        </w:rPr>
        <w:t xml:space="preserve">  ишонган. Айнан  ана  шу  юксалиш  сабаблари  ва  омилларини  этнологиянинг  предмети  деб  билган.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Льюис  Генри  Морган  (1818-1881)  эволюционизм  асосчилари  орасида  алоҳида  ўрин  тутади. У  ўз  умрининг  40  йили  давомида  АҚШнинг  ҳинду  қабилаларини, сўнг  дунёнинг  бошқа  ҳудудлари  аҳолисини  ўрганди.  “Қадимги  жамият”  (1877)  ва  “Ибтидоий  жамият”  (1871)  асарларида  у  этнологиянинг  асосий  уч  муаммосини  баён  этди.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ибтидоий  жамиятнинг  инсоният  тарихида  тутган  ўрни.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оила  никоҳ  муносабатларининг  шаклланиши  тарихи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инсоният  тарихини  даврлаштириш  муаммолари.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Морганнинг  фикрича  инсониятнинг  бутун  тарихини  икки  катта  даврга  бўлиш  мумкин. 1) илк – уруғ, фратрия  ва  қабилаларга  асосланган  давр.</w:t>
      </w:r>
    </w:p>
    <w:p w:rsidR="00F33825" w:rsidRPr="00F33825" w:rsidRDefault="00F33825" w:rsidP="00F33825">
      <w:pPr>
        <w:tabs>
          <w:tab w:val="left" w:pos="540"/>
        </w:tabs>
        <w:spacing w:after="0" w:line="240" w:lineRule="auto"/>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2) сўнгги – сиёсий  ташкилотлар  яъни  инсонларнинг  ҳудуд  ва  мулкка  турлича  муносабатига  асосланган  давр.</w:t>
      </w:r>
    </w:p>
    <w:p w:rsidR="00F33825" w:rsidRPr="00F33825" w:rsidRDefault="00F33825" w:rsidP="00F33825">
      <w:pPr>
        <w:tabs>
          <w:tab w:val="left" w:pos="540"/>
        </w:tabs>
        <w:spacing w:after="0" w:line="240" w:lineRule="auto"/>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Умуман  олганда  эволюционизм  ғоялари  қуйидагиларда  ўз  аксини  топган: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инсоният  вакиллари  бир;</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инсон  жамиятида  тинимсиз  давом  этади;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маданиятнинг  ҳар  бир  элементи  (қиёсий)  тараққиёти  аввалдан  белгилаб  қўйилган;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жамият  тараққиёти  эволюция  қонунларига  асосланган.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Эволюционизмнинг  заиф  томонлари   XIX  аср  охиридан  кўрина  бошлайди.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i/>
          <w:sz w:val="28"/>
          <w:szCs w:val="28"/>
          <w:lang w:val="uz-Cyrl-UZ" w:eastAsia="zh-CN"/>
        </w:rPr>
      </w:pPr>
      <w:r w:rsidRPr="00F33825">
        <w:rPr>
          <w:rFonts w:ascii="Times New Roman" w:eastAsia="SimSun" w:hAnsi="Times New Roman" w:cs="Times New Roman"/>
          <w:b/>
          <w:sz w:val="28"/>
          <w:szCs w:val="28"/>
          <w:lang w:val="uz-Cyrl-UZ" w:eastAsia="zh-CN"/>
        </w:rPr>
        <w:t xml:space="preserve">2. Диффузионизм.  </w:t>
      </w:r>
      <w:r w:rsidRPr="00F33825">
        <w:rPr>
          <w:rFonts w:ascii="Times New Roman" w:eastAsia="SimSun" w:hAnsi="Times New Roman" w:cs="Times New Roman"/>
          <w:sz w:val="28"/>
          <w:szCs w:val="28"/>
          <w:lang w:val="uz-Cyrl-UZ" w:eastAsia="zh-CN"/>
        </w:rPr>
        <w:t>Лотинча –</w:t>
      </w:r>
      <w:r w:rsidRPr="00F33825">
        <w:rPr>
          <w:rFonts w:ascii="Times New Roman" w:eastAsia="SimSun" w:hAnsi="Times New Roman" w:cs="Times New Roman"/>
          <w:b/>
          <w:sz w:val="28"/>
          <w:szCs w:val="28"/>
          <w:lang w:val="uz-Cyrl-UZ" w:eastAsia="zh-CN"/>
        </w:rPr>
        <w:t>ёйилиш, тарқалиш  маъноларни</w:t>
      </w:r>
      <w:r w:rsidRPr="00F33825">
        <w:rPr>
          <w:rFonts w:ascii="Times New Roman" w:eastAsia="SimSun" w:hAnsi="Times New Roman" w:cs="Times New Roman"/>
          <w:sz w:val="28"/>
          <w:szCs w:val="28"/>
          <w:lang w:val="uz-Cyrl-UZ" w:eastAsia="zh-CN"/>
        </w:rPr>
        <w:t xml:space="preserve">  беради. Этнологияга  қўлланганида  </w:t>
      </w:r>
      <w:r w:rsidRPr="00F33825">
        <w:rPr>
          <w:rFonts w:ascii="Times New Roman" w:eastAsia="SimSun" w:hAnsi="Times New Roman" w:cs="Times New Roman"/>
          <w:b/>
          <w:i/>
          <w:sz w:val="28"/>
          <w:szCs w:val="28"/>
          <w:lang w:val="uz-Cyrl-UZ" w:eastAsia="zh-CN"/>
        </w:rPr>
        <w:t xml:space="preserve">у  маданий  ютуқларни  турли  этнослар  орасидаги  алоқалар  туфайли  тарқатиши  (савдо  алмашинувлари, кўчишлар, босқинлар)  тушунилади.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Назария  асосчиси  Мюнхен  университети  проф. Фридрих  Ратцель  (1844-1904)  ўз  ғояларини  “Антропогеография”  асарида  баён  этган.  Унда  олим  моддий  маданият  ашёларининг  (этнографик  буюмлар  ва  унинг  атамаларини)  турли  халқларга, турли  усуллар  билан  тарқалишини  таҳлил  этган.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Рацель  маданият  элементларини  тарқалишнинг  2  усулини  кўрсатган.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lastRenderedPageBreak/>
        <w:t xml:space="preserve">1. </w:t>
      </w:r>
      <w:r w:rsidRPr="00F33825">
        <w:rPr>
          <w:rFonts w:ascii="Times New Roman" w:eastAsia="SimSun" w:hAnsi="Times New Roman" w:cs="Times New Roman"/>
          <w:b/>
          <w:sz w:val="28"/>
          <w:szCs w:val="28"/>
          <w:lang w:val="uz-Cyrl-UZ" w:eastAsia="zh-CN"/>
        </w:rPr>
        <w:t>Тўлиқ  ва  тез  бутун  маданиятни  ўтказиш  (аккултурация)</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2. </w:t>
      </w:r>
      <w:r w:rsidRPr="00F33825">
        <w:rPr>
          <w:rFonts w:ascii="Times New Roman" w:eastAsia="SimSun" w:hAnsi="Times New Roman" w:cs="Times New Roman"/>
          <w:b/>
          <w:sz w:val="28"/>
          <w:szCs w:val="28"/>
          <w:lang w:val="uz-Cyrl-UZ" w:eastAsia="zh-CN"/>
        </w:rPr>
        <w:t>Айрим  этнографик  ашёларни  бир  шаклдан  иккинчисига  ўтиши</w:t>
      </w:r>
      <w:r w:rsidRPr="00F33825">
        <w:rPr>
          <w:rFonts w:ascii="Times New Roman" w:eastAsia="SimSun" w:hAnsi="Times New Roman" w:cs="Times New Roman"/>
          <w:sz w:val="28"/>
          <w:szCs w:val="28"/>
          <w:u w:val="single"/>
          <w:lang w:val="uz-Cyrl-UZ" w:eastAsia="zh-CN"/>
        </w:rPr>
        <w:t>.</w:t>
      </w:r>
      <w:r w:rsidRPr="00F33825">
        <w:rPr>
          <w:rFonts w:ascii="Times New Roman" w:eastAsia="SimSun" w:hAnsi="Times New Roman" w:cs="Times New Roman"/>
          <w:sz w:val="28"/>
          <w:szCs w:val="28"/>
          <w:lang w:val="uz-Cyrl-UZ" w:eastAsia="zh-CN"/>
        </w:rPr>
        <w:t xml:space="preserve">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Диффузионизм  вакиллари. Л.Фрибениуе, Ф.Гребнер.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Асосий  ғоялар:</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sz w:val="28"/>
          <w:szCs w:val="28"/>
          <w:lang w:val="uz-Cyrl-UZ" w:eastAsia="zh-CN"/>
        </w:rPr>
        <w:t xml:space="preserve">- </w:t>
      </w:r>
      <w:r w:rsidRPr="00F33825">
        <w:rPr>
          <w:rFonts w:ascii="Times New Roman" w:eastAsia="SimSun" w:hAnsi="Times New Roman" w:cs="Times New Roman"/>
          <w:b/>
          <w:sz w:val="28"/>
          <w:szCs w:val="28"/>
          <w:lang w:val="uz-Cyrl-UZ" w:eastAsia="zh-CN"/>
        </w:rPr>
        <w:t>маданиятнинг  тирик  организм  эканлиги;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sz w:val="28"/>
          <w:szCs w:val="28"/>
          <w:lang w:val="uz-Cyrl-UZ" w:eastAsia="zh-CN"/>
        </w:rPr>
        <w:t xml:space="preserve">- </w:t>
      </w:r>
      <w:r w:rsidRPr="00F33825">
        <w:rPr>
          <w:rFonts w:ascii="Times New Roman" w:eastAsia="SimSun" w:hAnsi="Times New Roman" w:cs="Times New Roman"/>
          <w:b/>
          <w:sz w:val="28"/>
          <w:szCs w:val="28"/>
          <w:lang w:val="uz-Cyrl-UZ" w:eastAsia="zh-CN"/>
        </w:rPr>
        <w:t>маданиятларни  тараққиёти  омиллари  қабул  қилиши, ўтказиши, этник  элементлари  аралашуви, бу  омилларни  фақат  моддий  маданиятга  хосларининг  хам  тарқалишини.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u w:val="single"/>
          <w:lang w:eastAsia="zh-CN"/>
        </w:rPr>
      </w:pPr>
      <w:r w:rsidRPr="00F33825">
        <w:rPr>
          <w:rFonts w:ascii="Times New Roman" w:eastAsia="SimSun" w:hAnsi="Times New Roman" w:cs="Times New Roman"/>
          <w:sz w:val="28"/>
          <w:szCs w:val="28"/>
          <w:lang w:val="uz-Cyrl-UZ" w:eastAsia="zh-CN"/>
        </w:rPr>
        <w:t xml:space="preserve">- </w:t>
      </w:r>
      <w:r w:rsidRPr="00F33825">
        <w:rPr>
          <w:rFonts w:ascii="Times New Roman" w:eastAsia="SimSun" w:hAnsi="Times New Roman" w:cs="Times New Roman"/>
          <w:b/>
          <w:sz w:val="28"/>
          <w:szCs w:val="28"/>
          <w:lang w:val="uz-Cyrl-UZ" w:eastAsia="zh-CN"/>
        </w:rPr>
        <w:t>хар  бир  маданиятнинг  туғилиш  маркази  бўлади.</w:t>
      </w:r>
      <w:r w:rsidRPr="00F33825">
        <w:rPr>
          <w:rFonts w:ascii="Times New Roman" w:eastAsia="SimSun" w:hAnsi="Times New Roman" w:cs="Times New Roman"/>
          <w:sz w:val="28"/>
          <w:szCs w:val="28"/>
          <w:u w:val="single"/>
          <w:lang w:val="uz-Cyrl-UZ" w:eastAsia="zh-CN"/>
        </w:rPr>
        <w:t xml:space="preserve">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sz w:val="28"/>
          <w:szCs w:val="28"/>
          <w:lang w:eastAsia="zh-CN"/>
        </w:rPr>
        <w:t xml:space="preserve">- </w:t>
      </w:r>
      <w:r w:rsidRPr="00F33825">
        <w:rPr>
          <w:rFonts w:ascii="Times New Roman" w:eastAsia="SimSun" w:hAnsi="Times New Roman" w:cs="Times New Roman"/>
          <w:b/>
          <w:sz w:val="28"/>
          <w:szCs w:val="28"/>
          <w:lang w:val="uz-Cyrl-UZ" w:eastAsia="zh-CN"/>
        </w:rPr>
        <w:t xml:space="preserve">маданият  доираларини  ва  элементларнинг  тарқалиши  </w:t>
      </w:r>
      <w:r w:rsidRPr="00F33825">
        <w:rPr>
          <w:rFonts w:ascii="Times New Roman" w:eastAsia="SimSun" w:hAnsi="Times New Roman" w:cs="Times New Roman"/>
          <w:b/>
          <w:color w:val="FF0000"/>
          <w:sz w:val="28"/>
          <w:szCs w:val="28"/>
          <w:lang w:val="uz-Cyrl-UZ" w:eastAsia="zh-CN"/>
        </w:rPr>
        <w:t xml:space="preserve">ҳодисасини </w:t>
      </w:r>
      <w:r w:rsidRPr="00F33825">
        <w:rPr>
          <w:rFonts w:ascii="Times New Roman" w:eastAsia="SimSun" w:hAnsi="Times New Roman" w:cs="Times New Roman"/>
          <w:b/>
          <w:sz w:val="28"/>
          <w:szCs w:val="28"/>
          <w:lang w:val="uz-Cyrl-UZ" w:eastAsia="zh-CN"/>
        </w:rPr>
        <w:t xml:space="preserve"> ўрганиш;</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u w:val="single"/>
          <w:lang w:val="uz-Cyrl-UZ" w:eastAsia="zh-CN"/>
        </w:rPr>
      </w:pPr>
      <w:r w:rsidRPr="00F33825">
        <w:rPr>
          <w:rFonts w:ascii="Times New Roman" w:eastAsia="SimSun" w:hAnsi="Times New Roman" w:cs="Times New Roman"/>
          <w:sz w:val="28"/>
          <w:szCs w:val="28"/>
          <w:lang w:val="uz-Cyrl-UZ" w:eastAsia="zh-CN"/>
        </w:rPr>
        <w:t>-</w:t>
      </w:r>
      <w:r w:rsidRPr="00F33825">
        <w:rPr>
          <w:rFonts w:ascii="Times New Roman" w:eastAsia="SimSun" w:hAnsi="Times New Roman" w:cs="Times New Roman"/>
          <w:b/>
          <w:sz w:val="28"/>
          <w:szCs w:val="28"/>
          <w:lang w:val="uz-Cyrl-UZ" w:eastAsia="zh-CN"/>
        </w:rPr>
        <w:t>маданиятнинг  хар  бир  элементини  фақат бир  марта  ихтиро  қилиниши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3. Социологик  мактаб.</w:t>
      </w:r>
      <w:r w:rsidRPr="00F33825">
        <w:rPr>
          <w:rFonts w:ascii="Times New Roman" w:eastAsia="SimSun" w:hAnsi="Times New Roman" w:cs="Times New Roman"/>
          <w:sz w:val="28"/>
          <w:szCs w:val="28"/>
          <w:lang w:val="uz-Cyrl-UZ" w:eastAsia="zh-CN"/>
        </w:rPr>
        <w:t xml:space="preserve"> Диффузионизм  билан  бир  пайтда  шаклланган  социологик  назария  илмий  жихатдан  унумлироқ  бўлиб  чиқади. Агар  эволюционистлар  эвнология  предмети  деб  </w:t>
      </w:r>
      <w:r w:rsidRPr="00F33825">
        <w:rPr>
          <w:rFonts w:ascii="Times New Roman" w:eastAsia="SimSun" w:hAnsi="Times New Roman" w:cs="Times New Roman"/>
          <w:b/>
          <w:sz w:val="28"/>
          <w:szCs w:val="28"/>
          <w:lang w:val="uz-Cyrl-UZ" w:eastAsia="zh-CN"/>
        </w:rPr>
        <w:t>инсонни</w:t>
      </w:r>
      <w:r w:rsidRPr="00F33825">
        <w:rPr>
          <w:rFonts w:ascii="Times New Roman" w:eastAsia="SimSun" w:hAnsi="Times New Roman" w:cs="Times New Roman"/>
          <w:sz w:val="28"/>
          <w:szCs w:val="28"/>
          <w:lang w:val="uz-Cyrl-UZ" w:eastAsia="zh-CN"/>
        </w:rPr>
        <w:t xml:space="preserve">, диффузионистлар  </w:t>
      </w:r>
      <w:r w:rsidRPr="00F33825">
        <w:rPr>
          <w:rFonts w:ascii="Times New Roman" w:eastAsia="SimSun" w:hAnsi="Times New Roman" w:cs="Times New Roman"/>
          <w:b/>
          <w:sz w:val="28"/>
          <w:szCs w:val="28"/>
          <w:lang w:val="uz-Cyrl-UZ" w:eastAsia="zh-CN"/>
        </w:rPr>
        <w:t>маданиятни</w:t>
      </w:r>
      <w:r w:rsidRPr="00F33825">
        <w:rPr>
          <w:rFonts w:ascii="Times New Roman" w:eastAsia="SimSun" w:hAnsi="Times New Roman" w:cs="Times New Roman"/>
          <w:sz w:val="28"/>
          <w:szCs w:val="28"/>
          <w:lang w:val="uz-Cyrl-UZ" w:eastAsia="zh-CN"/>
        </w:rPr>
        <w:t xml:space="preserve">  деб  билса, социологик  мактаб – </w:t>
      </w:r>
      <w:r w:rsidRPr="00F33825">
        <w:rPr>
          <w:rFonts w:ascii="Times New Roman" w:eastAsia="SimSun" w:hAnsi="Times New Roman" w:cs="Times New Roman"/>
          <w:b/>
          <w:sz w:val="28"/>
          <w:szCs w:val="28"/>
          <w:lang w:val="uz-Cyrl-UZ" w:eastAsia="zh-CN"/>
        </w:rPr>
        <w:t>инсон  жамиятида</w:t>
      </w:r>
      <w:r w:rsidRPr="00F33825">
        <w:rPr>
          <w:rFonts w:ascii="Times New Roman" w:eastAsia="SimSun" w:hAnsi="Times New Roman" w:cs="Times New Roman"/>
          <w:sz w:val="28"/>
          <w:szCs w:val="28"/>
          <w:lang w:val="uz-Cyrl-UZ" w:eastAsia="zh-CN"/>
        </w:rPr>
        <w:t xml:space="preserve">  деб  изохлайди. Улар  жамиятни  инсонлар  орқасидаги  ахлоқий  алоқалар  тизими  сифатида  кўриб, уни  инсонларга  мажбуран  ёки  куч  билан  ўтказишини  таъкидлашган.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Социология  назариясининг  ватани  Франция</w:t>
      </w:r>
      <w:r w:rsidRPr="00F33825">
        <w:rPr>
          <w:rFonts w:ascii="Times New Roman" w:eastAsia="SimSun" w:hAnsi="Times New Roman" w:cs="Times New Roman"/>
          <w:sz w:val="28"/>
          <w:szCs w:val="28"/>
          <w:lang w:eastAsia="zh-CN"/>
        </w:rPr>
        <w:t xml:space="preserve">  </w:t>
      </w:r>
      <w:r w:rsidRPr="00F33825">
        <w:rPr>
          <w:rFonts w:ascii="Times New Roman" w:eastAsia="SimSun" w:hAnsi="Times New Roman" w:cs="Times New Roman"/>
          <w:sz w:val="28"/>
          <w:szCs w:val="28"/>
          <w:lang w:val="uz-Cyrl-UZ" w:eastAsia="zh-CN"/>
        </w:rPr>
        <w:t xml:space="preserve">бўлиб,  Унинг  йирик  намоёндаси  Эмиль  Дюркгейм  (1858-1917)  ҳисобланади. Олимнинг  фикрича  унга  қадар  буюмлар  эмас  тадқиқотчининг  унинг  хақидаги  тушунчаси  ўрганилган  ва  бу  фан  эмас  мафкурадир.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Дюркгеймнинг  фикрича,  жамият осойишталигини, унинг  аъзолари  орқали  таъминланади. Ижтимоий  тизимнинг  хар  бир  элементи  мухим  мувозанатда  бўлади, акс  ҳолда  у  инқирозга  маҳкум. Дюркгейм  этносоциологик  назариясининг  яна  бир  муҳим  қисми, </w:t>
      </w:r>
      <w:r w:rsidRPr="00F33825">
        <w:rPr>
          <w:rFonts w:ascii="Times New Roman" w:eastAsia="SimSun" w:hAnsi="Times New Roman" w:cs="Times New Roman"/>
          <w:b/>
          <w:sz w:val="28"/>
          <w:szCs w:val="28"/>
          <w:lang w:val="uz-Cyrl-UZ" w:eastAsia="zh-CN"/>
        </w:rPr>
        <w:t>жамоавий  тушунчалар</w:t>
      </w:r>
      <w:r w:rsidRPr="00F33825">
        <w:rPr>
          <w:rFonts w:ascii="Times New Roman" w:eastAsia="SimSun" w:hAnsi="Times New Roman" w:cs="Times New Roman"/>
          <w:sz w:val="28"/>
          <w:szCs w:val="28"/>
          <w:lang w:val="uz-Cyrl-UZ" w:eastAsia="zh-CN"/>
        </w:rPr>
        <w:t xml:space="preserve">  ҳақидаги  ғоядир. Олим  инсон  онгини  </w:t>
      </w:r>
      <w:r w:rsidRPr="00F33825">
        <w:rPr>
          <w:rFonts w:ascii="Times New Roman" w:eastAsia="SimSun" w:hAnsi="Times New Roman" w:cs="Times New Roman"/>
          <w:b/>
          <w:sz w:val="28"/>
          <w:szCs w:val="28"/>
          <w:lang w:val="uz-Cyrl-UZ" w:eastAsia="zh-CN"/>
        </w:rPr>
        <w:t>шахсий  ва  жамоавий</w:t>
      </w:r>
      <w:r w:rsidRPr="00F33825">
        <w:rPr>
          <w:rFonts w:ascii="Times New Roman" w:eastAsia="SimSun" w:hAnsi="Times New Roman" w:cs="Times New Roman"/>
          <w:sz w:val="28"/>
          <w:szCs w:val="28"/>
          <w:u w:val="single"/>
          <w:lang w:val="uz-Cyrl-UZ" w:eastAsia="zh-CN"/>
        </w:rPr>
        <w:t xml:space="preserve"> </w:t>
      </w:r>
      <w:r w:rsidRPr="00F33825">
        <w:rPr>
          <w:rFonts w:ascii="Times New Roman" w:eastAsia="SimSun" w:hAnsi="Times New Roman" w:cs="Times New Roman"/>
          <w:sz w:val="28"/>
          <w:szCs w:val="28"/>
          <w:lang w:val="uz-Cyrl-UZ" w:eastAsia="zh-CN"/>
        </w:rPr>
        <w:t xml:space="preserve"> кўринишларда  бўлишини  ёзган. Биринчиси  хар  бир  инсонга  таалуқли  бўлиб, у  тўлиғича  шу  кишининг  руҳияти  хусусиятлари  билан  ифодаланади. Иккинчиси  бутун  гуруҳ учун  ягона  бўлиб, айрим  шахсга  боғлиқ  эмас  ва  ҳатто  зарур  бўлса  шахсга  нисбатан  мажбурлаш  кучига  хам  эгадир. Жамоавий  онг  ўз  ифодасини  гурухий  тушунчаларда  диний  тасаввурларда, мифлар, аҳлоқ  ва  ҳуқуқ  меъёрларида  топади.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Люсьен  Леви  Брюль  (1857-1939)</w:t>
      </w:r>
      <w:r w:rsidRPr="00F33825">
        <w:rPr>
          <w:rFonts w:ascii="Times New Roman" w:eastAsia="SimSun" w:hAnsi="Times New Roman" w:cs="Times New Roman"/>
          <w:sz w:val="28"/>
          <w:szCs w:val="28"/>
          <w:lang w:val="uz-Cyrl-UZ" w:eastAsia="zh-CN"/>
        </w:rPr>
        <w:t xml:space="preserve">  тадқиқотларининг  барчаси: жамоавий  онг  инсоннинг  шахсий  тажрибаси  орқали  эмас, унинг  онгига  ижтимоий  муҳит: таълим-тарбия, жамоачилик  фикри, урф-одатлар  орқали  киритилиши  ғояларига  асосланади.  Люсьен  Леви  Брюль  ўзининг  иптидоий  жамиятлардаги  олдмантиқий  онг  назариясини  яратиб  </w:t>
      </w:r>
      <w:r w:rsidRPr="00F33825">
        <w:rPr>
          <w:rFonts w:ascii="Times New Roman" w:eastAsia="SimSun" w:hAnsi="Times New Roman" w:cs="Times New Roman"/>
          <w:b/>
          <w:sz w:val="28"/>
          <w:szCs w:val="28"/>
          <w:lang w:val="uz-Cyrl-UZ" w:eastAsia="zh-CN"/>
        </w:rPr>
        <w:t>1930-йилда</w:t>
      </w:r>
      <w:r w:rsidRPr="00F33825">
        <w:rPr>
          <w:rFonts w:ascii="Times New Roman" w:eastAsia="SimSun" w:hAnsi="Times New Roman" w:cs="Times New Roman"/>
          <w:sz w:val="28"/>
          <w:szCs w:val="28"/>
          <w:lang w:val="uz-Cyrl-UZ" w:eastAsia="zh-CN"/>
        </w:rPr>
        <w:t xml:space="preserve">  нашр  қилинган  </w:t>
      </w:r>
      <w:r w:rsidRPr="00F33825">
        <w:rPr>
          <w:rFonts w:ascii="Times New Roman" w:eastAsia="SimSun" w:hAnsi="Times New Roman" w:cs="Times New Roman"/>
          <w:b/>
          <w:sz w:val="28"/>
          <w:szCs w:val="28"/>
          <w:lang w:val="uz-Cyrl-UZ" w:eastAsia="zh-CN"/>
        </w:rPr>
        <w:t>“Ибтидоий</w:t>
      </w:r>
      <w:r w:rsidRPr="00F33825">
        <w:rPr>
          <w:rFonts w:ascii="Times New Roman" w:eastAsia="SimSun" w:hAnsi="Times New Roman" w:cs="Times New Roman"/>
          <w:sz w:val="28"/>
          <w:szCs w:val="28"/>
          <w:u w:val="single"/>
          <w:lang w:val="uz-Cyrl-UZ" w:eastAsia="zh-CN"/>
        </w:rPr>
        <w:t xml:space="preserve">  </w:t>
      </w:r>
      <w:r w:rsidRPr="00F33825">
        <w:rPr>
          <w:rFonts w:ascii="Times New Roman" w:eastAsia="SimSun" w:hAnsi="Times New Roman" w:cs="Times New Roman"/>
          <w:b/>
          <w:sz w:val="28"/>
          <w:szCs w:val="28"/>
          <w:lang w:val="uz-Cyrl-UZ" w:eastAsia="zh-CN"/>
        </w:rPr>
        <w:t>онг</w:t>
      </w:r>
      <w:r w:rsidRPr="00F33825">
        <w:rPr>
          <w:rFonts w:ascii="Times New Roman" w:eastAsia="SimSun" w:hAnsi="Times New Roman" w:cs="Times New Roman"/>
          <w:sz w:val="28"/>
          <w:szCs w:val="28"/>
          <w:lang w:val="uz-Cyrl-UZ" w:eastAsia="zh-CN"/>
        </w:rPr>
        <w:t xml:space="preserve">”  асарида  ўз  аксини  топади. Олимнинг  фикрича  сабаб  ва  оқибат  орасида  аниқ  чегаранинг  бўлмаслиги  олдмантиқий  онгли  ибтидоий  одамни  замонавий  авлодидан  бутунлай  фарқ  қилади. Шунинг  учун  ибтидоий  одамлар  реал  нарсалар  ва  улар  </w:t>
      </w:r>
      <w:r w:rsidRPr="00F33825">
        <w:rPr>
          <w:rFonts w:ascii="Times New Roman" w:eastAsia="SimSun" w:hAnsi="Times New Roman" w:cs="Times New Roman"/>
          <w:sz w:val="28"/>
          <w:szCs w:val="28"/>
          <w:lang w:val="uz-Cyrl-UZ" w:eastAsia="zh-CN"/>
        </w:rPr>
        <w:lastRenderedPageBreak/>
        <w:t xml:space="preserve">хақидаги  тасаввурларни  аралаштириб  юборганлар, улар  тушни  борлиқдан  одамнинг  ўзини  исмидан  ажрата  олмаганлар. Айнан  шу  сабабли  ибтидоий  онг  тажриба  билан  боғланмаган.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Социологик  йўналишнинг  </w:t>
      </w:r>
      <w:r w:rsidRPr="00F33825">
        <w:rPr>
          <w:rFonts w:ascii="Times New Roman" w:eastAsia="SimSun" w:hAnsi="Times New Roman" w:cs="Times New Roman"/>
          <w:b/>
          <w:sz w:val="28"/>
          <w:szCs w:val="28"/>
          <w:lang w:val="uz-Cyrl-UZ" w:eastAsia="zh-CN"/>
        </w:rPr>
        <w:t>асосий  ғоялари</w:t>
      </w:r>
      <w:r w:rsidRPr="00F33825">
        <w:rPr>
          <w:rFonts w:ascii="Times New Roman" w:eastAsia="SimSun" w:hAnsi="Times New Roman" w:cs="Times New Roman"/>
          <w:sz w:val="28"/>
          <w:szCs w:val="28"/>
          <w:lang w:val="uz-Cyrl-UZ" w:eastAsia="zh-CN"/>
        </w:rPr>
        <w:t xml:space="preserve"> қуйидагиларда  намоён  бўлади: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sz w:val="28"/>
          <w:szCs w:val="28"/>
          <w:lang w:val="uz-Cyrl-UZ" w:eastAsia="zh-CN"/>
        </w:rPr>
        <w:t>-</w:t>
      </w:r>
      <w:r w:rsidRPr="00F33825">
        <w:rPr>
          <w:rFonts w:ascii="Times New Roman" w:eastAsia="SimSun" w:hAnsi="Times New Roman" w:cs="Times New Roman"/>
          <w:b/>
          <w:sz w:val="28"/>
          <w:szCs w:val="28"/>
          <w:lang w:val="uz-Cyrl-UZ" w:eastAsia="zh-CN"/>
        </w:rPr>
        <w:t>ҳар  бир  жамиятда  жамоавий  тасаввурлар  мажмуаси бўлиб, улар  жамиятнинг  мустахкамлигини  таъминлайди;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-маданиятнинг  вазифалари  жамиятни  бирлаштириш, инсонларни  яқинлаштиришдан  иборат;</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-ҳар  бир  жамиятда  ўзининг  ҳулқи-атвори  мавжуд  бўлиб, у  доимий  ўзгарувчан  ва  юксалишга  мойилдир;</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-бир  жамиятдан  иккинчисига  ўтиш  мураккаб  жараён  бўлиб, у  бир  зайлда  эмас, нотекис  тезланишлар  билан  амалга  оширилади.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4. Функционализм</w:t>
      </w:r>
      <w:r w:rsidRPr="00F33825">
        <w:rPr>
          <w:rFonts w:ascii="Times New Roman" w:eastAsia="SimSun" w:hAnsi="Times New Roman" w:cs="Times New Roman"/>
          <w:sz w:val="28"/>
          <w:szCs w:val="28"/>
          <w:lang w:val="uz-Cyrl-UZ" w:eastAsia="zh-CN"/>
        </w:rPr>
        <w:t xml:space="preserve">.  Социологик  назариянинг  маниқий  давоми  ва  юксалиши  </w:t>
      </w:r>
      <w:r w:rsidRPr="00F33825">
        <w:rPr>
          <w:rFonts w:ascii="Times New Roman" w:eastAsia="SimSun" w:hAnsi="Times New Roman" w:cs="Times New Roman"/>
          <w:b/>
          <w:sz w:val="28"/>
          <w:szCs w:val="28"/>
          <w:lang w:val="uz-Cyrl-UZ" w:eastAsia="zh-CN"/>
        </w:rPr>
        <w:t xml:space="preserve">функционализмида </w:t>
      </w:r>
      <w:r w:rsidRPr="00F33825">
        <w:rPr>
          <w:rFonts w:ascii="Times New Roman" w:eastAsia="SimSun" w:hAnsi="Times New Roman" w:cs="Times New Roman"/>
          <w:sz w:val="28"/>
          <w:szCs w:val="28"/>
          <w:lang w:val="uz-Cyrl-UZ" w:eastAsia="zh-CN"/>
        </w:rPr>
        <w:t xml:space="preserve">намоён  бўлади. Диффузия  назарияси  ватани  Германия, социологик  ғояники  Франция  бўлса, функционализм  Англияда  вужудга  келиб, </w:t>
      </w:r>
      <w:r w:rsidRPr="00F33825">
        <w:rPr>
          <w:rFonts w:ascii="Times New Roman" w:eastAsia="SimSun" w:hAnsi="Times New Roman" w:cs="Times New Roman"/>
          <w:b/>
          <w:sz w:val="28"/>
          <w:szCs w:val="28"/>
          <w:lang w:val="uz-Cyrl-UZ" w:eastAsia="zh-CN"/>
        </w:rPr>
        <w:t xml:space="preserve">XX аср  20-йилларидан  этнологиядаги  етакчи  йўналишга  айланади.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i/>
          <w:sz w:val="28"/>
          <w:szCs w:val="28"/>
          <w:lang w:val="uz-Cyrl-UZ" w:eastAsia="zh-CN"/>
        </w:rPr>
        <w:t>Функционализм  ижтимоий  ва  маъданий  антропология</w:t>
      </w:r>
      <w:r w:rsidRPr="00F33825">
        <w:rPr>
          <w:rFonts w:ascii="Times New Roman" w:eastAsia="SimSun" w:hAnsi="Times New Roman" w:cs="Times New Roman"/>
          <w:sz w:val="28"/>
          <w:szCs w:val="28"/>
          <w:lang w:val="uz-Cyrl-UZ" w:eastAsia="zh-CN"/>
        </w:rPr>
        <w:t>нинг</w:t>
      </w:r>
      <w:r w:rsidRPr="00F33825">
        <w:rPr>
          <w:rFonts w:ascii="Times New Roman" w:eastAsia="SimSun" w:hAnsi="Times New Roman" w:cs="Times New Roman"/>
          <w:sz w:val="28"/>
          <w:szCs w:val="28"/>
          <w:u w:val="single"/>
          <w:lang w:val="uz-Cyrl-UZ" w:eastAsia="zh-CN"/>
        </w:rPr>
        <w:t xml:space="preserve">  </w:t>
      </w:r>
      <w:r w:rsidRPr="00F33825">
        <w:rPr>
          <w:rFonts w:ascii="Times New Roman" w:eastAsia="SimSun" w:hAnsi="Times New Roman" w:cs="Times New Roman"/>
          <w:b/>
          <w:sz w:val="28"/>
          <w:szCs w:val="28"/>
          <w:lang w:val="uz-Cyrl-UZ" w:eastAsia="zh-CN"/>
        </w:rPr>
        <w:t>тараққиётига  сезидарли  таъсир  кўрсатади.</w:t>
      </w:r>
      <w:r w:rsidRPr="00F33825">
        <w:rPr>
          <w:rFonts w:ascii="Times New Roman" w:eastAsia="SimSun" w:hAnsi="Times New Roman" w:cs="Times New Roman"/>
          <w:sz w:val="28"/>
          <w:szCs w:val="28"/>
          <w:u w:val="single"/>
          <w:lang w:val="uz-Cyrl-UZ" w:eastAsia="zh-CN"/>
        </w:rPr>
        <w:t xml:space="preserve"> </w:t>
      </w:r>
      <w:r w:rsidRPr="00F33825">
        <w:rPr>
          <w:rFonts w:ascii="Times New Roman" w:eastAsia="SimSun" w:hAnsi="Times New Roman" w:cs="Times New Roman"/>
          <w:sz w:val="28"/>
          <w:szCs w:val="28"/>
          <w:lang w:val="uz-Cyrl-UZ" w:eastAsia="zh-CN"/>
        </w:rPr>
        <w:t xml:space="preserve">Унинг  энг  машҳур  вакили  </w:t>
      </w:r>
      <w:r w:rsidRPr="00F33825">
        <w:rPr>
          <w:rFonts w:ascii="Times New Roman" w:eastAsia="SimSun" w:hAnsi="Times New Roman" w:cs="Times New Roman"/>
          <w:b/>
          <w:sz w:val="28"/>
          <w:szCs w:val="28"/>
          <w:lang w:val="uz-Cyrl-UZ" w:eastAsia="zh-CN"/>
        </w:rPr>
        <w:t xml:space="preserve">Бронислав  Малиновский (1884-1942)  </w:t>
      </w:r>
      <w:r w:rsidRPr="00F33825">
        <w:rPr>
          <w:rFonts w:ascii="Times New Roman" w:eastAsia="SimSun" w:hAnsi="Times New Roman" w:cs="Times New Roman"/>
          <w:sz w:val="28"/>
          <w:szCs w:val="28"/>
          <w:lang w:val="uz-Cyrl-UZ" w:eastAsia="zh-CN"/>
        </w:rPr>
        <w:t>шу  ерда  ижод  қилган.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Этник  жараёнларни  функционал  тадқиқ  қилишнинг  ўзига  хос  хусусияти, маданиятни  ўзаро  алоқадор  элементлар  ва  қисмлардан  иборат  ягона  бирлик  сифатида  кўришдадир. Ушбу  ёндашувга  маданият  яхлит  бирлик  унинг  хар  бир  қисми  маълум, унга  тайёрланган  вазифани  бажаручи  қисм  унингсиз  маданият  ягона  бирлик  сифатида  яшай  олмайди. Шунинг  учун  фунционализмнинг  мухим  методи  маданиятни  маълум  қисмларга  бўлиб, улар  орасидаги  боғлиқликни  аниқлашдир.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Функционал  таълимотнинг  </w:t>
      </w:r>
      <w:r w:rsidRPr="00F33825">
        <w:rPr>
          <w:rFonts w:ascii="Times New Roman" w:eastAsia="SimSun" w:hAnsi="Times New Roman" w:cs="Times New Roman"/>
          <w:b/>
          <w:sz w:val="28"/>
          <w:szCs w:val="28"/>
          <w:lang w:val="uz-Cyrl-UZ" w:eastAsia="zh-CN"/>
        </w:rPr>
        <w:t>асосий  ғоялари – инсон  жамияти, мавжуд  борлиқнинг  бир  қисми  сифатида  тирик  организм  сингари  тараққий  этади.</w:t>
      </w:r>
      <w:r w:rsidRPr="00F33825">
        <w:rPr>
          <w:rFonts w:ascii="Times New Roman" w:eastAsia="SimSun" w:hAnsi="Times New Roman" w:cs="Times New Roman"/>
          <w:sz w:val="28"/>
          <w:szCs w:val="28"/>
          <w:lang w:val="uz-Cyrl-UZ" w:eastAsia="zh-CN"/>
        </w:rPr>
        <w:t xml:space="preserve">  Уни  ташкил  этадиган  қисмлари  маълум  вазифаларни  (функциаларни)  бажаради. Инсон  жамияти  асосини  ўзаро  боғлиқ  ва  бир-бирини  тўлатувчи  маданий  элементлар  структураси  ташкил  этади.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 xml:space="preserve">-этнологиянинг  васифаси  маданий  тамойиллар  функцияларини  хар-бир  маданиятдаги  бошқа  маданиятларга  боғлиқ  бўлмаган  ўзаро  алоқадорлик  ва  ўзаро  боғлиқликни  ўрганишдир. </w:t>
      </w:r>
    </w:p>
    <w:p w:rsidR="00F33825" w:rsidRPr="00F33825" w:rsidRDefault="00F33825" w:rsidP="00F33825">
      <w:pPr>
        <w:tabs>
          <w:tab w:val="left" w:pos="540"/>
        </w:tabs>
        <w:spacing w:after="0" w:line="240" w:lineRule="auto"/>
        <w:ind w:firstLine="540"/>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5. Тарихий  этнологиянинг  Америка  мактаби.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Дастлаб  эволютцион  йўналишда  ривожланагн  Америка  этнологияси   </w:t>
      </w:r>
      <w:r w:rsidRPr="00F33825">
        <w:rPr>
          <w:rFonts w:ascii="Times New Roman" w:eastAsia="SimSun" w:hAnsi="Times New Roman" w:cs="Times New Roman"/>
          <w:b/>
          <w:sz w:val="28"/>
          <w:szCs w:val="28"/>
          <w:lang w:val="uz-Cyrl-UZ" w:eastAsia="zh-CN"/>
        </w:rPr>
        <w:t>XIX  асрнинг  90-йилларидан  Франй  Боел  (1858-1992)</w:t>
      </w:r>
      <w:r w:rsidRPr="00F33825">
        <w:rPr>
          <w:rFonts w:ascii="Times New Roman" w:eastAsia="SimSun" w:hAnsi="Times New Roman" w:cs="Times New Roman"/>
          <w:sz w:val="28"/>
          <w:szCs w:val="28"/>
          <w:u w:val="single"/>
          <w:lang w:val="uz-Cyrl-UZ" w:eastAsia="zh-CN"/>
        </w:rPr>
        <w:t xml:space="preserve"> </w:t>
      </w:r>
      <w:r w:rsidRPr="00F33825">
        <w:rPr>
          <w:rFonts w:ascii="Times New Roman" w:eastAsia="SimSun" w:hAnsi="Times New Roman" w:cs="Times New Roman"/>
          <w:sz w:val="28"/>
          <w:szCs w:val="28"/>
          <w:lang w:val="uz-Cyrl-UZ" w:eastAsia="zh-CN"/>
        </w:rPr>
        <w:t xml:space="preserve"> яратган  </w:t>
      </w:r>
      <w:r w:rsidRPr="00F33825">
        <w:rPr>
          <w:rFonts w:ascii="Times New Roman" w:eastAsia="SimSun" w:hAnsi="Times New Roman" w:cs="Times New Roman"/>
          <w:b/>
          <w:sz w:val="28"/>
          <w:szCs w:val="28"/>
          <w:lang w:val="uz-Cyrl-UZ" w:eastAsia="zh-CN"/>
        </w:rPr>
        <w:t xml:space="preserve">“Тарихай  этнологиянинг  Америка  мактаби” </w:t>
      </w:r>
      <w:r w:rsidRPr="00F33825">
        <w:rPr>
          <w:rFonts w:ascii="Times New Roman" w:eastAsia="SimSun" w:hAnsi="Times New Roman" w:cs="Times New Roman"/>
          <w:sz w:val="28"/>
          <w:szCs w:val="28"/>
          <w:lang w:val="uz-Cyrl-UZ" w:eastAsia="zh-CN"/>
        </w:rPr>
        <w:t xml:space="preserve">йўналишида  ривожланади.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Янги  йўналишни  вужудга  келтиришга, этнологиядаги  инқироз  холати  йўл  очади.</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Ф.Ьоел  этнологиядаги  олдинги  назарияларни  </w:t>
      </w:r>
      <w:r w:rsidRPr="00F33825">
        <w:rPr>
          <w:rFonts w:ascii="Times New Roman" w:eastAsia="SimSun" w:hAnsi="Times New Roman" w:cs="Times New Roman"/>
          <w:b/>
          <w:sz w:val="28"/>
          <w:szCs w:val="28"/>
          <w:lang w:val="uz-Cyrl-UZ" w:eastAsia="zh-CN"/>
        </w:rPr>
        <w:t>етарлича  универсал  эмас  деб</w:t>
      </w:r>
      <w:r w:rsidRPr="00F33825">
        <w:rPr>
          <w:rFonts w:ascii="Times New Roman" w:eastAsia="SimSun" w:hAnsi="Times New Roman" w:cs="Times New Roman"/>
          <w:sz w:val="28"/>
          <w:szCs w:val="28"/>
          <w:lang w:val="uz-Cyrl-UZ" w:eastAsia="zh-CN"/>
        </w:rPr>
        <w:t xml:space="preserve">  инкор  этади. Олим  инсон  хақидаги  қаннинг  мақсади  деб  ҳар  бир  халқни  унинг  тили  ва  маданиятини  ўрганиш  орқали  тарих  хақидаги  </w:t>
      </w:r>
      <w:r w:rsidRPr="00F33825">
        <w:rPr>
          <w:rFonts w:ascii="Times New Roman" w:eastAsia="SimSun" w:hAnsi="Times New Roman" w:cs="Times New Roman"/>
          <w:sz w:val="28"/>
          <w:szCs w:val="28"/>
          <w:lang w:val="uz-Cyrl-UZ" w:eastAsia="zh-CN"/>
        </w:rPr>
        <w:lastRenderedPageBreak/>
        <w:t xml:space="preserve">яхлит  тасаввурни  яратиш  деб  билади. Ҳар  бир  маданиятни  бетакрор  ва  ўзига  хос  деб  билган  Америка  тарихий  матаби  тарафдорлари  маданиятнинг  енг  майда  жиҳатларини  ҳам  тўлиқ  тавсифлашга  интилганлар.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 xml:space="preserve">Тарихий  мактабнинг  моҳияти: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-этнология  ҳар  бир  халқни  алоҳида  тили, маданияти  ва  антропологик  хусусиятларини  аниқ  ва  мукаммал  ўрганишлари  лозим;</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-турли  халқлар  маданиятларининг   ўзаро  таъсири, маълум  географик  худудлардаги  маданий  бирликнинг  шаклланишини, бу  ариаллар  чегарасида  этнослар  маданияти  ўзаро  таъсирининг  аниқ  кўринишларини, айрим  маданий  элементлан  диффузиясини  кузатиш  мумкин.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7.  Структурализм</w:t>
      </w:r>
      <w:r w:rsidRPr="00F33825">
        <w:rPr>
          <w:rFonts w:ascii="Times New Roman" w:eastAsia="SimSun" w:hAnsi="Times New Roman" w:cs="Times New Roman"/>
          <w:sz w:val="28"/>
          <w:szCs w:val="28"/>
          <w:lang w:val="uz-Cyrl-UZ" w:eastAsia="zh-CN"/>
        </w:rPr>
        <w:t>.</w:t>
      </w:r>
      <w:r w:rsidRPr="00F33825">
        <w:rPr>
          <w:rFonts w:ascii="Times New Roman" w:eastAsia="SimSun" w:hAnsi="Times New Roman" w:cs="Times New Roman"/>
          <w:b/>
          <w:sz w:val="28"/>
          <w:szCs w:val="28"/>
          <w:lang w:val="uz-Cyrl-UZ" w:eastAsia="zh-CN"/>
        </w:rPr>
        <w:t xml:space="preserve"> </w:t>
      </w:r>
      <w:r w:rsidRPr="00F33825">
        <w:rPr>
          <w:rFonts w:ascii="Times New Roman" w:eastAsia="SimSun" w:hAnsi="Times New Roman" w:cs="Times New Roman"/>
          <w:sz w:val="28"/>
          <w:szCs w:val="28"/>
          <w:lang w:val="uz-Cyrl-UZ" w:eastAsia="zh-CN"/>
        </w:rPr>
        <w:t xml:space="preserve">Унинг  яратилиши  функционализм  доирасида  бўлгани  сабабли, унинг  илк  тури  </w:t>
      </w:r>
      <w:r w:rsidRPr="00F33825">
        <w:rPr>
          <w:rFonts w:ascii="Times New Roman" w:eastAsia="SimSun" w:hAnsi="Times New Roman" w:cs="Times New Roman"/>
          <w:b/>
          <w:sz w:val="28"/>
          <w:szCs w:val="28"/>
          <w:lang w:val="uz-Cyrl-UZ" w:eastAsia="zh-CN"/>
        </w:rPr>
        <w:t>структуравий  функционализм</w:t>
      </w:r>
      <w:r w:rsidRPr="00F33825">
        <w:rPr>
          <w:rFonts w:ascii="Times New Roman" w:eastAsia="SimSun" w:hAnsi="Times New Roman" w:cs="Times New Roman"/>
          <w:sz w:val="28"/>
          <w:szCs w:val="28"/>
          <w:lang w:val="uz-Cyrl-UZ" w:eastAsia="zh-CN"/>
        </w:rPr>
        <w:t xml:space="preserve">  номини  олади. Янги  назариянинг  асосчиси  </w:t>
      </w:r>
      <w:r w:rsidRPr="00F33825">
        <w:rPr>
          <w:rFonts w:ascii="Times New Roman" w:eastAsia="SimSun" w:hAnsi="Times New Roman" w:cs="Times New Roman"/>
          <w:b/>
          <w:sz w:val="28"/>
          <w:szCs w:val="28"/>
          <w:lang w:val="uz-Cyrl-UZ" w:eastAsia="zh-CN"/>
        </w:rPr>
        <w:t>Альфред  Радклифф  Браун</w:t>
      </w:r>
      <w:r w:rsidRPr="00F33825">
        <w:rPr>
          <w:rFonts w:ascii="Times New Roman" w:eastAsia="SimSun" w:hAnsi="Times New Roman" w:cs="Times New Roman"/>
          <w:sz w:val="28"/>
          <w:szCs w:val="28"/>
          <w:lang w:val="uz-Cyrl-UZ" w:eastAsia="zh-CN"/>
        </w:rPr>
        <w:t xml:space="preserve">  бўлган. У  жамиятни  алохида  элементларнинг  ўзаро  алоқадаги  структуравий  тизими  сифатида  қарай  бошлади. Олимнинг  фикрича  инсонларнинг  ижтимоий  хаётини, уларнинг  маълум  ижтимоий  тузими  доирасидаги  фаолиятлари  сифатида  қараш  мумкин.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Р.Браун  яратган  ғоя  инглиз  ижтимоий  антропологиясида  тезда  оммалашиб, ўз  тараққиёти  билан  қатор  олимлар  гуруҳи  тадқиқотларида  топди. Улар  орасида  </w:t>
      </w:r>
      <w:r w:rsidRPr="00F33825">
        <w:rPr>
          <w:rFonts w:ascii="Times New Roman" w:eastAsia="SimSun" w:hAnsi="Times New Roman" w:cs="Times New Roman"/>
          <w:b/>
          <w:sz w:val="28"/>
          <w:szCs w:val="28"/>
          <w:lang w:val="uz-Cyrl-UZ" w:eastAsia="zh-CN"/>
        </w:rPr>
        <w:t>Эдуард  Эвонс – Притчард  (1902-1972)</w:t>
      </w:r>
      <w:r w:rsidRPr="00F33825">
        <w:rPr>
          <w:rFonts w:ascii="Times New Roman" w:eastAsia="SimSun" w:hAnsi="Times New Roman" w:cs="Times New Roman"/>
          <w:sz w:val="28"/>
          <w:szCs w:val="28"/>
          <w:lang w:val="uz-Cyrl-UZ" w:eastAsia="zh-CN"/>
        </w:rPr>
        <w:t xml:space="preserve">  айниқса  машҳур  бўлган  Африка  маданиятларининг  тадқиқотчиси  бўлган  олим  уларни  ўрганишда  структуралистик  услубни  қўллаган.</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Францияда  структурализм  ғоялари  тараққиёти  ўзгача  йўлдан  боради. Француз  сруктурализми  </w:t>
      </w:r>
      <w:r w:rsidRPr="00F33825">
        <w:rPr>
          <w:rFonts w:ascii="Times New Roman" w:eastAsia="SimSun" w:hAnsi="Times New Roman" w:cs="Times New Roman"/>
          <w:b/>
          <w:sz w:val="28"/>
          <w:szCs w:val="28"/>
          <w:lang w:val="uz-Cyrl-UZ" w:eastAsia="zh-CN"/>
        </w:rPr>
        <w:t>Клод  Леви-Строс  (1908-й)</w:t>
      </w:r>
      <w:r w:rsidRPr="00F33825">
        <w:rPr>
          <w:rFonts w:ascii="Times New Roman" w:eastAsia="SimSun" w:hAnsi="Times New Roman" w:cs="Times New Roman"/>
          <w:sz w:val="28"/>
          <w:szCs w:val="28"/>
          <w:lang w:val="uz-Cyrl-UZ" w:eastAsia="zh-CN"/>
        </w:rPr>
        <w:t xml:space="preserve">  ишлари   билан  танилган. Унинг  илмий  қарашлари Ф-д де Состорнинг структуравий лингвистика  ва  Дюркгеймнинг  жамият  хақидаги  назариялари  таъсирида  шаклланган. </w:t>
      </w:r>
      <w:r w:rsidRPr="00F33825">
        <w:rPr>
          <w:rFonts w:ascii="Times New Roman" w:eastAsia="SimSun" w:hAnsi="Times New Roman" w:cs="Times New Roman"/>
          <w:b/>
          <w:sz w:val="28"/>
          <w:szCs w:val="28"/>
          <w:lang w:val="uz-Cyrl-UZ" w:eastAsia="zh-CN"/>
        </w:rPr>
        <w:t>“Структуравий  антропология”(1958-1973)  “Готелизм  бугун” (1962) “Қайғули  сўқмоқлар” (1975)</w:t>
      </w:r>
      <w:r w:rsidRPr="00F33825">
        <w:rPr>
          <w:rFonts w:ascii="Times New Roman" w:eastAsia="SimSun" w:hAnsi="Times New Roman" w:cs="Times New Roman"/>
          <w:sz w:val="28"/>
          <w:szCs w:val="28"/>
          <w:lang w:val="uz-Cyrl-UZ" w:eastAsia="zh-CN"/>
        </w:rPr>
        <w:t xml:space="preserve"> ва  бошқа  асарлар  муаллифи.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Леви-Строс  назариясининг  асосини  структуравий  лингвистика  услубини  қўллаш  орқали  маданиятнинг  у  ёки  бу  тури  структурасини  акс  эттирувчи  рамзлар  тизимини  яратиш  мумкинлигига  ишонч  ташкил  қилади  Олимнинг  барча  асарларида  марказий  мавзу  инсоният  онгининг  барча  тарихий  босқичларида  яхлитлиги  ғояси  ётади.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Структуравий  таҳлил  методини  қариндошлик  тизимини  ўрганишда  қўллаган  Леви-Строс  кейинчалий  тотемизмни  тадқиқ  қилиш, онг  жараёнларини  изоҳлашда  фойдаланади.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b/>
          <w:sz w:val="28"/>
          <w:szCs w:val="28"/>
          <w:lang w:val="uz-Cyrl-UZ" w:eastAsia="zh-CN"/>
        </w:rPr>
        <w:t xml:space="preserve">Неоэволюционализм. </w:t>
      </w:r>
      <w:r w:rsidRPr="00F33825">
        <w:rPr>
          <w:rFonts w:ascii="Times New Roman" w:eastAsia="SimSun" w:hAnsi="Times New Roman" w:cs="Times New Roman"/>
          <w:sz w:val="28"/>
          <w:szCs w:val="28"/>
          <w:lang w:val="uz-Cyrl-UZ" w:eastAsia="zh-CN"/>
        </w:rPr>
        <w:t xml:space="preserve"> XX асрнинг  40-йилларида  шаклланиб, унда  эволюция  янгича  талқинда  прогресс  (тараққиёт)  ёки  ортга  қайтариб  бўлмайдиган  ўзгаришни, жараённи  англатади.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Янги  эволюционизм  ғояси  тарафдорларини  тан  олмайдилар, шунинг  учун  улар  эволюцияни  маълум  бўлмаган  сабабларга  кўра  инсониятнинг  ривожланиши  сифатида  ифодалайдилар.</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lastRenderedPageBreak/>
        <w:t xml:space="preserve">Неоэволюционализм  АҚШда  кенг  тарқалиб, культуролог  ва  этнолог  Лесли  Уайт  (1910-1975)  асарларида  ўз  ифодасини  топган.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“Маданият  хақида  фан”  (1949)  “Маданият  эволюцияси”  (1959)  ва  бошқалар.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Уайтнинг  ёзишича  ҳар  қандай  тараққиётнинг  ўлчови  ва  манбаи  энергия  (қувват)  хисобланади. Барча  тирик  мавжудотлар  космоснинг  эркин  энергиясини  ўз  таналаридан  ҳаётий  жараёнларга  хизмат  қиладиган  қувват  турларига  айлантиради. Ўсимлик  қуёш  энергиясини  ўсиш, қайта  яратиш  учун  ҳаётини  сақлаш  учун қабул  қилгани  сингари, инсонлар  ҳам  яшаш  учун  қувват  олишлари  шарт. Бу  тўлиғича  маданиятга  ҳам  таълуқлидир. Ҳар  қандай  маданий  ҳаракат  қувватни  сарфлашни  талаб  этади.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Жулиан  Стюард  (1902-1972)  “Маданий  ўзгаришлар  назарияси”  (1955)  асарида  ҳар  бир  маданиятни  алоҳида  табиий  муҳитга  мослашган  тизим  сифатида  қарайди. Унинг  фикрича  табиат  эволюцияси турли  йўллар  билан  рўй  бериши  мумкин,  аммо  ўхшаш  табиий  муҳитга  деярлик  бир  хил  технологик  тараққиёт  даражасидаги  жамиятлар  эволюцияси  нисбатан  ўхшаш  бўлиши  мумкин.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XX асрнинг  50-60-йилларида  неоэволюционизм  Америка  этнологиясида  етакчи  назарий  йўналишга  айланади. Сабаби  неоэволюционистларнинг  маданият  тараққиёти  ҳақидаги  концециялари  классик  эволюционистларникига  нисбатан  мураккаб  ва  серқирралиги  билан  ажралиб  туради.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b/>
          <w:sz w:val="28"/>
          <w:szCs w:val="28"/>
          <w:lang w:val="uz-Cyrl-UZ" w:eastAsia="zh-CN"/>
        </w:rPr>
      </w:pPr>
      <w:r w:rsidRPr="00F33825">
        <w:rPr>
          <w:rFonts w:ascii="Times New Roman" w:eastAsia="SimSun" w:hAnsi="Times New Roman" w:cs="Times New Roman"/>
          <w:b/>
          <w:sz w:val="28"/>
          <w:szCs w:val="28"/>
          <w:lang w:val="uz-Cyrl-UZ" w:eastAsia="zh-CN"/>
        </w:rPr>
        <w:t>Этнологиядаги  замонавий  концепциялар.</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XX асрнинг  сўнгги  40  йилларида  этнологиядаги  муҳим  назарий  </w:t>
      </w:r>
      <w:r w:rsidRPr="00F33825">
        <w:rPr>
          <w:rFonts w:ascii="Times New Roman" w:eastAsia="SimSun" w:hAnsi="Times New Roman" w:cs="Times New Roman"/>
          <w:b/>
          <w:sz w:val="28"/>
          <w:szCs w:val="28"/>
          <w:lang w:val="uz-Cyrl-UZ" w:eastAsia="zh-CN"/>
        </w:rPr>
        <w:t xml:space="preserve">новациялар  </w:t>
      </w:r>
      <w:r w:rsidRPr="00F33825">
        <w:rPr>
          <w:rFonts w:ascii="Times New Roman" w:eastAsia="SimSun" w:hAnsi="Times New Roman" w:cs="Times New Roman"/>
          <w:sz w:val="28"/>
          <w:szCs w:val="28"/>
          <w:lang w:val="uz-Cyrl-UZ" w:eastAsia="zh-CN"/>
        </w:rPr>
        <w:t>АҚШда  вужудга  келиб, бу  иккинчи  жаҳон  урушидан  сўнг  Европада  этнологик  тадқиқотларга  ажратиладиган  маблағларни  қисқартирилиши  билан  боғлиқ. Аммо  бу  Европа  этнологиясида  ҳеч  қандай  назарий  ишлар  олиб  борилмаган  дегани  эмас  албатта.</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 xml:space="preserve">Жумладан  Англияда  Макс  Глюкман  (1917-1975)  неофункционализмнинг  “Манчестер  мактабини”  яратди. Родней  Нидхем  (1923й туғилган)  ижтимоий  структурализмнинг  янги  концепциясини  ишлаб  чиқади. Франциялик  олимлар  Морис  Годеье, Клод  Мелиисолар  тарихий  материализмнинг  айрим  жиҳатларини  этнологияга  киритган  ўзларининг  янги  ғояларини  яратганлар. Ушбу  давр  Европа  этнологияси  2-жахон  урушидан  сўнг  кескин  ривожланган  АҚШ  маданий  антропологияси  таъсирида  бўлади. АҚШда  XX асрнинг  сўнгги  40-50-йилларида  этнология  ўрганиладиган  коллеж  ва университетлар  сони  икки  баробар  ошади. Унинг  биринчи  сабаби  АҚШда  маданий  антропология  гуманитар  фан  ҳисобланиб, талабалар  умумуй  билимларида  унга  алоҳида  ўрин  берилади. Иккинчидан, 2-жаҳон  урушидан  кейинги  сиёсий  вазият  АҚШнинг  мавқеи  этнологиянинг  тараққиётига  кенг  йўл  очади. Америка  3-дунё мамлакатларига  маданий релятивизм, сўнг  неоэволюционизм  ғояларини  тарқатади. Сўнгги  икки  ўн  йилликда  Америка  этнологлари   орасида  Клиффорд  Гирц  (1926-й  туғилган)  ва  Рихард  Тернерлар  алоҳида  </w:t>
      </w:r>
      <w:r w:rsidRPr="00F33825">
        <w:rPr>
          <w:rFonts w:ascii="Times New Roman" w:eastAsia="SimSun" w:hAnsi="Times New Roman" w:cs="Times New Roman"/>
          <w:sz w:val="28"/>
          <w:szCs w:val="28"/>
          <w:lang w:val="uz-Cyrl-UZ" w:eastAsia="zh-CN"/>
        </w:rPr>
        <w:lastRenderedPageBreak/>
        <w:t xml:space="preserve">ўрин  тутади. Улар  янги  тадқиқотларининг  </w:t>
      </w:r>
      <w:r w:rsidRPr="00F33825">
        <w:rPr>
          <w:rFonts w:ascii="Times New Roman" w:eastAsia="SimSun" w:hAnsi="Times New Roman" w:cs="Times New Roman"/>
          <w:b/>
          <w:i/>
          <w:sz w:val="28"/>
          <w:szCs w:val="28"/>
          <w:lang w:val="uz-Cyrl-UZ" w:eastAsia="zh-CN"/>
        </w:rPr>
        <w:t>герменевтик</w:t>
      </w:r>
      <w:r w:rsidRPr="00F33825">
        <w:rPr>
          <w:rFonts w:ascii="Times New Roman" w:eastAsia="SimSun" w:hAnsi="Times New Roman" w:cs="Times New Roman"/>
          <w:sz w:val="28"/>
          <w:szCs w:val="28"/>
          <w:lang w:val="uz-Cyrl-UZ" w:eastAsia="zh-CN"/>
        </w:rPr>
        <w:t xml:space="preserve">  назариясини  яратиб, унда  рамзларнинг  ижтимоий  коммуникациялардаги  ўрни, уларнинг  дунёқарашидаги, қадриятлардаги, умуман  замонавий  маданиятдаги  аҳлоқий  ахамиятини ўрганишни  ўз  вазифалари  этиб  қўяди. </w:t>
      </w:r>
    </w:p>
    <w:p w:rsidR="00F33825" w:rsidRPr="00F33825" w:rsidRDefault="00F33825" w:rsidP="00F33825">
      <w:pPr>
        <w:tabs>
          <w:tab w:val="left" w:pos="540"/>
        </w:tabs>
        <w:spacing w:after="0" w:line="240" w:lineRule="auto"/>
        <w:ind w:firstLine="540"/>
        <w:jc w:val="both"/>
        <w:rPr>
          <w:rFonts w:ascii="Times New Roman" w:eastAsia="SimSun" w:hAnsi="Times New Roman" w:cs="Times New Roman"/>
          <w:sz w:val="28"/>
          <w:szCs w:val="28"/>
          <w:lang w:val="uz-Cyrl-UZ" w:eastAsia="zh-CN"/>
        </w:rPr>
      </w:pPr>
      <w:r w:rsidRPr="00F33825">
        <w:rPr>
          <w:rFonts w:ascii="Times New Roman" w:eastAsia="SimSun" w:hAnsi="Times New Roman" w:cs="Times New Roman"/>
          <w:sz w:val="28"/>
          <w:szCs w:val="28"/>
          <w:lang w:val="uz-Cyrl-UZ" w:eastAsia="zh-CN"/>
        </w:rPr>
        <w:t>Замонавий  мунозараларда  этнологиянинг  XXI асрдаги  ривожланиши  хақида  сўз  борар  экан  ғарб  олимлари  герменевтик  антропология  тараққиётини  башорат  қилмоқдалар.</w:t>
      </w:r>
    </w:p>
    <w:p w:rsidR="00FF6C01" w:rsidRPr="00FF6C01" w:rsidRDefault="00BF7A95" w:rsidP="00FF6C01">
      <w:pPr>
        <w:keepNext/>
        <w:spacing w:before="240" w:after="60" w:line="240" w:lineRule="auto"/>
        <w:jc w:val="both"/>
        <w:outlineLvl w:val="1"/>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val="uz-Cyrl-UZ" w:eastAsia="ru-RU"/>
        </w:rPr>
        <w:t>2-МАВЗУ:</w:t>
      </w:r>
      <w:r w:rsidR="00FF6C01" w:rsidRPr="00FF6C01">
        <w:rPr>
          <w:rFonts w:ascii="Times New Roman" w:eastAsia="Times New Roman" w:hAnsi="Times New Roman" w:cs="Times New Roman"/>
          <w:b/>
          <w:bCs/>
          <w:iCs/>
          <w:color w:val="000000"/>
          <w:sz w:val="28"/>
          <w:szCs w:val="28"/>
          <w:lang w:eastAsia="ru-RU"/>
        </w:rPr>
        <w:t>Дунёнинг этник манзараси ва этнослар классификацияси</w:t>
      </w:r>
    </w:p>
    <w:p w:rsidR="00FF6C01" w:rsidRPr="00BF7A95" w:rsidRDefault="00FF6C01" w:rsidP="00FF6C01">
      <w:pPr>
        <w:spacing w:after="0" w:line="240" w:lineRule="auto"/>
        <w:rPr>
          <w:rFonts w:ascii="Times New Roman" w:eastAsia="Times New Roman" w:hAnsi="Times New Roman" w:cs="Times New Roman"/>
          <w:b/>
          <w:color w:val="000000"/>
          <w:sz w:val="28"/>
          <w:szCs w:val="28"/>
        </w:rPr>
      </w:pPr>
      <w:r w:rsidRPr="00FF6C01">
        <w:rPr>
          <w:rFonts w:ascii="Times New Roman" w:eastAsia="Times New Roman" w:hAnsi="Times New Roman" w:cs="Times New Roman"/>
          <w:color w:val="000000"/>
          <w:sz w:val="28"/>
          <w:szCs w:val="28"/>
        </w:rPr>
        <w:br/>
      </w:r>
      <w:r w:rsidRPr="00BF7A95">
        <w:rPr>
          <w:rFonts w:ascii="Times New Roman" w:eastAsia="Times New Roman" w:hAnsi="Times New Roman" w:cs="Times New Roman"/>
          <w:b/>
          <w:color w:val="000000"/>
          <w:sz w:val="28"/>
          <w:szCs w:val="28"/>
        </w:rPr>
        <w:t>1. Ер шарининг этник тарихи</w:t>
      </w:r>
      <w:r w:rsidRPr="00BF7A95">
        <w:rPr>
          <w:rFonts w:ascii="Times New Roman" w:eastAsia="Times New Roman" w:hAnsi="Times New Roman" w:cs="Times New Roman"/>
          <w:b/>
          <w:color w:val="000000"/>
          <w:sz w:val="28"/>
          <w:szCs w:val="28"/>
        </w:rPr>
        <w:br/>
      </w:r>
      <w:r w:rsidRPr="00FF6C01">
        <w:rPr>
          <w:rFonts w:ascii="Times New Roman" w:eastAsia="Times New Roman" w:hAnsi="Times New Roman" w:cs="Times New Roman"/>
          <w:b/>
          <w:color w:val="000000"/>
          <w:sz w:val="28"/>
          <w:szCs w:val="28"/>
        </w:rPr>
        <w:t>2. ХХ асрдаги этнодемографик жараёнлар</w:t>
      </w:r>
      <w:r w:rsidRPr="00FF6C01">
        <w:rPr>
          <w:rFonts w:ascii="Times New Roman" w:eastAsia="Times New Roman" w:hAnsi="Times New Roman" w:cs="Times New Roman"/>
          <w:b/>
          <w:color w:val="000000"/>
          <w:sz w:val="28"/>
          <w:szCs w:val="28"/>
          <w:lang w:val="en-US"/>
        </w:rPr>
        <w:t> </w:t>
      </w:r>
      <w:r w:rsidRPr="00BF7A95">
        <w:rPr>
          <w:rFonts w:ascii="Times New Roman" w:eastAsia="Times New Roman" w:hAnsi="Times New Roman" w:cs="Times New Roman"/>
          <w:b/>
          <w:color w:val="000000"/>
          <w:sz w:val="28"/>
          <w:szCs w:val="28"/>
        </w:rPr>
        <w:br/>
      </w:r>
      <w:r w:rsidRPr="00FF6C01">
        <w:rPr>
          <w:rFonts w:ascii="Times New Roman" w:eastAsia="Times New Roman" w:hAnsi="Times New Roman" w:cs="Times New Roman"/>
          <w:b/>
          <w:color w:val="000000"/>
          <w:sz w:val="28"/>
          <w:szCs w:val="28"/>
        </w:rPr>
        <w:t>3. Дунё аҳолисининг географик ва антропологик классификацияси</w:t>
      </w:r>
      <w:r w:rsidRPr="00FF6C01">
        <w:rPr>
          <w:rFonts w:ascii="Times New Roman" w:eastAsia="Times New Roman" w:hAnsi="Times New Roman" w:cs="Times New Roman"/>
          <w:b/>
          <w:color w:val="000000"/>
          <w:sz w:val="28"/>
          <w:szCs w:val="28"/>
          <w:lang w:val="en-US"/>
        </w:rPr>
        <w:t> </w:t>
      </w:r>
    </w:p>
    <w:p w:rsidR="00FF6C01" w:rsidRPr="00FF6C01" w:rsidRDefault="00FF6C01" w:rsidP="00FF6C01">
      <w:pPr>
        <w:spacing w:after="0" w:line="240" w:lineRule="auto"/>
        <w:rPr>
          <w:rFonts w:ascii="Times New Roman" w:eastAsia="Times New Roman" w:hAnsi="Times New Roman" w:cs="Times New Roman"/>
          <w:bCs/>
          <w:iCs/>
          <w:color w:val="000000"/>
          <w:sz w:val="28"/>
          <w:szCs w:val="28"/>
          <w:lang w:eastAsia="ru-RU"/>
        </w:rPr>
      </w:pPr>
      <w:r w:rsidRPr="00FF6C01">
        <w:rPr>
          <w:rFonts w:ascii="Times New Roman" w:eastAsia="Times New Roman" w:hAnsi="Times New Roman" w:cs="Times New Roman"/>
          <w:b/>
          <w:color w:val="000000"/>
          <w:sz w:val="28"/>
          <w:szCs w:val="28"/>
        </w:rPr>
        <w:t>4.Лингвистик</w:t>
      </w:r>
      <w:r w:rsidRPr="00BF7A95">
        <w:rPr>
          <w:rFonts w:ascii="Times New Roman" w:eastAsia="Times New Roman" w:hAnsi="Times New Roman" w:cs="Times New Roman"/>
          <w:b/>
          <w:color w:val="000000"/>
          <w:sz w:val="28"/>
          <w:szCs w:val="28"/>
          <w:lang w:val="uz-Cyrl-UZ"/>
        </w:rPr>
        <w:t xml:space="preserve"> </w:t>
      </w:r>
      <w:r w:rsidRPr="00FF6C01">
        <w:rPr>
          <w:rFonts w:ascii="Times New Roman" w:eastAsia="Times New Roman" w:hAnsi="Times New Roman" w:cs="Times New Roman"/>
          <w:b/>
          <w:color w:val="000000"/>
          <w:sz w:val="28"/>
          <w:szCs w:val="28"/>
        </w:rPr>
        <w:t>классификациялаш</w:t>
      </w:r>
      <w:r w:rsidRPr="00FF6C01">
        <w:rPr>
          <w:rFonts w:ascii="Times New Roman" w:eastAsia="Times New Roman" w:hAnsi="Times New Roman" w:cs="Times New Roman"/>
          <w:color w:val="000000"/>
          <w:sz w:val="28"/>
          <w:szCs w:val="28"/>
        </w:rPr>
        <w:br/>
      </w:r>
      <w:r w:rsidRPr="00FF6C01">
        <w:rPr>
          <w:rFonts w:ascii="Times New Roman" w:eastAsia="Times New Roman" w:hAnsi="Times New Roman" w:cs="Times New Roman"/>
          <w:color w:val="000000"/>
          <w:sz w:val="28"/>
          <w:szCs w:val="28"/>
        </w:rPr>
        <w:br/>
      </w:r>
      <w:r w:rsidRPr="00FF6C01">
        <w:rPr>
          <w:rFonts w:ascii="Times New Roman" w:eastAsia="Times New Roman" w:hAnsi="Times New Roman" w:cs="Times New Roman"/>
          <w:bCs/>
          <w:iCs/>
          <w:color w:val="000000"/>
          <w:sz w:val="28"/>
          <w:szCs w:val="28"/>
          <w:lang w:eastAsia="ru-RU"/>
        </w:rPr>
        <w:t>1. Ер шарининг этник тарихи</w:t>
      </w:r>
      <w:r w:rsidRPr="00FF6C01">
        <w:rPr>
          <w:rFonts w:ascii="Times New Roman" w:eastAsia="Times New Roman" w:hAnsi="Times New Roman" w:cs="Times New Roman"/>
          <w:bCs/>
          <w:iCs/>
          <w:color w:val="000000"/>
          <w:sz w:val="28"/>
          <w:szCs w:val="28"/>
          <w:lang w:eastAsia="ru-RU"/>
        </w:rPr>
        <w:br/>
        <w:t>Ер шарида аҳоли сонини муттасил кўпайиб бориши, ишлаб чиқариш муносабатларининг ривожланиши, жамоат уюшмаларининг мураккаблашиб бориши ва маданият тараққиёти доимий тарзда ялпи кўчиб ўтиш(миграция)ни кўпайишига, алоҳида халқлар ва уларнинг турли минтақалардаги бутун бир гуруҳлар орасидаги ўзаро хўжалик-маданий муносабатларини кучайишига ва ўзаро қоришиб кетишига сабаб бўлмоқда. Европа, Осиё ва Шимолий Америка халқлари этник тарихида IV-IX асрларда юз берган халқларнинг «буюк кўчиши» номини олган жараён муҳим аҳамият касб этади. Айнан мазкур даврда славянларнинг Шарқий Европага жойлашиши, германларнинг Марказий ва Шимолий Европага тарқалиши ҳамда уларнинг Британия оролларига кириб бориш жараёни юз берган. IV аср сўнггида Европага хунлар кириб келган ва Дунай ҳавзасида этник қоришган аҳолидан йирик давлатни барпо қилганлар. Хунларнинг изидан Европага хазарлар, аварлар, қипчоқлар, болгарлар каби бошқа туркий халқлар кириб келдилар. Болгарларнинг бир гуруҳи Волга дарёси бўйлаб кўтарилган ва улардан бир қисми чувашлар ҳамда татарлар этногенезида муҳим роль ўйнаган бўлса, бошқа бир гуруҳи эса 679 йили Дунайдан ўтиб жануб томон ёйилган ҳамда болгар халқига ўз номини берган. VIII-IX асрларда Жанубий Урал тоғларидан Ўрта Дунай ирмоғига ғарбий Сибирда яшовчи хант ва мансиларга яқин бўлган можорлар (мадьярлар) келиб жойлашганлар. Туркий халқлар эрамизнинг биринчи минг йиллигининг иккинчи ярмида ялпи тарзда Жанубий Сибир, ва Марказий Осиёга кўчиб ўтганлар. VI аср ва VII аср бошларидан араблар томонидан кўплаб мамлакатларни босиб олиниши натижасида унинг Олд Осиё ва Шимолий Африка мамлакатларига тарқалиши ҳамда у ерларда яшовчи маҳаллий аҳоли билан қўшилиш жараёни бошланган. </w:t>
      </w:r>
      <w:r w:rsidRPr="00FF6C01">
        <w:rPr>
          <w:rFonts w:ascii="Times New Roman" w:eastAsia="Times New Roman" w:hAnsi="Times New Roman" w:cs="Times New Roman"/>
          <w:bCs/>
          <w:iCs/>
          <w:color w:val="000000"/>
          <w:sz w:val="28"/>
          <w:szCs w:val="28"/>
          <w:lang w:eastAsia="ru-RU"/>
        </w:rPr>
        <w:br/>
        <w:t xml:space="preserve">II минг йилликнинг биринчи ярмида Осиё ва Европа мамлакатлари этник тарихига мўғуллар босқини жиддий таъсир қилди. XIII асрда Чингизхон қўшини таркибида мўғуллар билан бирга кўплаб туркий қавмлар ҳам бўлган. </w:t>
      </w:r>
      <w:r w:rsidRPr="00FF6C01">
        <w:rPr>
          <w:rFonts w:ascii="Times New Roman" w:eastAsia="Times New Roman" w:hAnsi="Times New Roman" w:cs="Times New Roman"/>
          <w:bCs/>
          <w:iCs/>
          <w:color w:val="000000"/>
          <w:sz w:val="28"/>
          <w:szCs w:val="28"/>
          <w:lang w:eastAsia="ru-RU"/>
        </w:rPr>
        <w:lastRenderedPageBreak/>
        <w:t>Натижада келиб чиқиши ҳар хил бўлган турли-туман этносларнинг ўзаро қўшилиши натижасида Марказий Осиё, Шарқий Европа ҳамда Кавказ орти ҳудудларида қатор янги этнослар ташкил топди. </w:t>
      </w:r>
      <w:r w:rsidRPr="00FF6C01">
        <w:rPr>
          <w:rFonts w:ascii="Times New Roman" w:eastAsia="Times New Roman" w:hAnsi="Times New Roman" w:cs="Times New Roman"/>
          <w:bCs/>
          <w:iCs/>
          <w:color w:val="000000"/>
          <w:sz w:val="28"/>
          <w:szCs w:val="28"/>
          <w:lang w:eastAsia="ru-RU"/>
        </w:rPr>
        <w:br/>
        <w:t>Дунёнинг этник тарихида буюк географик кашфиётларнинг ҳам таъсири катта бўлган. XVI-XIX асрларда амалга оширилган географик кашфиётлар натижасида кўплаб европаликлар Америка, Австралия ва Океанияга оммавий тарзда кўчиб ўтганлар. Мазкур миграцион жараёнларда дастлаб испанлар ва португаллар, кейинроқ голландлар, французлар ва айниқса инглизлар асосий ролни ўйнаганлар. Ушбу халқлардан ажралиб чиққан кўплаб гуруҳлар ўзларининг асл ватанидан ва она халқидан ажралганларидан сўнг янги ерларда янги этник жамоаларга асос солдилар. Мазкур этник жамоаларни ташкил топишида айрим ҳолларда колониал мамлакатнинг маҳаллий аҳолиси муҳим роль ўйнаган бўлса бошқа ҳолатларда Европадан келган эмигрантлар асосий ролни ўйнаган. Чунки улар томонидан кўпинча маҳаллий аҳоли буткул қириб ташланган ёки ўзларининг асл этник ватанларидан қувиб чиқарилган.</w:t>
      </w:r>
      <w:r w:rsidRPr="00FF6C01">
        <w:rPr>
          <w:rFonts w:ascii="Times New Roman" w:eastAsia="Times New Roman" w:hAnsi="Times New Roman" w:cs="Times New Roman"/>
          <w:bCs/>
          <w:iCs/>
          <w:color w:val="000000"/>
          <w:sz w:val="28"/>
          <w:szCs w:val="28"/>
          <w:lang w:eastAsia="ru-RU"/>
        </w:rPr>
        <w:br/>
        <w:t>Биринчи йўлдан Мексика, Марказий ва Жанубий Америкадаги кўплаб давлатлар аҳолисининг шаклланиши юз берган бўлса, этник ривожланишнинг иккинчи йўлидан Канада, АҚШ, Аргентина, Уругвай, Австралия ва Океания ва Янги Зеландия ҳамда Гавая аҳолиси шаклланган. Америка қитъасидаги айрим мамлакатларда, айниқса, Кариб ҳавзаси мамлакатлари, Венесуэла, Бразилия ва Гаяна этник тарихида европалик имигрантлар ва маҳаллий ҳиндулар билан бирга африкадан бўлган қуллар ҳам муҳим роль ўйнаган. Умуман олганда XVI аср ва XX аср бошларида дунё миқёсида мустамлакачилик тузумининг авж олиши ҳам дунёнинг этник манзарасини ўзгаришига сабаб бўлган. Қолаверса, аҳоли сонининг интенсив ўсиб бориши ва янги ерларнинг ўзлаштирилиши ҳам турли тарихий-этнографик минтақалар орасида этномаданий алоқаларнинг авж олишига сабаб бўлган. </w:t>
      </w:r>
      <w:r w:rsidRPr="00FF6C01">
        <w:rPr>
          <w:rFonts w:ascii="Times New Roman" w:eastAsia="Times New Roman" w:hAnsi="Times New Roman" w:cs="Times New Roman"/>
          <w:bCs/>
          <w:iCs/>
          <w:color w:val="000000"/>
          <w:sz w:val="28"/>
          <w:szCs w:val="28"/>
          <w:lang w:eastAsia="ru-RU"/>
        </w:rPr>
        <w:br/>
        <w:t>Тарихдан маълумки, инсоният тарихида аҳоли сонининг ўсиши мураккаб ва номутаносиб бўлган: «демографик портлашлар»даври аҳоли сонининг кескин камайиб кетиш даврлари билан доимий алмашиниб турган. Аҳоли сонининг ўсиши ёки камайиши ўзига хос тарихий, ижтимоий ва биологик сабаблар билан боғлиқ бўлган. ХХ-XXI асрларда ер шарида одамлар сони жуда тезлик билан ўсиб бормоқда. Бунга 39 йил олдин Ер шари аҳолиси ҳозиргига қараганда икки баравар кам бўлганлиги ва аҳолининг қарийб ярмидан кўпи 25 ёшга етмасдан вафот этганлиги ёрқин мисол бўла олади. </w:t>
      </w:r>
      <w:r w:rsidRPr="00FF6C01">
        <w:rPr>
          <w:rFonts w:ascii="Times New Roman" w:eastAsia="Times New Roman" w:hAnsi="Times New Roman" w:cs="Times New Roman"/>
          <w:bCs/>
          <w:iCs/>
          <w:color w:val="000000"/>
          <w:sz w:val="28"/>
          <w:szCs w:val="28"/>
          <w:lang w:eastAsia="ru-RU"/>
        </w:rPr>
        <w:br/>
        <w:t>Минг йиллар мобайнида дунё аҳолиси жуда секин даражада кўпайиб борган, бунга сабаб инсоният тарихнинг илк босқичларида табиатга маълум маънода қарам бўлган. Қадимги даврларда ва ўрта асрларда туғилиш кескин баланд бўлишига қарамай доимий касалликлар, эпидемиялар, урушлар ўлим суръатининг ўсиб боришига олиб келган. Шу боис айнан мазкур даврда дунё миқёсида туғилиш кўрсаткичи ўлимдан устун турган.</w:t>
      </w:r>
      <w:r w:rsidRPr="00FF6C01">
        <w:rPr>
          <w:rFonts w:ascii="Times New Roman" w:eastAsia="Times New Roman" w:hAnsi="Times New Roman" w:cs="Times New Roman"/>
          <w:bCs/>
          <w:iCs/>
          <w:color w:val="000000"/>
          <w:sz w:val="28"/>
          <w:szCs w:val="28"/>
          <w:lang w:eastAsia="ru-RU"/>
        </w:rPr>
        <w:br/>
        <w:t xml:space="preserve">Палеолит даври якунида (тахминан 15 минг йил олдин) ердаги одамларнинг умумий сони тахминан 3 млн. атрофида бўлган. Кишилик жамияти ўз </w:t>
      </w:r>
      <w:r w:rsidRPr="00FF6C01">
        <w:rPr>
          <w:rFonts w:ascii="Times New Roman" w:eastAsia="Times New Roman" w:hAnsi="Times New Roman" w:cs="Times New Roman"/>
          <w:bCs/>
          <w:iCs/>
          <w:color w:val="000000"/>
          <w:sz w:val="28"/>
          <w:szCs w:val="28"/>
          <w:lang w:eastAsia="ru-RU"/>
        </w:rPr>
        <w:lastRenderedPageBreak/>
        <w:t>тарихининг мазкур босқичида одамлар ҳозирги яшаётган ҳудудининг учдан бир қисмида яшар эдилар. Ер шарининг бошқа минтақаларида одамлар жуда кам учраган. Бу маълум маънода қадим аждодларимизнинг хўжалик турмуш-тарзи (териб-термачилик, овчилик, балиқчилик) билан боғлиқ бўлиб, мазкур ҳолат одамларнинг кенг минтақаларда бир-бирларидан узоқда яшашларига мажбур қилган.</w:t>
      </w:r>
      <w:r w:rsidRPr="00FF6C01">
        <w:rPr>
          <w:rFonts w:ascii="Times New Roman" w:eastAsia="Times New Roman" w:hAnsi="Times New Roman" w:cs="Times New Roman"/>
          <w:bCs/>
          <w:iCs/>
          <w:color w:val="000000"/>
          <w:sz w:val="28"/>
          <w:szCs w:val="28"/>
          <w:lang w:eastAsia="ru-RU"/>
        </w:rPr>
        <w:br/>
        <w:t>Ўн минг йил олдин Яқин Шарқда яшаган одамлар жамоасини ўтроқ турмуш-тарзига ўтишлари ва деҳқончилик ҳамда чорвачиликнинг кенг ёйилиши одамларнинг табиатга қарамлигини нисбатан камайтирган ва уларнинг сонини ўсишига сабаб бўлган. Ушбу новациялар натижасида 4-5 минг йил аввал Ердаги аҳоли тахминан 25 млн кишига кўпайган. Бу даврда она заминимизнинг асосий аҳолиси Қадимги Миср, Месопотамия, Ҳиндистон, Хунанхе ва Янцизи дарёлари оралиғида ҳамда Марказий Осиё ҳудудида яшаган. Инсониятнинг бундан кейинги этник тарихи хўжалик муносабатларини такомиллашув жараёни (агротехниканинг яхшиланиши, янги меҳнат қуролларининг яратилиши, ҳайвонларни хонакилаштириш) билан чамбарчас боғлиқ бўлган. Ушбу омиллар натижасида ердаги кишилар сони сезиларли даражада кўпайиб борган. Антропологлар ва этнологларнинг тахминий ҳисоб-китобларига кўра бизнинг эрамиз бошларида, яъни бундан икки минг йил олдин Ер юзи аҳолиси 150-200 млн. кишига етган. Лекин ҳали ҳануз сайёрамиздаги аксарият минтақаларни ўзлаштирилмаган худудлар ташкил қилар эди. Археолог ва палеонтолог мутахассисларнинг фикрларича, бу даврда асосий аҳолининг 70% Осиёда яшаган. </w:t>
      </w:r>
      <w:r w:rsidRPr="00FF6C01">
        <w:rPr>
          <w:rFonts w:ascii="Times New Roman" w:eastAsia="Times New Roman" w:hAnsi="Times New Roman" w:cs="Times New Roman"/>
          <w:bCs/>
          <w:iCs/>
          <w:color w:val="000000"/>
          <w:sz w:val="28"/>
          <w:szCs w:val="28"/>
          <w:lang w:eastAsia="ru-RU"/>
        </w:rPr>
        <w:br/>
        <w:t>Милодий эранинг охирги XIX асри мобайнида Ер шари аҳолиси 10 марта кўпайган бўлса-да, аҳолининг кўпайиш жараёни тарихнинг барча даврларида ҳам бир хил тарзда кечмаган. Айрим даврларда аҳоли сони урушлар, касалликлар ва эпидемиялар таъсирида кескин камайиб кетган бўлса, бошқа даврларда интенсив тарзда аҳоли сонини ўсиб бориши кузатилган. Мисол учун XVI асрда Ер шарида ўлат эпидемиясининг оммавий тарзда тарқалиши натижасида она замин аҳолисининг тўртдан бир қисми қирилиб кетган. Шу боис эрамизнинг биринчи минг йиллигида Ер шари аҳолиси фақатгина 1,5 бараварга кўпайган холос. I Минг йилликдан II минг йилликка ўтиш арафасида сайёрамизнинг асосий аҳолиси Жанубий Осиёда(79 млн.), Хитойда (66 млн.) яшаган ва улар умумий аҳолининг 55% ни ташкил қилган. Бу даврда Европада Франция, Италия ва Испания каби мамлакатлар аҳолиси энг кўп бўлган мамлакатлар ҳисобланган.</w:t>
      </w:r>
      <w:r w:rsidRPr="00FF6C01">
        <w:rPr>
          <w:rFonts w:ascii="Times New Roman" w:eastAsia="Times New Roman" w:hAnsi="Times New Roman" w:cs="Times New Roman"/>
          <w:bCs/>
          <w:iCs/>
          <w:color w:val="000000"/>
          <w:sz w:val="28"/>
          <w:szCs w:val="28"/>
          <w:lang w:eastAsia="ru-RU"/>
        </w:rPr>
        <w:br/>
        <w:t>II минг йиллик ўрталарига келиб Ер шари аҳолиси 1,6 марта кўпайган. Айниқса бу даврда Европа аҳолиси жуда тез суръатда кўпайиб борган бўлса-да лекин энг кўп одам яшаган мамлакат олдинги даврлардагидек Хитой ҳисобланиб, бу мамлакатда жами 110 млн. одам ис</w:t>
      </w:r>
      <w:r w:rsidRPr="00FF6C01">
        <w:rPr>
          <w:rFonts w:ascii="Times New Roman" w:eastAsia="Times New Roman" w:hAnsi="Times New Roman" w:cs="Times New Roman"/>
          <w:bCs/>
          <w:iCs/>
          <w:color w:val="000000"/>
          <w:sz w:val="28"/>
          <w:szCs w:val="28"/>
          <w:lang w:eastAsia="ru-RU"/>
        </w:rPr>
        <w:softHyphen/>
        <w:t>ти</w:t>
      </w:r>
      <w:r w:rsidRPr="00FF6C01">
        <w:rPr>
          <w:rFonts w:ascii="Times New Roman" w:eastAsia="Times New Roman" w:hAnsi="Times New Roman" w:cs="Times New Roman"/>
          <w:bCs/>
          <w:iCs/>
          <w:color w:val="000000"/>
          <w:sz w:val="28"/>
          <w:szCs w:val="28"/>
          <w:lang w:eastAsia="ru-RU"/>
        </w:rPr>
        <w:softHyphen/>
        <w:t>қомат қилар эди. Шунингдек, Япония аҳолиси ҳам жуда тез суръатда кў</w:t>
      </w:r>
      <w:r w:rsidRPr="00FF6C01">
        <w:rPr>
          <w:rFonts w:ascii="Times New Roman" w:eastAsia="Times New Roman" w:hAnsi="Times New Roman" w:cs="Times New Roman"/>
          <w:bCs/>
          <w:iCs/>
          <w:color w:val="000000"/>
          <w:sz w:val="28"/>
          <w:szCs w:val="28"/>
          <w:lang w:eastAsia="ru-RU"/>
        </w:rPr>
        <w:softHyphen/>
        <w:t>па</w:t>
      </w:r>
      <w:r w:rsidRPr="00FF6C01">
        <w:rPr>
          <w:rFonts w:ascii="Times New Roman" w:eastAsia="Times New Roman" w:hAnsi="Times New Roman" w:cs="Times New Roman"/>
          <w:bCs/>
          <w:iCs/>
          <w:color w:val="000000"/>
          <w:sz w:val="28"/>
          <w:szCs w:val="28"/>
          <w:lang w:eastAsia="ru-RU"/>
        </w:rPr>
        <w:softHyphen/>
        <w:t>йиб борган. Жумладан, Япония аҳолиси 1000 - йилда 4,5 млн. бўлган бўл</w:t>
      </w:r>
      <w:r w:rsidRPr="00FF6C01">
        <w:rPr>
          <w:rFonts w:ascii="Times New Roman" w:eastAsia="Times New Roman" w:hAnsi="Times New Roman" w:cs="Times New Roman"/>
          <w:bCs/>
          <w:iCs/>
          <w:color w:val="000000"/>
          <w:sz w:val="28"/>
          <w:szCs w:val="28"/>
          <w:lang w:eastAsia="ru-RU"/>
        </w:rPr>
        <w:softHyphen/>
        <w:t>са, 1500 - йилда 17 млн.га етган. Европада эса энг кўп одам яшаган мамлакат Франция бўлиб, мазкур мамлакатда жами 15 млн. киши истиқомат қилган. </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iCs/>
          <w:color w:val="000000"/>
          <w:sz w:val="28"/>
          <w:szCs w:val="28"/>
          <w:lang w:eastAsia="ru-RU"/>
        </w:rPr>
        <w:lastRenderedPageBreak/>
        <w:t>XVIII асрнинг иккинчи ярмидан бошлаб бутун дунё бўйича аҳоли кескин кўпайган. Шу боис мазкур даврни «биринчи демографик портлаш» даври деб айтиш мумкин. Агар 1500 - йилдан 1750 - йилгача аҳоли сони тахминан 300 млн. кишига кўпайган бўлса, 1750 - йидан 1900 - йилгача 910 млн.га кўпайган. Аҳоли сонининг интенсив ўсиб бориш жараёни 19-асрнинг иккинчи ярмига тааллуқли бўлиб, бу даврда ўлим, айниқса, болалар ўлими камайган, одамларнинг ўртача яшаш ёши ошган.</w:t>
      </w:r>
      <w:r w:rsidRPr="00FF6C01">
        <w:rPr>
          <w:rFonts w:ascii="Times New Roman" w:eastAsia="Times New Roman" w:hAnsi="Times New Roman" w:cs="Times New Roman"/>
          <w:bCs/>
          <w:iCs/>
          <w:color w:val="000000"/>
          <w:sz w:val="28"/>
          <w:szCs w:val="28"/>
          <w:lang w:eastAsia="ru-RU"/>
        </w:rPr>
        <w:br/>
        <w:t>ХХ аср бошига келиб энг кўп аҳоли яшайдиган мамлакатлар Хитой (475 млн.), Жанубий Осиё (290 млн.) ва Россия (130 млн.) бўлган. Кейинги ўринларда АҚШ (76 млн.), Япония (45 млн.), Германия (43 млн.), Франция (41 млн.), Индонезия (38 млн.), Буюк Британия (37 млн.) каби мамлакатлар турган. Қолган мамлакатларда бирмунча кам миқдорда аҳоли истиқомат қилган.</w:t>
      </w:r>
    </w:p>
    <w:p w:rsidR="00FF6C01" w:rsidRPr="00FF6C01" w:rsidRDefault="00FF6C01" w:rsidP="00FF6C01">
      <w:pPr>
        <w:keepNext/>
        <w:spacing w:after="60" w:line="240" w:lineRule="auto"/>
        <w:jc w:val="both"/>
        <w:outlineLvl w:val="1"/>
        <w:rPr>
          <w:rFonts w:ascii="Times New Roman" w:eastAsia="Times New Roman" w:hAnsi="Times New Roman" w:cs="Times New Roman"/>
          <w:bCs/>
          <w:iCs/>
          <w:color w:val="000000"/>
          <w:sz w:val="28"/>
          <w:szCs w:val="28"/>
          <w:lang w:eastAsia="ru-RU"/>
        </w:rPr>
      </w:pPr>
      <w:r w:rsidRPr="00FF6C01">
        <w:rPr>
          <w:rFonts w:ascii="Times New Roman" w:eastAsia="Times New Roman" w:hAnsi="Times New Roman" w:cs="Times New Roman"/>
          <w:bCs/>
          <w:iCs/>
          <w:color w:val="000000"/>
          <w:sz w:val="28"/>
          <w:szCs w:val="28"/>
          <w:lang w:eastAsia="ru-RU"/>
        </w:rPr>
        <w:t>IV.2. ХХ асрдаги этнодемографик жараёнлар.</w:t>
      </w:r>
    </w:p>
    <w:p w:rsidR="00FF6C01" w:rsidRPr="00FF6C01" w:rsidRDefault="00FF6C01" w:rsidP="00FF6C01">
      <w:pPr>
        <w:keepNext/>
        <w:spacing w:after="60" w:line="240" w:lineRule="auto"/>
        <w:jc w:val="both"/>
        <w:outlineLvl w:val="1"/>
        <w:rPr>
          <w:rFonts w:ascii="Times New Roman" w:eastAsia="Times New Roman" w:hAnsi="Times New Roman" w:cs="Times New Roman"/>
          <w:bCs/>
          <w:iCs/>
          <w:color w:val="000000"/>
          <w:sz w:val="28"/>
          <w:szCs w:val="28"/>
          <w:lang w:val="uz-Cyrl-UZ" w:eastAsia="ru-RU"/>
        </w:rPr>
      </w:pPr>
      <w:r w:rsidRPr="00FF6C01">
        <w:rPr>
          <w:rFonts w:ascii="Times New Roman" w:eastAsia="Times New Roman" w:hAnsi="Times New Roman" w:cs="Times New Roman"/>
          <w:bCs/>
          <w:iCs/>
          <w:color w:val="000000"/>
          <w:sz w:val="28"/>
          <w:szCs w:val="28"/>
          <w:lang w:eastAsia="ru-RU"/>
        </w:rPr>
        <w:t>ХХ асрда Ер шари аҳолиси жадал суръатда кўпайиб борган. Она заминда истиқомат қилаётган одамлар сони 3 млрд.дан ошган, ёки амалда 3 бараварга кўпайган. Бунда Лотин Америкаси (6,1 марта) ва Африка мамлакатларида (4,7 марта) кўпайган бўлса, Европа аҳолиси (1,7 марта) ва собиқ СССР аҳолиси (2,1 марта) нисбатан кам кўпайган. Бундай номутаносибликнинг асосий сабаблари миграцион жараёнлар (аҳолининг оммавий равишда бир ҳудуддан иккинчисига кўчиб ўтиши натижасида Шимолий ва Лотин Америкаси, Австралия ва Янги Зеландия аҳолиси жиддий тарзда кўпайган), ХХ асрда бўлиб ўтган жаҳон урушлари, иккинчи жаҳон урушидан кейин ривожланаётган давлатларда аҳоли сонининг табиий тарзда жуда тезлик билан кўпайиши бўлган. Ер шари аҳолиси 1 млрд. га тахминан 1820 йилда, 2 млрд.га 1927 йилда (орадан 107 йил ўтгандан кейин), 3 млрд.га 1959 йилда (32 йилдан кейин), 4 млрд.га 1974 йил(14 йилдан кейин), 5 млрд.га 1987 йил(13 йилдан кейин), 6 млрд.га 1999 йил(12 йилдан кейин) етган. ХХ аср охирига келиб ер шаридаги икки мамлакат аҳолиси Хитой -1.2 млрд ва Ҳиндистон 1 млрд.дан ортиқни ташкил этди. Еттита давлат (АҚШ, Индонезия, Россия, Бразилия, Япония, Нигерия, Покистон)да 100 млн. одам истиқомат қилади.</w:t>
      </w:r>
      <w:r w:rsidRPr="00FF6C01">
        <w:rPr>
          <w:rFonts w:ascii="Times New Roman" w:eastAsia="Times New Roman" w:hAnsi="Times New Roman" w:cs="Times New Roman"/>
          <w:bCs/>
          <w:iCs/>
          <w:color w:val="000000"/>
          <w:sz w:val="28"/>
          <w:szCs w:val="28"/>
          <w:lang w:eastAsia="ru-RU"/>
        </w:rPr>
        <w:br/>
        <w:t>Ҳозирги кунда дунёда ўз суверенитетига ва доимий аҳолисига эга бўлган 225 мамлакат мавжуд. Барча мамлакатларда яшовчи кишилар сони бир хил меъёрда бўлмаган. Юқорида номлари зикр этилган мамлакатларда ердаги жами аҳолининг қарийб 60% яшаган. Шу билан бирга 62 та йирик мамлакатларда (аҳолиси сони 10 млн.дан ошиқ бўлган) ер</w:t>
      </w:r>
      <w:r w:rsidRPr="00FF6C01">
        <w:rPr>
          <w:rFonts w:ascii="Times New Roman" w:eastAsia="Times New Roman" w:hAnsi="Times New Roman" w:cs="Times New Roman"/>
          <w:bCs/>
          <w:iCs/>
          <w:color w:val="000000"/>
          <w:sz w:val="28"/>
          <w:szCs w:val="28"/>
          <w:lang w:eastAsia="ru-RU"/>
        </w:rPr>
        <w:softHyphen/>
        <w:t>да</w:t>
      </w:r>
      <w:r w:rsidRPr="00FF6C01">
        <w:rPr>
          <w:rFonts w:ascii="Times New Roman" w:eastAsia="Times New Roman" w:hAnsi="Times New Roman" w:cs="Times New Roman"/>
          <w:bCs/>
          <w:iCs/>
          <w:color w:val="000000"/>
          <w:sz w:val="28"/>
          <w:szCs w:val="28"/>
          <w:lang w:eastAsia="ru-RU"/>
        </w:rPr>
        <w:softHyphen/>
        <w:t>ги аҳолининг қарийб 95 % истиқомат қилади. Дунёда аҳолиси сони жуда ҳам кам бўлган 38 та «митти» мамлакатлар ҳам мавжуд бўлиб, уларда жами умумий ҳисобда қарийб 1 млн.га яқин аҳоли яшайди. </w:t>
      </w:r>
      <w:r w:rsidRPr="00FF6C01">
        <w:rPr>
          <w:rFonts w:ascii="Times New Roman" w:eastAsia="Times New Roman" w:hAnsi="Times New Roman" w:cs="Times New Roman"/>
          <w:bCs/>
          <w:iCs/>
          <w:color w:val="000000"/>
          <w:sz w:val="28"/>
          <w:szCs w:val="28"/>
          <w:lang w:eastAsia="ru-RU"/>
        </w:rPr>
        <w:br/>
        <w:t xml:space="preserve">Этник жараёнларга XX аср 30 йиллар биринчи ярмида юз берган иқтисодий инқироз ва дунёнинг йирик давлатларининг сиёсий ўзгаришлари ҳам сезиларли даражада таъсир қилган. 30 йилларга келиб дунё бўйича аҳолининг йиллик ўсиш даражаси 1% га камайиб кетган. Жумладан, 1935 йилда Францияда туғилиш ўлимдан камайиб кетган. Шунингдек, АҚШ </w:t>
      </w:r>
      <w:r w:rsidRPr="00FF6C01">
        <w:rPr>
          <w:rFonts w:ascii="Times New Roman" w:eastAsia="Times New Roman" w:hAnsi="Times New Roman" w:cs="Times New Roman"/>
          <w:bCs/>
          <w:iCs/>
          <w:color w:val="000000"/>
          <w:sz w:val="28"/>
          <w:szCs w:val="28"/>
          <w:lang w:eastAsia="ru-RU"/>
        </w:rPr>
        <w:lastRenderedPageBreak/>
        <w:t>аҳолисининг табиий ўсиши ҳам пасайиб кетган, бу даврда Осиё аҳолисининг йиллик ўсиши эса 30% га камайиб кетган. Фақатгина Лотин Америкаси давлатларида аҳолининг йиллик ўсиши камаймаган бўлиб, бу ҳудудда аҳолининг йиллик ўсиши 1,8% га кўпайган.</w:t>
      </w:r>
      <w:r w:rsidRPr="00FF6C01">
        <w:rPr>
          <w:rFonts w:ascii="Times New Roman" w:eastAsia="Times New Roman" w:hAnsi="Times New Roman" w:cs="Times New Roman"/>
          <w:bCs/>
          <w:iCs/>
          <w:color w:val="000000"/>
          <w:sz w:val="28"/>
          <w:szCs w:val="28"/>
          <w:lang w:eastAsia="ru-RU"/>
        </w:rPr>
        <w:br/>
        <w:t>ХХ асрдаги этник жараёнларга таъсир қилган сабаблардан энг муҳимларидан бири, шубҳасиз иккинчи жаҳон уруши бўлган. Айнан мазкур уруш натижасида қарийб 50 млн. киши қурбон бўлган. Уруш йилларида фақат Америка ва Австралия аҳолисигина кўпайган. Айниқса, Лотин Америкаси мамлакатларига урушдан сўнг вайрон бўлган Fарбий Европадан кўчиб борган эмигрантлар ҳисобига 2,5% га кўпайган. </w:t>
      </w:r>
      <w:r w:rsidRPr="00FF6C01">
        <w:rPr>
          <w:rFonts w:ascii="Times New Roman" w:eastAsia="Times New Roman" w:hAnsi="Times New Roman" w:cs="Times New Roman"/>
          <w:bCs/>
          <w:iCs/>
          <w:color w:val="000000"/>
          <w:sz w:val="28"/>
          <w:szCs w:val="28"/>
          <w:lang w:eastAsia="ru-RU"/>
        </w:rPr>
        <w:br/>
        <w:t>ХХ асрнинг 50-йилларида дунё миқёсидаги этник жараёнлар олдинги ўн йилликлардан тубдан фарқ қилган. Бу даврда содир бўлган энг муҳим ўзгаришлардан бири «демографик портлаш» бўлиб, олдинги даврлардан умуман фарқли бўлган. Мазкур йилларда гарчи туғилиш камайган бўлса-да аҳолини ўртача ёшининг ўсиши ва ўлимнинг камайиши ҳисобига аҳоли сони ортиб борган. Айниқса, 60 йиллар бошларига келиб дунё бўйича ўлим 2 %га, айрим Жанубий Америка мамлакатларида, Африка ва Осиёда 3% га камайган. Натижада 1950 - 1983 йиллар давомида аҳоли сони деярли икки бараварга кўпайган. Шу билан бирга кўплаб Европа мамлакатларида аҳоли сони 25% га кўпайган.</w:t>
      </w:r>
      <w:r w:rsidRPr="00FF6C01">
        <w:rPr>
          <w:rFonts w:ascii="Times New Roman" w:eastAsia="Times New Roman" w:hAnsi="Times New Roman" w:cs="Times New Roman"/>
          <w:bCs/>
          <w:iCs/>
          <w:color w:val="000000"/>
          <w:sz w:val="28"/>
          <w:szCs w:val="28"/>
          <w:lang w:eastAsia="ru-RU"/>
        </w:rPr>
        <w:br/>
        <w:t>Охирги ўн йилликларда Осиё аҳолисининг ўсиши гарчи секин тарзда бўлса-да камайиб бормоқда (60 йилларда 2,2% бўлган бўлса, 80 йиллар бошига келиб 1,8% бўлган). Араб мамлакатларида, Покистон, Малайзия ва Филиппин каби мамлакатларда аҳолининг сонини ўсиши анъанавий тарзда юқори бўлиб қолмоқда. Умуман олганда, мазкур минтақадаги аҳоли сонининг кўпайиши умумий аҳоли ўсишининг қарийб 60% ига тўғри келади.</w:t>
      </w:r>
      <w:r w:rsidRPr="00FF6C01">
        <w:rPr>
          <w:rFonts w:ascii="Times New Roman" w:eastAsia="Times New Roman" w:hAnsi="Times New Roman" w:cs="Times New Roman"/>
          <w:bCs/>
          <w:iCs/>
          <w:color w:val="000000"/>
          <w:sz w:val="28"/>
          <w:szCs w:val="28"/>
          <w:lang w:eastAsia="ru-RU"/>
        </w:rPr>
        <w:br/>
        <w:t>Лотин Америкаси мамлакатларида ўлим суръатининг жиддий тарзда камайиши мазкур минтақани иккинчи жаҳон урушидан кейин аҳоли сони ортиши бўйича дунё миқёсида биринчи ўринга чиқишига сабаб бўл</w:t>
      </w:r>
      <w:r w:rsidRPr="00FF6C01">
        <w:rPr>
          <w:rFonts w:ascii="Times New Roman" w:eastAsia="Times New Roman" w:hAnsi="Times New Roman" w:cs="Times New Roman"/>
          <w:bCs/>
          <w:iCs/>
          <w:color w:val="000000"/>
          <w:sz w:val="28"/>
          <w:szCs w:val="28"/>
          <w:lang w:eastAsia="ru-RU"/>
        </w:rPr>
        <w:softHyphen/>
        <w:t>ган. Бироқ мазкур минтақада 60 - йиллардан бошлаб туғилиш суръати жид</w:t>
      </w:r>
      <w:r w:rsidRPr="00FF6C01">
        <w:rPr>
          <w:rFonts w:ascii="Times New Roman" w:eastAsia="Times New Roman" w:hAnsi="Times New Roman" w:cs="Times New Roman"/>
          <w:bCs/>
          <w:iCs/>
          <w:color w:val="000000"/>
          <w:sz w:val="28"/>
          <w:szCs w:val="28"/>
          <w:lang w:eastAsia="ru-RU"/>
        </w:rPr>
        <w:softHyphen/>
        <w:t>дий тарзда камая бошлаган ва бу аҳоли сонининг ўсиш даражасига таъсир қилган ҳамда аҳоли сони олдинги 20 йил даражада сақланиб қолган.</w:t>
      </w:r>
      <w:r w:rsidRPr="00FF6C01">
        <w:rPr>
          <w:rFonts w:ascii="Times New Roman" w:eastAsia="Times New Roman" w:hAnsi="Times New Roman" w:cs="Times New Roman"/>
          <w:bCs/>
          <w:iCs/>
          <w:color w:val="000000"/>
          <w:sz w:val="28"/>
          <w:szCs w:val="28"/>
          <w:lang w:eastAsia="ru-RU"/>
        </w:rPr>
        <w:br/>
        <w:t>Африка мамлакатларида этник жараёнлар бирмунча бошқача тарзда кечган бўлиб, бу ерда урушдан кейин энг кўп туғилиш ва ўлим кўрсаткичини кузатиш мумкин. Фақатгина 60-йиллардан бошлаб ўлим суръати маълум маънода камая бошлаган. Бироқ мазкур минтақа туғилишнинг кўплиги боис аҳоли сонининг ўсиши бўйича дунё миқёсида етакчи ўринларда турган. 60 йиллардан бошлаб Африка аҳоли сонининг йиллик кўпайиши бўйича Лотин Америкаси мамлакатларидан ўтиб кетган. Африка мамлакатларининг охирги ўн йилликлардаги аҳолисининг кўпайиш суръати 15 млн. кишини ташкил этади. </w:t>
      </w:r>
      <w:r w:rsidRPr="00FF6C01">
        <w:rPr>
          <w:rFonts w:ascii="Times New Roman" w:eastAsia="Times New Roman" w:hAnsi="Times New Roman" w:cs="Times New Roman"/>
          <w:bCs/>
          <w:iCs/>
          <w:color w:val="000000"/>
          <w:sz w:val="28"/>
          <w:szCs w:val="28"/>
          <w:lang w:eastAsia="ru-RU"/>
        </w:rPr>
        <w:br/>
        <w:t xml:space="preserve">Замонавий этнологияда этносларни таснифлаш принциплари турли-туманлиги билан фарқланиб туради; этнологиядаги замонавий назариялар этнология ва унга ёндош бўлган қатор фанларнинг маълум бир этнос ёки этник гуруҳнинг бошқасидан фарқли хусусиятларини англатувчи меъёрлар </w:t>
      </w:r>
      <w:r w:rsidRPr="00FF6C01">
        <w:rPr>
          <w:rFonts w:ascii="Times New Roman" w:eastAsia="Times New Roman" w:hAnsi="Times New Roman" w:cs="Times New Roman"/>
          <w:bCs/>
          <w:iCs/>
          <w:color w:val="000000"/>
          <w:sz w:val="28"/>
          <w:szCs w:val="28"/>
          <w:lang w:eastAsia="ru-RU"/>
        </w:rPr>
        <w:lastRenderedPageBreak/>
        <w:t>асосида яратилган. Қолаверса назариялар бажарилаётган у ёки бу тадқиқотнинг мақсадидан келиб чиқиб ҳам турфа хил бўлиши мумкин. Таснифлашнинг айрим меъёрлари биринчи навбатда халқларнинг этник мансублигига, уларнинг шаклланиш тарихига асосланса, аввало тилшуносликнинг тарихий-қиёсий усуллари, антропология, моддий ва маънавий маданият тўғрисидаги тизимлаштирилган маълумотлар катта аҳамият касб этади. Бошқа меъёрлар этник мансублигидан мустасно бўлган турли халқлар ва уларнинг гуруҳларига тегишли бошқа хусусиятлар таҳлилидан ва этник алоқалар ўрнатилганлиги ёки мавжуд эмаслигидан келиб чиқиб белгиланади. Халқларни таснифлашда аввало хўжалик юритиш меъёрлари асос қилиб олинган бўлиб, бунда аввало табиий-географик муҳитга асосий аҳамият берилган этник ва маданий анъаналар эса иккинчи даражали аҳамиятга эга бўлган. Бу ижтимоий муносабатлар тараққиёти даражасидаги халқлар гуруҳига, шунингдек, диний мансублиги билан ҳам боғлиқ бўлган.</w:t>
      </w:r>
      <w:r w:rsidRPr="00FF6C01">
        <w:rPr>
          <w:rFonts w:ascii="Times New Roman" w:eastAsia="Times New Roman" w:hAnsi="Times New Roman" w:cs="Times New Roman"/>
          <w:bCs/>
          <w:iCs/>
          <w:color w:val="000000"/>
          <w:sz w:val="28"/>
          <w:szCs w:val="28"/>
          <w:lang w:eastAsia="ru-RU"/>
        </w:rPr>
        <w:br/>
        <w:t>Ушбу антропологик меъёрлардан келиб чиққан ҳолда барча халқлар географик, антропологик, тил белгилари ва хўжалик юритиш анъа</w:t>
      </w:r>
      <w:r w:rsidRPr="00FF6C01">
        <w:rPr>
          <w:rFonts w:ascii="Times New Roman" w:eastAsia="Times New Roman" w:hAnsi="Times New Roman" w:cs="Times New Roman"/>
          <w:bCs/>
          <w:iCs/>
          <w:color w:val="000000"/>
          <w:sz w:val="28"/>
          <w:szCs w:val="28"/>
          <w:lang w:eastAsia="ru-RU"/>
        </w:rPr>
        <w:softHyphen/>
        <w:t>на</w:t>
      </w:r>
      <w:r w:rsidRPr="00FF6C01">
        <w:rPr>
          <w:rFonts w:ascii="Times New Roman" w:eastAsia="Times New Roman" w:hAnsi="Times New Roman" w:cs="Times New Roman"/>
          <w:bCs/>
          <w:iCs/>
          <w:color w:val="000000"/>
          <w:sz w:val="28"/>
          <w:szCs w:val="28"/>
          <w:lang w:eastAsia="ru-RU"/>
        </w:rPr>
        <w:softHyphen/>
        <w:t>ларига кўра тадқиқ қилинади ҳамда турли тарзда таснифланади.</w:t>
      </w:r>
    </w:p>
    <w:p w:rsidR="00FF6C01" w:rsidRPr="00FF6C01" w:rsidRDefault="00FF6C01" w:rsidP="00FF6C01">
      <w:pPr>
        <w:keepNext/>
        <w:spacing w:before="240" w:after="60" w:line="240" w:lineRule="auto"/>
        <w:jc w:val="both"/>
        <w:outlineLvl w:val="1"/>
        <w:rPr>
          <w:rFonts w:ascii="Times New Roman" w:eastAsia="Times New Roman" w:hAnsi="Times New Roman" w:cs="Times New Roman"/>
          <w:bCs/>
          <w:iCs/>
          <w:color w:val="000000"/>
          <w:sz w:val="28"/>
          <w:szCs w:val="28"/>
          <w:lang w:eastAsia="ru-RU"/>
        </w:rPr>
      </w:pPr>
      <w:r w:rsidRPr="00FF6C01">
        <w:rPr>
          <w:rFonts w:ascii="Times New Roman" w:eastAsia="Times New Roman" w:hAnsi="Times New Roman" w:cs="Times New Roman"/>
          <w:bCs/>
          <w:iCs/>
          <w:color w:val="000000"/>
          <w:sz w:val="28"/>
          <w:szCs w:val="28"/>
          <w:lang w:eastAsia="ru-RU"/>
        </w:rPr>
        <w:t>IV.3. Дунё аҳолисининг географик ва антропологик классификацияси</w:t>
      </w:r>
    </w:p>
    <w:p w:rsidR="00FF6C01" w:rsidRDefault="00FF6C01" w:rsidP="00FF6C01">
      <w:pPr>
        <w:keepNext/>
        <w:spacing w:before="240" w:after="60" w:line="240" w:lineRule="auto"/>
        <w:outlineLvl w:val="1"/>
        <w:rPr>
          <w:rFonts w:ascii="Times New Roman" w:eastAsia="Times New Roman" w:hAnsi="Times New Roman" w:cs="Times New Roman"/>
          <w:bCs/>
          <w:iCs/>
          <w:color w:val="000000"/>
          <w:sz w:val="28"/>
          <w:szCs w:val="28"/>
          <w:lang w:val="uz-Cyrl-UZ" w:eastAsia="ru-RU"/>
        </w:rPr>
      </w:pPr>
      <w:r w:rsidRPr="00FF6C01">
        <w:rPr>
          <w:rFonts w:ascii="Times New Roman" w:eastAsia="Times New Roman" w:hAnsi="Times New Roman" w:cs="Times New Roman"/>
          <w:bCs/>
          <w:iCs/>
          <w:color w:val="000000"/>
          <w:sz w:val="28"/>
          <w:szCs w:val="28"/>
          <w:lang w:eastAsia="ru-RU"/>
        </w:rPr>
        <w:t>Ҳар бир фан тармоғи мазкур фаннинг асосий тадқиқот предмети тўғрисидаги маълумотларни йиғиш ва уларни тизимлаштириш ҳамда классификациялашдан бошланади. Лекин классификациялаш барча учун умумий ва турли мақсадларни ўзида қамраб олган бўлмоғи ҳамда ўз табиатига классификация қилинаётган объектининг тузилишини тўлиқ акс эттирган ҳолда мавжуд принциплар ва дастурларга мос келмоғи зарур. Одатда классификациялаш натижасида қатор янги қонунлари ва қонуниятлар, назариялар ва концепциялари яратилади. Бу маънода этнология фани ҳам мазкур мулоҳазалардан мустасно эмас.</w:t>
      </w:r>
      <w:r w:rsidRPr="00FF6C01">
        <w:rPr>
          <w:rFonts w:ascii="Times New Roman" w:eastAsia="Times New Roman" w:hAnsi="Times New Roman" w:cs="Times New Roman"/>
          <w:bCs/>
          <w:iCs/>
          <w:color w:val="000000"/>
          <w:sz w:val="28"/>
          <w:szCs w:val="28"/>
          <w:lang w:eastAsia="ru-RU"/>
        </w:rPr>
        <w:br/>
        <w:t>Дунё халқларини маълум бир тарзда этник таснифлашни талаб қилганлиги боис юқорида таъкидлаб ўтилганидек, дунё халқларининг географик жойлашувига, антропологик тузилишига, тил гуруҳига ҳамда хўжалик анъаналарига кўра таснифланади.</w:t>
      </w:r>
      <w:r w:rsidRPr="00FF6C01">
        <w:rPr>
          <w:rFonts w:ascii="Times New Roman" w:eastAsia="Times New Roman" w:hAnsi="Times New Roman" w:cs="Times New Roman"/>
          <w:bCs/>
          <w:iCs/>
          <w:color w:val="000000"/>
          <w:sz w:val="28"/>
          <w:szCs w:val="28"/>
          <w:lang w:eastAsia="ru-RU"/>
        </w:rPr>
        <w:br/>
        <w:t>19 аср охирида нимис олимлари (Л. Фробениус, Ф. Гребнер ва бошқалар) ва кейинчалик америкалик антропологлар (К. Уисслер, А. Крёбер) дунё минтақаларини маданий ривожланиш «маданий минтақалар», районларга бўлишни ишлаб чиққанлар. Собиқ совет иттифоқи этнографиясида ушбу илмий анъана «хўжалик маданий типлари» «тарихий-маданий вилоятлар» категорияларида ўз аксини топган. Бу борада машҳур рус этнографлари В.Г. Богораз, С.П. Толстов, М.Г. Левин, Н.Н. Чебоксаров ишларини алоҳида таъкидлаб ўтиш жоиздир. Тўғри бугунги кунда бундай таснифланиш айрим ғарб олимлари томнидан жиддий танқид остига олинишига қарамай ҳали ҳануз илм оламида буткул ўз мавқеини йўқотган деб айтиб бўлмайди. Шу боис биз қуйида ушбу таснифлашга бироз кенгроқ тўхталиб ўтдик.</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iCs/>
          <w:color w:val="000000"/>
          <w:sz w:val="28"/>
          <w:szCs w:val="28"/>
          <w:lang w:eastAsia="ru-RU"/>
        </w:rPr>
        <w:lastRenderedPageBreak/>
        <w:t>Географик классификация халқларнинг бевосита яшаётган минтақалари билан боғлиқ тарзда яратилади. Географик таснифлаш натижасида турли халқлар яшаган шартли географик регионлар номи пайдо бўлади. Худди шундай тарзда «Ўрта Осиё халқлари», «Шарқий Европа халқлари» каби номлар пайдо бўлган. Бундай тарзда халқларни географик умумлаштириб таснифлаш фақатгина географик таснифлаш услублари, этник принциплар билан маълум маънода мос келган тақдирдагина бажарилади. Халқларни бу тарзда таснифлаш принциплари гарчи фанда кенг қўлланилишига қарамай, халқларнинг келиб чиқиши, уларнинг шаклланиши, хўжалик юритиш анъаналари, ижтимоий-иқтисодий тараққиёти муаммоларига жавоб бермайди. Бироқ халқларни турли худудлар бўйича умумлаштириш ва этносларни турли ҳудудлар бўйича тақсимлаган ҳолда таснифлаш имконини беради. Шу боис бундай таснифлаш ёрдамчи хусусият касб этади ва халқларни гуруҳлаштиришдаги бошқа меъёрлар билан мос келгандагина, яъни бошқача тарзда айтганда катта-катта минтақалар мисолидагина қўлланилади. Халқларни классификациялаш ички вилоятлардан воз кечишни талаб қилади.</w:t>
      </w:r>
      <w:r w:rsidRPr="00FF6C01">
        <w:rPr>
          <w:rFonts w:ascii="Times New Roman" w:eastAsia="Times New Roman" w:hAnsi="Times New Roman" w:cs="Times New Roman"/>
          <w:bCs/>
          <w:iCs/>
          <w:color w:val="000000"/>
          <w:sz w:val="28"/>
          <w:szCs w:val="28"/>
          <w:lang w:eastAsia="ru-RU"/>
        </w:rPr>
        <w:br/>
        <w:t>Ер шаридаги барча мамлакатлар томонидан қабул қилинган ягона географик таснифлаш мавжуд эмас. Бу борада энг содда бўлиниш тарзида </w:t>
      </w:r>
      <w:r w:rsidRPr="00FF6C01">
        <w:rPr>
          <w:rFonts w:ascii="Times New Roman" w:eastAsia="Times New Roman" w:hAnsi="Times New Roman" w:cs="Times New Roman"/>
          <w:color w:val="000000"/>
          <w:sz w:val="28"/>
          <w:szCs w:val="28"/>
          <w:lang w:eastAsia="ru-RU"/>
        </w:rPr>
        <w:t>Австралия ва Океания халқлари, Осиё халқлари, Америка халқлари, Африка халқлари, Европа халқлари</w:t>
      </w:r>
      <w:r w:rsidRPr="00FF6C01">
        <w:rPr>
          <w:rFonts w:ascii="Times New Roman" w:eastAsia="Times New Roman" w:hAnsi="Times New Roman" w:cs="Times New Roman"/>
          <w:bCs/>
          <w:iCs/>
          <w:color w:val="000000"/>
          <w:sz w:val="28"/>
          <w:szCs w:val="28"/>
          <w:lang w:eastAsia="ru-RU"/>
        </w:rPr>
        <w:t> деб бўлинишни келтиришимиз мумкин.</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iCs/>
          <w:color w:val="000000"/>
          <w:sz w:val="28"/>
          <w:szCs w:val="28"/>
          <w:lang w:eastAsia="ru-RU"/>
        </w:rPr>
        <w:t>Хўжалик маданий типлар </w:t>
      </w:r>
      <w:r w:rsidRPr="00FF6C01">
        <w:rPr>
          <w:rFonts w:ascii="Times New Roman" w:eastAsia="Times New Roman" w:hAnsi="Times New Roman" w:cs="Times New Roman"/>
          <w:bCs/>
          <w:iCs/>
          <w:color w:val="000000"/>
          <w:sz w:val="28"/>
          <w:szCs w:val="28"/>
          <w:lang w:eastAsia="ru-RU"/>
        </w:rPr>
        <w:t>- жаҳон халқларининг ибтидоий жамият даври (қадимги тош, бронза ва темир асрлари)даги ижтимоий-иқтисодий тараққиёти, турлича табиий шароитда жойлашишининг ва мослашиши уларнинг ҳаётида турли типдаги хўжалик-маданиятларни вужудга келтирган эди. Хўжалик-маданий типлар даставвал муайян жамиятда устувор ишлаб чиқариш билан боғлиқ бўлиб, ҳар бир тарихий даврда кишиларнинг теварак-атрофдаги муҳит билан алоқа ҳарактерини белгилайди.</w:t>
      </w:r>
      <w:r w:rsidRPr="00FF6C01">
        <w:rPr>
          <w:rFonts w:ascii="Times New Roman" w:eastAsia="Times New Roman" w:hAnsi="Times New Roman" w:cs="Times New Roman"/>
          <w:bCs/>
          <w:iCs/>
          <w:color w:val="000000"/>
          <w:sz w:val="28"/>
          <w:szCs w:val="28"/>
          <w:lang w:eastAsia="ru-RU"/>
        </w:rPr>
        <w:br/>
        <w:t>Мазкур типлар кишиларнинг машғулоти ва ишлаб чиқариш қуроллари, турар-жойлари ва уй-рўзғор жиҳозлари, таомлари ва кийим-кечаклари, транспорт воситалари ва бошқа типларга қараб, муайян жамиятнинг ижтимоий тузумини ҳам аниқлаш мумкин. Маънавий маданият хусусиятлари, асосан урф-одатларда, тасвирий санъатда, эътиқоди ва фольклорида ёрқин намоён бўлади. Хўжалик-маданий типларнинг бирлиги ва ўзаро боғлиқлиги муайян ижтимоий-иқтисодий тараққиёт ва бир-бирига яқин географик муҳит билан боғлиқ бўлиб, ўзгарувчан ҳарактерга эга.</w:t>
      </w:r>
      <w:r w:rsidRPr="00FF6C01">
        <w:rPr>
          <w:rFonts w:ascii="Times New Roman" w:eastAsia="Times New Roman" w:hAnsi="Times New Roman" w:cs="Times New Roman"/>
          <w:bCs/>
          <w:iCs/>
          <w:color w:val="000000"/>
          <w:sz w:val="28"/>
          <w:szCs w:val="28"/>
          <w:lang w:eastAsia="ru-RU"/>
        </w:rPr>
        <w:br/>
        <w:t>Энг қадимги даврларда пайдо бўлган этносларнинг хўжалик-маданий типли иссиқ тропик ва субтропик иқлимли ўлкалардаги овчилик, терим-термачилик ва соҳиллардаги балиқчиликдир. Намли тропик ва субтропик жойларда иккинчи маданий-хўжалик типи, ички иссиқ иқлимдаги қўл меҳнатли деҳқончилиги тарқалган бўлиб, бунга қисман овчилик-теримчилик ва балиқчилик хўжаликлари ҳам ёрдамчи ҳисобланган. Иқтисодиёт ва техника тараққиётига янги сифат яратган учинчи маданий-хўжалик типи мотига деҳқончилик билан чорвачилик қўшилиши натижасида пайдо бўлган эди.</w:t>
      </w:r>
      <w:r w:rsidRPr="00FF6C01">
        <w:rPr>
          <w:rFonts w:ascii="Times New Roman" w:eastAsia="Times New Roman" w:hAnsi="Times New Roman" w:cs="Times New Roman"/>
          <w:bCs/>
          <w:iCs/>
          <w:color w:val="000000"/>
          <w:sz w:val="28"/>
          <w:szCs w:val="28"/>
          <w:lang w:eastAsia="ru-RU"/>
        </w:rPr>
        <w:br/>
        <w:t xml:space="preserve">Кейинги даврдаги фан-техника тараққиёти бутун жаҳондаги анъанавий </w:t>
      </w:r>
      <w:r w:rsidRPr="00FF6C01">
        <w:rPr>
          <w:rFonts w:ascii="Times New Roman" w:eastAsia="Times New Roman" w:hAnsi="Times New Roman" w:cs="Times New Roman"/>
          <w:bCs/>
          <w:iCs/>
          <w:color w:val="000000"/>
          <w:sz w:val="28"/>
          <w:szCs w:val="28"/>
          <w:lang w:eastAsia="ru-RU"/>
        </w:rPr>
        <w:lastRenderedPageBreak/>
        <w:t>хўжалик маданий типларга жиддий ўзгартиришлар киритди. Европа ва Америкадаги энг ривожланган мамлакатларда аҳолининг кўпчилиги индустриал соҳага жалб этилди, анъанага айланиб қолган қишлоқ хўжалиги ўрнига юксак тараққий этган товар деҳқончилиги ва интенсив чорвачилик, плантацияли қишлоқ хўжалиги пайдо бўлган эди. XX-XXI асрнинг бошларида анъанавий хўжалик-маданий типлар барҳам топа бошлади ва сақланиб қолган белгилари янги мазмун билан бойиди.</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iCs/>
          <w:color w:val="000000"/>
          <w:sz w:val="28"/>
          <w:szCs w:val="28"/>
          <w:lang w:eastAsia="ru-RU"/>
        </w:rPr>
        <w:t>Халқларни антропологик классификациялаш. </w:t>
      </w:r>
      <w:r w:rsidRPr="00FF6C01">
        <w:rPr>
          <w:rFonts w:ascii="Times New Roman" w:eastAsia="Times New Roman" w:hAnsi="Times New Roman" w:cs="Times New Roman"/>
          <w:bCs/>
          <w:iCs/>
          <w:color w:val="000000"/>
          <w:sz w:val="28"/>
          <w:szCs w:val="28"/>
          <w:lang w:eastAsia="ru-RU"/>
        </w:rPr>
        <w:t>Ватанимизда ва хорижда эътироф этилган илмий анъанага кўра антропология фан тарзида инсониятнинг келиб чиқиш тарихини, унинг эволюцияси, ирқларнинг келиб чиқишини ҳамда турли халқларнинг морфологик ва жисмоний хусусиятларини ўрганади. Антропологик таснифлашда турли этник гуруҳлар ва халқларнинг маданий хусусиятлари эмас, балки биологик хусусиятларига ва генетик қариндошлилик принципларига асосий эътибор қаратилади. Бироқ генетик алоқадорлилик принциплари инсонларни маълум бир таснифларга бўлиш имконини бермайди. Шу боис этнологияда турли халқлар орасидаги қон-қариндошлик алоқалари тарихини таҳлил этишда кўплаб услублардан фойдаланилади. Кўпинча этнологлар антропологик классификациянинг асосини ташкил қилувчи этносларнинг ирқий фарқларини асос қилиб олишади. </w:t>
      </w:r>
      <w:r w:rsidRPr="00FF6C01">
        <w:rPr>
          <w:rFonts w:ascii="Times New Roman" w:eastAsia="Times New Roman" w:hAnsi="Times New Roman" w:cs="Times New Roman"/>
          <w:bCs/>
          <w:iCs/>
          <w:color w:val="000000"/>
          <w:sz w:val="28"/>
          <w:szCs w:val="28"/>
          <w:lang w:eastAsia="ru-RU"/>
        </w:rPr>
        <w:br/>
        <w:t>Инсоният биологик тузилиш жиҳатдан умумийликка эга ва ер шаридаги барча инсонлар бир биологик турга мансубдир. Лекин дунёнинг мавжуд этник манзараси турли минтақаларда яшаётган инсонлар тана тузилиши, рангги, соч тури, юз-қиёфасига кўра ранг-баранг, яъники антропологик тузилишига кўра турли-туман кўринишга эга. Инсонлар орасидаги ўзаро фарқли хусусиятлар ирқий таснифлаш орқали таҳлил қилинади. Ирқий таснифлашда инсоннинг сочи шакли, учламчи соч қоплами, тери тузилиши, сочнинг ранги, кўз ранги, бўйи, тананинг пропорцияси, тананинг бош қисмининг тузилиш шаклига кўра фарқланади. Умуман олганда </w:t>
      </w:r>
      <w:r w:rsidRPr="00FF6C01">
        <w:rPr>
          <w:rFonts w:ascii="Times New Roman" w:eastAsia="Times New Roman" w:hAnsi="Times New Roman" w:cs="Times New Roman"/>
          <w:bCs/>
          <w:color w:val="000000"/>
          <w:sz w:val="28"/>
          <w:szCs w:val="28"/>
          <w:lang w:eastAsia="ru-RU"/>
        </w:rPr>
        <w:t>ирқлар</w:t>
      </w:r>
      <w:r w:rsidRPr="00FF6C01">
        <w:rPr>
          <w:rFonts w:ascii="Times New Roman" w:eastAsia="Times New Roman" w:hAnsi="Times New Roman" w:cs="Times New Roman"/>
          <w:bCs/>
          <w:iCs/>
          <w:color w:val="000000"/>
          <w:sz w:val="28"/>
          <w:szCs w:val="28"/>
          <w:lang w:eastAsia="ru-RU"/>
        </w:rPr>
        <w:t> деб генетик қон-қариндошлилик муносабатлари асосида ташқи тана тузилишига кўра ўхшаш бўлган худудий бирлашган кишиларга айтилади. Антропологик жиҳатдан ҳозирги халқларни ватанимиз ва хорижий антропология фанида тўртта катта ирқларга--негроид (африкан), европоид (евроосиё), монголоид (осиё-америка) ва автролоид (Океания) ирқларига бўлинади.</w:t>
      </w:r>
      <w:r w:rsidRPr="00FF6C01">
        <w:rPr>
          <w:rFonts w:ascii="Times New Roman" w:eastAsia="Times New Roman" w:hAnsi="Times New Roman" w:cs="Times New Roman"/>
          <w:bCs/>
          <w:iCs/>
          <w:color w:val="000000"/>
          <w:sz w:val="28"/>
          <w:szCs w:val="28"/>
          <w:lang w:eastAsia="ru-RU"/>
        </w:rPr>
        <w:br/>
        <w:t>Ушбу ирқларнинг фарқли хусусиятлари сифатида қуйидаги ирқий аломатларни кўрсатиш мумкин. Европоид ирқига мансуб кишиларнинг териси оқ ёки буғдойранг, сочлари турли-туман тўғри ва тўлқинсимон, кўпинча майин бўлиб ўсади ва юз ҳамда танани жун қоплаган бўлади. Бурни тор, лаблари ўртача ёки кичик ҳажмда бўлади. Кўзлари турли –туман рангда ва бош мия суяклари ҳеч қачон олдинга бўртиб чиқмаган бўлади. </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color w:val="000000"/>
          <w:sz w:val="28"/>
          <w:szCs w:val="28"/>
          <w:lang w:eastAsia="ru-RU"/>
        </w:rPr>
        <w:t>Австролоидлар</w:t>
      </w:r>
      <w:r w:rsidRPr="00FF6C01">
        <w:rPr>
          <w:rFonts w:ascii="Times New Roman" w:eastAsia="Times New Roman" w:hAnsi="Times New Roman" w:cs="Times New Roman"/>
          <w:bCs/>
          <w:iCs/>
          <w:color w:val="000000"/>
          <w:sz w:val="28"/>
          <w:szCs w:val="28"/>
          <w:lang w:eastAsia="ru-RU"/>
        </w:rPr>
        <w:t> терисининг ранги қорамтир, сочлари қора тўлқинсимон, жингалак ва қаттиқ, ёноқ ва бош суяклари олдинга чиққан бўлади, бурунлари катта, лаблари қалин бўлади. Юзларида ва танаси жундор бўлади.</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color w:val="000000"/>
          <w:sz w:val="28"/>
          <w:szCs w:val="28"/>
          <w:lang w:eastAsia="ru-RU"/>
        </w:rPr>
        <w:t>Монголоидларда</w:t>
      </w:r>
      <w:r w:rsidRPr="00FF6C01">
        <w:rPr>
          <w:rFonts w:ascii="Times New Roman" w:eastAsia="Times New Roman" w:hAnsi="Times New Roman" w:cs="Times New Roman"/>
          <w:bCs/>
          <w:iCs/>
          <w:color w:val="000000"/>
          <w:sz w:val="28"/>
          <w:szCs w:val="28"/>
          <w:lang w:eastAsia="ru-RU"/>
        </w:rPr>
        <w:t xml:space="preserve"> эса тери ранги сариқроқ, ёки тўқ буғдойранг бўлади, сочлари эса тўғри шаклда қаттиқ бўлади. Соч ва кўзларнинг ранги қора ёки </w:t>
      </w:r>
      <w:r w:rsidRPr="00FF6C01">
        <w:rPr>
          <w:rFonts w:ascii="Times New Roman" w:eastAsia="Times New Roman" w:hAnsi="Times New Roman" w:cs="Times New Roman"/>
          <w:bCs/>
          <w:iCs/>
          <w:color w:val="000000"/>
          <w:sz w:val="28"/>
          <w:szCs w:val="28"/>
          <w:lang w:eastAsia="ru-RU"/>
        </w:rPr>
        <w:lastRenderedPageBreak/>
        <w:t>тўқ жигарранг бўлади, эркакларда соқол ва мўйлов бироз кечроқ чиқади ва кўпинча сийрак бўлади. Юзи кенг ва ёноқ чаноғи қаттиқ чиқади, бурун эса унчалик катта бўлмайди. Американинг монголоид аҳолисида тери ранги сариқ рангда бўлади. </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color w:val="000000"/>
          <w:sz w:val="28"/>
          <w:szCs w:val="28"/>
          <w:lang w:eastAsia="ru-RU"/>
        </w:rPr>
        <w:t>Негроидларнинг</w:t>
      </w:r>
      <w:r w:rsidRPr="00FF6C01">
        <w:rPr>
          <w:rFonts w:ascii="Times New Roman" w:eastAsia="Times New Roman" w:hAnsi="Times New Roman" w:cs="Times New Roman"/>
          <w:bCs/>
          <w:iCs/>
          <w:color w:val="000000"/>
          <w:sz w:val="28"/>
          <w:szCs w:val="28"/>
          <w:lang w:eastAsia="ru-RU"/>
        </w:rPr>
        <w:t> сочи қора, тим қора рангда, жингалак ва кўпинча қаттиқ ҳамда шаклига кўра тўғри бўлади. Соқол ва мўйловлари худди монголоидларникига ўхшаш тарзда ёмон ўсади. Кўзлари баъзида қисиқ бўлади. Бурниларининг кенглиги жуда катта бўлиб, деярли баландлиги билан тенг бўлган. Юзлари кичкина ва тор кўзлари эса европаликларникига ўхшаш кенг очиқ бўлади. </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color w:val="000000"/>
          <w:sz w:val="28"/>
          <w:szCs w:val="28"/>
          <w:lang w:eastAsia="ru-RU"/>
        </w:rPr>
        <w:t>Ирқларнинг тарқалиш минтақаси.</w:t>
      </w:r>
      <w:r w:rsidRPr="00FF6C01">
        <w:rPr>
          <w:rFonts w:ascii="Times New Roman" w:eastAsia="Times New Roman" w:hAnsi="Times New Roman" w:cs="Times New Roman"/>
          <w:bCs/>
          <w:color w:val="000000"/>
          <w:sz w:val="28"/>
          <w:szCs w:val="28"/>
          <w:lang w:eastAsia="ru-RU"/>
        </w:rPr>
        <w:t> Европоидлар</w:t>
      </w:r>
      <w:r w:rsidRPr="00FF6C01">
        <w:rPr>
          <w:rFonts w:ascii="Times New Roman" w:eastAsia="Times New Roman" w:hAnsi="Times New Roman" w:cs="Times New Roman"/>
          <w:bCs/>
          <w:iCs/>
          <w:color w:val="000000"/>
          <w:sz w:val="28"/>
          <w:szCs w:val="28"/>
          <w:lang w:eastAsia="ru-RU"/>
        </w:rPr>
        <w:t> бугунги кунга келиб нафақат Европада жойлашган. Улар Шимолий Африканинг барча худудини (алжирликлар ва мисрликлар), Осиёнинг ғарби (турклар ва араблар), Сибирь-руслар ва деярли барча Кавказ минтақасида, Ўрта Осиёда, Ироқ, Афғонистон ва Ҳиндистонда ҳам кенг тарқалган. Охирги 400 йил ичида Шимолий Америка ва Жанубий Америка мамлакатларининг асосий аҳолисини европоид ирқига мансуб кишилар ташкил қилган.</w:t>
      </w:r>
      <w:r w:rsidRPr="00FF6C01">
        <w:rPr>
          <w:rFonts w:ascii="Times New Roman" w:eastAsia="Times New Roman" w:hAnsi="Times New Roman" w:cs="Times New Roman"/>
          <w:bCs/>
          <w:iCs/>
          <w:color w:val="000000"/>
          <w:sz w:val="28"/>
          <w:szCs w:val="28"/>
          <w:lang w:eastAsia="ru-RU"/>
        </w:rPr>
        <w:br/>
        <w:t>Европада сўнгги палеолит ва мезеолит давриданоқ маҳаллий табиий шароитга мослашган европоид ирқининг икки типи шаклланган. Булар: оқ танли, малла ранг сочли, кўк кўзли бландинлар бўлмиш шимолий европоид тип ва қора тўлқин сочли, қора кўзли оқ бадан брюнетлардан иборат жанубий европоид типини ташкил қиладилар. Мазкур ирқий гуруҳлар оралиғида турган ўрта тип (шотен) хар икки типнинг ҳам белгиларини сақлаб қолган. Кейинчалик Европага кириб келган мўғуллар айрим этносларда ўз изини қолдирган. Бунга Скандинавияда яшовчи монголоид белгиларига эга бўлган лопарлар мисол бўла олади. </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color w:val="000000"/>
          <w:sz w:val="28"/>
          <w:szCs w:val="28"/>
          <w:lang w:eastAsia="ru-RU"/>
        </w:rPr>
        <w:t>Негроидлар </w:t>
      </w:r>
      <w:r w:rsidRPr="00FF6C01">
        <w:rPr>
          <w:rFonts w:ascii="Times New Roman" w:eastAsia="Times New Roman" w:hAnsi="Times New Roman" w:cs="Times New Roman"/>
          <w:bCs/>
          <w:iCs/>
          <w:color w:val="000000"/>
          <w:sz w:val="28"/>
          <w:szCs w:val="28"/>
          <w:lang w:eastAsia="ru-RU"/>
        </w:rPr>
        <w:t>ҳозирги кунга келиб Африкада яшашади, Тинч океанининг кўплаб оролларида, ўз навбатида уларнинг кўплари Америка қитъасига мустамлакачилик тузуми даврида мажбуран қул қилиб олиб келинган ва уларнинг авлодлари ҳозирда ҳам Америкада кўплаб истиқомат қиладилар. </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color w:val="000000"/>
          <w:sz w:val="28"/>
          <w:szCs w:val="28"/>
          <w:lang w:eastAsia="ru-RU"/>
        </w:rPr>
        <w:t>Австролоидлар</w:t>
      </w:r>
      <w:r w:rsidRPr="00FF6C01">
        <w:rPr>
          <w:rFonts w:ascii="Times New Roman" w:eastAsia="Times New Roman" w:hAnsi="Times New Roman" w:cs="Times New Roman"/>
          <w:bCs/>
          <w:iCs/>
          <w:color w:val="000000"/>
          <w:sz w:val="28"/>
          <w:szCs w:val="28"/>
          <w:lang w:eastAsia="ru-RU"/>
        </w:rPr>
        <w:t> кўп хусусиятларига кўра негроидларга ўхшаш бўлиб Австралия ва Маланезияда яшашади.</w:t>
      </w:r>
      <w:r w:rsidRPr="00FF6C01">
        <w:rPr>
          <w:rFonts w:ascii="Times New Roman" w:eastAsia="Times New Roman" w:hAnsi="Times New Roman" w:cs="Times New Roman"/>
          <w:bCs/>
          <w:iCs/>
          <w:color w:val="000000"/>
          <w:sz w:val="28"/>
          <w:szCs w:val="28"/>
          <w:lang w:eastAsia="ru-RU"/>
        </w:rPr>
        <w:br/>
      </w:r>
      <w:r w:rsidRPr="00FF6C01">
        <w:rPr>
          <w:rFonts w:ascii="Times New Roman" w:eastAsia="Times New Roman" w:hAnsi="Times New Roman" w:cs="Times New Roman"/>
          <w:bCs/>
          <w:color w:val="000000"/>
          <w:sz w:val="28"/>
          <w:szCs w:val="28"/>
          <w:lang w:eastAsia="ru-RU"/>
        </w:rPr>
        <w:t>Монголоидлар</w:t>
      </w:r>
      <w:r w:rsidRPr="00FF6C01">
        <w:rPr>
          <w:rFonts w:ascii="Times New Roman" w:eastAsia="Times New Roman" w:hAnsi="Times New Roman" w:cs="Times New Roman"/>
          <w:bCs/>
          <w:iCs/>
          <w:color w:val="000000"/>
          <w:sz w:val="28"/>
          <w:szCs w:val="28"/>
          <w:lang w:eastAsia="ru-RU"/>
        </w:rPr>
        <w:t> (осиё шохи) Хитойда, Вьетнамда, Японияда, Индонезия, Филиппинда яшашади. Уларга қозоқлар, қирғизлар ва Узоқ Шарқ ҳамда Шимолнинг маҳаллий халқлари ҳам киради. </w:t>
      </w:r>
      <w:r w:rsidRPr="00FF6C01">
        <w:rPr>
          <w:rFonts w:ascii="Times New Roman" w:eastAsia="Times New Roman" w:hAnsi="Times New Roman" w:cs="Times New Roman"/>
          <w:bCs/>
          <w:iCs/>
          <w:color w:val="000000"/>
          <w:sz w:val="28"/>
          <w:szCs w:val="28"/>
          <w:lang w:eastAsia="ru-RU"/>
        </w:rPr>
        <w:br/>
        <w:t>Мазкур тўртта катта ирқ тахминан 25 та кичкина ирқлар(уларни баъзида этногенетик шохобчалар ёки локал ирқлар ҳам деб айтишади) га бўлинади. Катта ва кичкина ирклар орасида оралиқдаги ирқлар ҳам мавжуд. Мисол учун, негроидлар ва европоидлар орасида-эфиопия</w:t>
      </w:r>
      <w:r w:rsidRPr="00FF6C01">
        <w:rPr>
          <w:rFonts w:ascii="Times New Roman" w:eastAsia="Times New Roman" w:hAnsi="Times New Roman" w:cs="Times New Roman"/>
          <w:bCs/>
          <w:iCs/>
          <w:color w:val="000000"/>
          <w:sz w:val="28"/>
          <w:szCs w:val="28"/>
          <w:lang w:eastAsia="ru-RU"/>
        </w:rPr>
        <w:softHyphen/>
        <w:t>лик</w:t>
      </w:r>
      <w:r w:rsidRPr="00FF6C01">
        <w:rPr>
          <w:rFonts w:ascii="Times New Roman" w:eastAsia="Times New Roman" w:hAnsi="Times New Roman" w:cs="Times New Roman"/>
          <w:bCs/>
          <w:iCs/>
          <w:color w:val="000000"/>
          <w:sz w:val="28"/>
          <w:szCs w:val="28"/>
          <w:lang w:eastAsia="ru-RU"/>
        </w:rPr>
        <w:softHyphen/>
        <w:t>лар ва мулатлар; монголоидлар ва австролоидлар орасида жанубий осиё ирқи – японлар ва шу кабиларни кўрсатиш мумкин. Эфиопиялик</w:t>
      </w:r>
      <w:r w:rsidRPr="00FF6C01">
        <w:rPr>
          <w:rFonts w:ascii="Times New Roman" w:eastAsia="Times New Roman" w:hAnsi="Times New Roman" w:cs="Times New Roman"/>
          <w:bCs/>
          <w:iCs/>
          <w:color w:val="000000"/>
          <w:sz w:val="28"/>
          <w:szCs w:val="28"/>
          <w:lang w:eastAsia="ru-RU"/>
        </w:rPr>
        <w:softHyphen/>
        <w:t xml:space="preserve">ларнинг юзлари уларнинг қўшнилари бўлган араблар билан бир хил шаклда бўлсада териларининг ранги қора, негроид ирқи терисига ўхшаш ўта ёрқин эмас. Японларда бир </w:t>
      </w:r>
      <w:r w:rsidRPr="00FF6C01">
        <w:rPr>
          <w:rFonts w:ascii="Times New Roman" w:eastAsia="Times New Roman" w:hAnsi="Times New Roman" w:cs="Times New Roman"/>
          <w:bCs/>
          <w:iCs/>
          <w:color w:val="000000"/>
          <w:sz w:val="28"/>
          <w:szCs w:val="28"/>
          <w:lang w:eastAsia="ru-RU"/>
        </w:rPr>
        <w:lastRenderedPageBreak/>
        <w:t>вақтни ўзида австролоидларга, монголоидларга ва европоидларга хос аломатларни кузатиш мумкин. </w:t>
      </w:r>
    </w:p>
    <w:p w:rsidR="00FF6C01" w:rsidRPr="00FF6C01" w:rsidRDefault="00FF6C01" w:rsidP="00FF6C01">
      <w:pPr>
        <w:keepNext/>
        <w:spacing w:before="240" w:after="60" w:line="240" w:lineRule="auto"/>
        <w:jc w:val="both"/>
        <w:outlineLvl w:val="1"/>
        <w:rPr>
          <w:rFonts w:ascii="Times New Roman" w:eastAsia="Times New Roman" w:hAnsi="Times New Roman" w:cs="Times New Roman"/>
          <w:bCs/>
          <w:iCs/>
          <w:color w:val="000000"/>
          <w:sz w:val="28"/>
          <w:szCs w:val="28"/>
          <w:lang w:val="uz-Cyrl-UZ" w:eastAsia="ru-RU"/>
        </w:rPr>
      </w:pPr>
      <w:r w:rsidRPr="00FF6C01">
        <w:rPr>
          <w:rFonts w:ascii="Times New Roman" w:eastAsia="Times New Roman" w:hAnsi="Times New Roman" w:cs="Times New Roman"/>
          <w:b/>
          <w:bCs/>
          <w:iCs/>
          <w:color w:val="000000"/>
          <w:sz w:val="28"/>
          <w:szCs w:val="28"/>
          <w:lang w:val="uz-Cyrl-UZ" w:eastAsia="ru-RU"/>
        </w:rPr>
        <w:t>4. Лингвистик классификациялаш</w:t>
      </w:r>
    </w:p>
    <w:p w:rsidR="00F33825" w:rsidRPr="00F33825" w:rsidRDefault="00FF6C01" w:rsidP="00FF6C01">
      <w:pPr>
        <w:tabs>
          <w:tab w:val="left" w:pos="540"/>
        </w:tabs>
        <w:spacing w:after="0" w:line="240" w:lineRule="auto"/>
        <w:ind w:firstLine="540"/>
        <w:jc w:val="both"/>
        <w:rPr>
          <w:rFonts w:ascii="Times New Roman" w:eastAsia="SimSun" w:hAnsi="Times New Roman" w:cs="Times New Roman"/>
          <w:sz w:val="28"/>
          <w:szCs w:val="28"/>
          <w:lang w:eastAsia="zh-CN"/>
        </w:rPr>
      </w:pPr>
      <w:r w:rsidRPr="00FF6C01">
        <w:rPr>
          <w:rFonts w:ascii="Times New Roman" w:eastAsia="Times New Roman" w:hAnsi="Times New Roman" w:cs="Times New Roman"/>
          <w:color w:val="000000"/>
          <w:sz w:val="28"/>
          <w:szCs w:val="28"/>
          <w:lang w:val="uz-Cyrl-UZ"/>
        </w:rPr>
        <w:t>Сайёрамизда яшовчи турли-туман халқларни шаклланишида ва уларни фарқлашда тил ҳам муҳим аҳамият касб этади. Тил бирлигига қараб айрим халқлар, этник гуруҳлар аниқланибгина қолмай, кўпинча тил асосида ном ҳам берилади. Дунё халқларининг тил бойлиги жуда бой ва ўз навбатида жуда ҳам мураккаб ҳисобланади. Бироқ лингвистик бир қатор камчиликлардан ҳам холи эмас. Жумладан, лингвистик таҳлил орқали бир неча тилларда сўзлашувчи халқларни (мисол учун яҳудийларни), ёки олдинги тилларидан фарқли тилда сўзлашувчи хэтнослар (мисол учун ирландларни)ни таснифлаш меъёрларига солиш қийиндир. Шунга қарамай лингвистик классификациялашнинг кўплаб ижобий жиҳатлари мавжуд. Аввало, бундай классификациялашни қўллаш натижасида ёки умумий келиб чиқишига эга бўлган халқлар ёки узоқ муддат доимий маданий-лингвистик алоқада бўлган халқлар бир гуруҳга киради.</w:t>
      </w:r>
      <w:r w:rsidRPr="00FF6C01">
        <w:rPr>
          <w:rFonts w:ascii="Times New Roman" w:eastAsia="Times New Roman" w:hAnsi="Times New Roman" w:cs="Times New Roman"/>
          <w:color w:val="000000"/>
          <w:sz w:val="28"/>
          <w:szCs w:val="28"/>
          <w:lang w:val="uz-Cyrl-UZ"/>
        </w:rPr>
        <w:br/>
      </w:r>
      <w:r w:rsidRPr="00FF6C01">
        <w:rPr>
          <w:rFonts w:ascii="Times New Roman" w:eastAsia="Times New Roman" w:hAnsi="Times New Roman" w:cs="Times New Roman"/>
          <w:color w:val="000000"/>
          <w:sz w:val="28"/>
          <w:szCs w:val="28"/>
          <w:lang w:val="uz-Cyrl-UZ"/>
        </w:rPr>
        <w:br/>
        <w:t>Лингвистик тасниф тарихий-қиёсий ўрганиш орқали аниқланади. Қолаверса этносларнинг турли классификациялари орасида этноснинг тилига қараб таснифлаш муҳим таснифлашлардан бири ҳисобланади. Чунки айнан лингвистик таснифлаш орқали маълум бир халқларнинг этник яқинлиги, у ёки бу маданиятнинг умумий асосга эга эканлиги борасида бирмунча аниқ тасаввурлар беради. </w:t>
      </w:r>
      <w:r w:rsidRPr="00FF6C01">
        <w:rPr>
          <w:rFonts w:ascii="Times New Roman" w:eastAsia="Times New Roman" w:hAnsi="Times New Roman" w:cs="Times New Roman"/>
          <w:color w:val="000000"/>
          <w:sz w:val="28"/>
          <w:szCs w:val="28"/>
          <w:lang w:val="uz-Cyrl-UZ"/>
        </w:rPr>
        <w:br/>
      </w:r>
      <w:r w:rsidRPr="00FF6C01">
        <w:rPr>
          <w:rFonts w:ascii="Times New Roman" w:eastAsia="Times New Roman" w:hAnsi="Times New Roman" w:cs="Times New Roman"/>
          <w:color w:val="000000"/>
          <w:sz w:val="28"/>
          <w:szCs w:val="28"/>
          <w:lang w:val="uz-Cyrl-UZ"/>
        </w:rPr>
        <w:br/>
        <w:t>Дунё халқлари тил бирлигига кўра, бойлиги ва мураккаблигига кўра фарқланиб туради. Тадқиқотчи олимлар томонидан ер шарида турли этник гуруҳлар ва жамоалар сўзлашувчи 6 мингдан ортиқ тиллар мавжудлиги аниқланган.</w:t>
      </w:r>
      <w:r w:rsidRPr="00FF6C01">
        <w:rPr>
          <w:rFonts w:ascii="Times New Roman" w:eastAsia="Times New Roman" w:hAnsi="Times New Roman" w:cs="Times New Roman"/>
          <w:color w:val="000000"/>
          <w:sz w:val="28"/>
          <w:szCs w:val="28"/>
          <w:vertAlign w:val="superscript"/>
          <w:lang w:val="uz-Cyrl-UZ"/>
        </w:rPr>
        <w:t>31</w:t>
      </w:r>
      <w:r w:rsidRPr="00FF6C01">
        <w:rPr>
          <w:rFonts w:ascii="Times New Roman" w:eastAsia="Times New Roman" w:hAnsi="Times New Roman" w:cs="Times New Roman"/>
          <w:color w:val="000000"/>
          <w:sz w:val="28"/>
          <w:szCs w:val="28"/>
          <w:lang w:val="uz-Cyrl-UZ"/>
        </w:rPr>
        <w:t xml:space="preserve"> Сайёрамиздаги айрим давлатлардагина (кўплаб Европа мамлакатларида) битта тилда гаплашишса, айрим мамлакатларда (Нигерия ва Россияда) 100 дан ортиқ тилларда сўзлашишади. Ҳозирда айрим тиллар келиб чиққан худудидан ташқаридаги кенг ҳудудлар бўйлаб ёйилган. Бу борада мисол учун араб тилини олиб кўрадиган бўлсак, араб тили пайдо бўлган вақтда (VII асрдан олдин) ундан фақат Араб ярим оролининг жанубидагина яшовчи қабилалар фойдаланган бўлса, ҳозир бу тилда Шимолий Африка ва Жанубий Шарқий Осиёда жойлашган жуда кўп халқлар сўзлашадилар. Ёки инглиз тилини олсак, дастлаб унда Британия оролининг аҳолиси сўзлашган бўлса, ҳозир Европа ва Шимолий Америка аҳолисининг бешдан бир қисми, Австралия ва Янги Зеландия халқлари асосан шу тилда сўзлашадилар. </w:t>
      </w:r>
      <w:r w:rsidRPr="00FF6C01">
        <w:rPr>
          <w:rFonts w:ascii="Times New Roman" w:eastAsia="Times New Roman" w:hAnsi="Times New Roman" w:cs="Times New Roman"/>
          <w:color w:val="000000"/>
          <w:sz w:val="28"/>
          <w:szCs w:val="28"/>
        </w:rPr>
        <w:t>Асл ватани Пирений ярим ороли бўлган испан тили кейинчалик бутун Лотин Америкасига тарқалган.</w:t>
      </w:r>
      <w:r w:rsidRPr="00FF6C01">
        <w:rPr>
          <w:rFonts w:ascii="Times New Roman" w:eastAsia="Times New Roman" w:hAnsi="Times New Roman" w:cs="Times New Roman"/>
          <w:color w:val="000000"/>
          <w:sz w:val="28"/>
          <w:szCs w:val="28"/>
          <w:lang w:val="en-US"/>
        </w:rPr>
        <w:t> </w:t>
      </w:r>
      <w:r w:rsidRPr="00FF6C01">
        <w:rPr>
          <w:rFonts w:ascii="Times New Roman" w:eastAsia="Times New Roman" w:hAnsi="Times New Roman" w:cs="Times New Roman"/>
          <w:color w:val="000000"/>
          <w:sz w:val="28"/>
          <w:szCs w:val="28"/>
        </w:rPr>
        <w:br/>
        <w:t xml:space="preserve">Халқларни тилга қараб таснифлаш мезонлари асосан икки критерия-тил ва этник мансублик принципларига асосланади. Умуман олганда тил инсоният маданиятининг асосини ташкил этади. Чунки тил айнан инсонга хос махсус рамзлар орқали маълумот узатилади. Тилнинг тараққиёти маданият </w:t>
      </w:r>
      <w:r w:rsidRPr="00FF6C01">
        <w:rPr>
          <w:rFonts w:ascii="Times New Roman" w:eastAsia="Times New Roman" w:hAnsi="Times New Roman" w:cs="Times New Roman"/>
          <w:color w:val="000000"/>
          <w:sz w:val="28"/>
          <w:szCs w:val="28"/>
        </w:rPr>
        <w:lastRenderedPageBreak/>
        <w:t>тараққиёти билан параллел тарзда ривожланиб борган ва якунида инсон шаклланган.</w:t>
      </w:r>
      <w:r w:rsidRPr="00FF6C01">
        <w:rPr>
          <w:rFonts w:ascii="Times New Roman" w:eastAsia="Times New Roman" w:hAnsi="Times New Roman" w:cs="Times New Roman"/>
          <w:color w:val="000000"/>
          <w:sz w:val="28"/>
          <w:szCs w:val="28"/>
          <w:lang w:val="en-US"/>
        </w:rPr>
        <w:t> </w:t>
      </w:r>
      <w:r w:rsidRPr="00FF6C01">
        <w:rPr>
          <w:rFonts w:ascii="Times New Roman" w:eastAsia="Times New Roman" w:hAnsi="Times New Roman" w:cs="Times New Roman"/>
          <w:color w:val="000000"/>
          <w:sz w:val="28"/>
          <w:szCs w:val="28"/>
        </w:rPr>
        <w:br/>
        <w:t>У ёки бу тилларнинг қон-қариндошлилиги этнология учун ушбу тилларда сўзлашувчи маданиятларни ва халқларнинг яқинлилигини намоён қилиши билан ҳам аҳамиятлидир.</w:t>
      </w:r>
      <w:r w:rsidRPr="00FF6C01">
        <w:rPr>
          <w:rFonts w:ascii="Times New Roman" w:eastAsia="Times New Roman" w:hAnsi="Times New Roman" w:cs="Times New Roman"/>
          <w:color w:val="000000"/>
          <w:sz w:val="28"/>
          <w:szCs w:val="28"/>
          <w:lang w:val="en-US"/>
        </w:rPr>
        <w:t> </w:t>
      </w:r>
      <w:r w:rsidRPr="00FF6C01">
        <w:rPr>
          <w:rFonts w:ascii="Times New Roman" w:eastAsia="Times New Roman" w:hAnsi="Times New Roman" w:cs="Times New Roman"/>
          <w:color w:val="000000"/>
          <w:sz w:val="28"/>
          <w:szCs w:val="28"/>
        </w:rPr>
        <w:br/>
        <w:t>Дунё халқлари орасидаги турли тил оилалари борасида тадқиқотчи олимлар орасида умумий қараш мавжуд эмас. Бироқ охирги йиллардаги илмий тадқиқотлар натижалари асосида дунё халқлари тилларини қуйидаги тил оилаларига бўлиш мумкин:</w:t>
      </w:r>
      <w:r w:rsidRPr="00FF6C01">
        <w:rPr>
          <w:rFonts w:ascii="Times New Roman" w:eastAsia="Times New Roman" w:hAnsi="Times New Roman" w:cs="Times New Roman"/>
          <w:color w:val="000000"/>
          <w:sz w:val="28"/>
          <w:szCs w:val="28"/>
        </w:rPr>
        <w:br/>
        <w:t>Ҳиндоевропа тиллар оиласи – энг кўп сонли ва энг кенг тарқалган тил оиласи ҳисобланади. Мазкур оилага кирувчи тилларда дунё аҳолисининг 45% и сўзлашади. Ҳиндоевропа оиласига кирувчи халқлар Европанинг катта қисмида, Тожикистонда, Эронда, Афғонис</w:t>
      </w:r>
      <w:r w:rsidRPr="00FF6C01">
        <w:rPr>
          <w:rFonts w:ascii="Times New Roman" w:eastAsia="Times New Roman" w:hAnsi="Times New Roman" w:cs="Times New Roman"/>
          <w:color w:val="000000"/>
          <w:sz w:val="28"/>
          <w:szCs w:val="28"/>
        </w:rPr>
        <w:softHyphen/>
        <w:t>тонда, Жанубий Осиёнинг шимолий, жанубий ва марказий худудларида, Америка ва Австралияда яшайди. Ўз навбатида ҳиндоевропа тиллар оиласи 10 та гуруҳга: сла</w:t>
      </w:r>
      <w:r w:rsidRPr="00FF6C01">
        <w:rPr>
          <w:rFonts w:ascii="Times New Roman" w:eastAsia="Times New Roman" w:hAnsi="Times New Roman" w:cs="Times New Roman"/>
          <w:color w:val="000000"/>
          <w:sz w:val="28"/>
          <w:szCs w:val="28"/>
        </w:rPr>
        <w:softHyphen/>
        <w:t>вян, болтиқ, немис, кельт, ро</w:t>
      </w:r>
      <w:r w:rsidRPr="00FF6C01">
        <w:rPr>
          <w:rFonts w:ascii="Times New Roman" w:eastAsia="Times New Roman" w:hAnsi="Times New Roman" w:cs="Times New Roman"/>
          <w:color w:val="000000"/>
          <w:sz w:val="28"/>
          <w:szCs w:val="28"/>
        </w:rPr>
        <w:softHyphen/>
        <w:t>ман</w:t>
      </w:r>
      <w:r w:rsidRPr="00FF6C01">
        <w:rPr>
          <w:rFonts w:ascii="Times New Roman" w:eastAsia="Times New Roman" w:hAnsi="Times New Roman" w:cs="Times New Roman"/>
          <w:color w:val="000000"/>
          <w:sz w:val="28"/>
          <w:szCs w:val="28"/>
        </w:rPr>
        <w:softHyphen/>
        <w:t>, грек, ал</w:t>
      </w:r>
      <w:r w:rsidRPr="00FF6C01">
        <w:rPr>
          <w:rFonts w:ascii="Times New Roman" w:eastAsia="Times New Roman" w:hAnsi="Times New Roman" w:cs="Times New Roman"/>
          <w:color w:val="000000"/>
          <w:sz w:val="28"/>
          <w:szCs w:val="28"/>
        </w:rPr>
        <w:softHyphen/>
        <w:t>бан, эрон, ҳиндоорий ва ар</w:t>
      </w:r>
      <w:r w:rsidRPr="00FF6C01">
        <w:rPr>
          <w:rFonts w:ascii="Times New Roman" w:eastAsia="Times New Roman" w:hAnsi="Times New Roman" w:cs="Times New Roman"/>
          <w:color w:val="000000"/>
          <w:sz w:val="28"/>
          <w:szCs w:val="28"/>
        </w:rPr>
        <w:softHyphen/>
        <w:t>ман тиллар гуруҳига бўлинади.</w:t>
      </w:r>
      <w:r w:rsidRPr="00FF6C01">
        <w:rPr>
          <w:rFonts w:ascii="Times New Roman" w:eastAsia="Times New Roman" w:hAnsi="Times New Roman" w:cs="Times New Roman"/>
          <w:color w:val="000000"/>
          <w:sz w:val="28"/>
          <w:szCs w:val="28"/>
        </w:rPr>
        <w:br/>
        <w:t>Карт</w:t>
      </w:r>
      <w:r w:rsidRPr="00FF6C01">
        <w:rPr>
          <w:rFonts w:ascii="Times New Roman" w:eastAsia="Times New Roman" w:hAnsi="Times New Roman" w:cs="Times New Roman"/>
          <w:color w:val="000000"/>
          <w:sz w:val="28"/>
          <w:szCs w:val="28"/>
        </w:rPr>
        <w:softHyphen/>
        <w:t>вель тил оиласига мансуб кишилар кам сонли бўлиб, фақатгина Гурузия ҳудудидагина яшашади.</w:t>
      </w:r>
      <w:r w:rsidRPr="00FF6C01">
        <w:rPr>
          <w:rFonts w:ascii="Times New Roman" w:eastAsia="Times New Roman" w:hAnsi="Times New Roman" w:cs="Times New Roman"/>
          <w:color w:val="000000"/>
          <w:sz w:val="28"/>
          <w:szCs w:val="28"/>
        </w:rPr>
        <w:br/>
        <w:t>Дра</w:t>
      </w:r>
      <w:r w:rsidRPr="00FF6C01">
        <w:rPr>
          <w:rFonts w:ascii="Times New Roman" w:eastAsia="Times New Roman" w:hAnsi="Times New Roman" w:cs="Times New Roman"/>
          <w:color w:val="000000"/>
          <w:sz w:val="28"/>
          <w:szCs w:val="28"/>
        </w:rPr>
        <w:softHyphen/>
        <w:t>ви</w:t>
      </w:r>
      <w:r w:rsidRPr="00FF6C01">
        <w:rPr>
          <w:rFonts w:ascii="Times New Roman" w:eastAsia="Times New Roman" w:hAnsi="Times New Roman" w:cs="Times New Roman"/>
          <w:color w:val="000000"/>
          <w:sz w:val="28"/>
          <w:szCs w:val="28"/>
        </w:rPr>
        <w:softHyphen/>
        <w:t>длар оиласи (дунё аҳолисининг 4% и) га Ҳиндистоннинг жанубида ва Шри-Ланканинг шарқида яшовчи аҳоли киради. Ушбу тил оиласи ҳам 4 гуруҳга: марказий, жанубий, шимолий-шарқий ва шимолий-ғарбий (дарвит тилларининг бошқача классификацияси ҳам бор)га бўлинади.</w:t>
      </w:r>
      <w:r w:rsidRPr="00FF6C01">
        <w:rPr>
          <w:rFonts w:ascii="Times New Roman" w:eastAsia="Times New Roman" w:hAnsi="Times New Roman" w:cs="Times New Roman"/>
          <w:color w:val="000000"/>
          <w:sz w:val="28"/>
          <w:szCs w:val="28"/>
          <w:lang w:val="en-US"/>
        </w:rPr>
        <w:t> </w:t>
      </w:r>
      <w:r w:rsidRPr="00FF6C01">
        <w:rPr>
          <w:rFonts w:ascii="Times New Roman" w:eastAsia="Times New Roman" w:hAnsi="Times New Roman" w:cs="Times New Roman"/>
          <w:color w:val="000000"/>
          <w:sz w:val="28"/>
          <w:szCs w:val="28"/>
        </w:rPr>
        <w:br/>
        <w:t>Олтой тиллар оиласи (дунё аҳолисининг 6% и). Мазкур тилларда Еврооисёнинг бир-биридан узилган минтақалари-Болқондан тортиб Япон оролларигача, Шимолий муз океани қирғоқларидан тортиб Марказий Осиё чўлларигача бўлган ҳудудларда яшовчи турли халқлар сўзлашадилар. Ушбу оила 5 та гуруҳга: туркий, мўғул, тун</w:t>
      </w:r>
      <w:r w:rsidRPr="00FF6C01">
        <w:rPr>
          <w:rFonts w:ascii="Times New Roman" w:eastAsia="Times New Roman" w:hAnsi="Times New Roman" w:cs="Times New Roman"/>
          <w:color w:val="000000"/>
          <w:sz w:val="28"/>
          <w:szCs w:val="28"/>
        </w:rPr>
        <w:softHyphen/>
        <w:t>гу</w:t>
      </w:r>
      <w:r w:rsidRPr="00FF6C01">
        <w:rPr>
          <w:rFonts w:ascii="Times New Roman" w:eastAsia="Times New Roman" w:hAnsi="Times New Roman" w:cs="Times New Roman"/>
          <w:color w:val="000000"/>
          <w:sz w:val="28"/>
          <w:szCs w:val="28"/>
        </w:rPr>
        <w:softHyphen/>
        <w:t>с-маньчжур. ко</w:t>
      </w:r>
      <w:r w:rsidRPr="00FF6C01">
        <w:rPr>
          <w:rFonts w:ascii="Times New Roman" w:eastAsia="Times New Roman" w:hAnsi="Times New Roman" w:cs="Times New Roman"/>
          <w:color w:val="000000"/>
          <w:sz w:val="28"/>
          <w:szCs w:val="28"/>
        </w:rPr>
        <w:softHyphen/>
        <w:t>рей</w:t>
      </w:r>
      <w:r w:rsidRPr="00FF6C01">
        <w:rPr>
          <w:rFonts w:ascii="Times New Roman" w:eastAsia="Times New Roman" w:hAnsi="Times New Roman" w:cs="Times New Roman"/>
          <w:color w:val="000000"/>
          <w:sz w:val="28"/>
          <w:szCs w:val="28"/>
        </w:rPr>
        <w:softHyphen/>
        <w:t>с тиллари киради.</w:t>
      </w:r>
      <w:r w:rsidRPr="00FF6C01">
        <w:rPr>
          <w:rFonts w:ascii="Times New Roman" w:eastAsia="Times New Roman" w:hAnsi="Times New Roman" w:cs="Times New Roman"/>
          <w:color w:val="000000"/>
          <w:sz w:val="28"/>
          <w:szCs w:val="28"/>
        </w:rPr>
        <w:br/>
        <w:t>Аф</w:t>
      </w:r>
      <w:r w:rsidRPr="00FF6C01">
        <w:rPr>
          <w:rFonts w:ascii="Times New Roman" w:eastAsia="Times New Roman" w:hAnsi="Times New Roman" w:cs="Times New Roman"/>
          <w:color w:val="000000"/>
          <w:sz w:val="28"/>
          <w:szCs w:val="28"/>
        </w:rPr>
        <w:softHyphen/>
        <w:t>раоисиё тиллари (се</w:t>
      </w:r>
      <w:r w:rsidRPr="00FF6C01">
        <w:rPr>
          <w:rFonts w:ascii="Times New Roman" w:eastAsia="Times New Roman" w:hAnsi="Times New Roman" w:cs="Times New Roman"/>
          <w:color w:val="000000"/>
          <w:sz w:val="28"/>
          <w:szCs w:val="28"/>
        </w:rPr>
        <w:softHyphen/>
        <w:t>ми</w:t>
      </w:r>
      <w:r w:rsidRPr="00FF6C01">
        <w:rPr>
          <w:rFonts w:ascii="Times New Roman" w:eastAsia="Times New Roman" w:hAnsi="Times New Roman" w:cs="Times New Roman"/>
          <w:color w:val="000000"/>
          <w:sz w:val="28"/>
          <w:szCs w:val="28"/>
        </w:rPr>
        <w:softHyphen/>
        <w:t>то-ха</w:t>
      </w:r>
      <w:r w:rsidRPr="00FF6C01">
        <w:rPr>
          <w:rFonts w:ascii="Times New Roman" w:eastAsia="Times New Roman" w:hAnsi="Times New Roman" w:cs="Times New Roman"/>
          <w:color w:val="000000"/>
          <w:sz w:val="28"/>
          <w:szCs w:val="28"/>
        </w:rPr>
        <w:softHyphen/>
        <w:t>мит) оиласи (дунё аҳолисининг 5% и) Шимолий ва Шимолий-шарқий Африкада, Арабистон ярим оролида ва унга туташ бўлган шимолий мамлакатларда: Сурия, Ли</w:t>
      </w:r>
      <w:r w:rsidRPr="00FF6C01">
        <w:rPr>
          <w:rFonts w:ascii="Times New Roman" w:eastAsia="Times New Roman" w:hAnsi="Times New Roman" w:cs="Times New Roman"/>
          <w:color w:val="000000"/>
          <w:sz w:val="28"/>
          <w:szCs w:val="28"/>
        </w:rPr>
        <w:softHyphen/>
        <w:t>ва</w:t>
      </w:r>
      <w:r w:rsidRPr="00FF6C01">
        <w:rPr>
          <w:rFonts w:ascii="Times New Roman" w:eastAsia="Times New Roman" w:hAnsi="Times New Roman" w:cs="Times New Roman"/>
          <w:color w:val="000000"/>
          <w:sz w:val="28"/>
          <w:szCs w:val="28"/>
        </w:rPr>
        <w:softHyphen/>
        <w:t>н, Иор</w:t>
      </w:r>
      <w:r w:rsidRPr="00FF6C01">
        <w:rPr>
          <w:rFonts w:ascii="Times New Roman" w:eastAsia="Times New Roman" w:hAnsi="Times New Roman" w:cs="Times New Roman"/>
          <w:color w:val="000000"/>
          <w:sz w:val="28"/>
          <w:szCs w:val="28"/>
        </w:rPr>
        <w:softHyphen/>
        <w:t>да</w:t>
      </w:r>
      <w:r w:rsidRPr="00FF6C01">
        <w:rPr>
          <w:rFonts w:ascii="Times New Roman" w:eastAsia="Times New Roman" w:hAnsi="Times New Roman" w:cs="Times New Roman"/>
          <w:color w:val="000000"/>
          <w:sz w:val="28"/>
          <w:szCs w:val="28"/>
        </w:rPr>
        <w:softHyphen/>
        <w:t>ния, Иор</w:t>
      </w:r>
      <w:r w:rsidRPr="00FF6C01">
        <w:rPr>
          <w:rFonts w:ascii="Times New Roman" w:eastAsia="Times New Roman" w:hAnsi="Times New Roman" w:cs="Times New Roman"/>
          <w:color w:val="000000"/>
          <w:sz w:val="28"/>
          <w:szCs w:val="28"/>
        </w:rPr>
        <w:softHyphen/>
        <w:t>дан дарёсининг ғарбий қирғоғида, Ироқда ҳукмрон ҳисобланади ва 4 та гуруҳни: се</w:t>
      </w:r>
      <w:r w:rsidRPr="00FF6C01">
        <w:rPr>
          <w:rFonts w:ascii="Times New Roman" w:eastAsia="Times New Roman" w:hAnsi="Times New Roman" w:cs="Times New Roman"/>
          <w:color w:val="000000"/>
          <w:sz w:val="28"/>
          <w:szCs w:val="28"/>
        </w:rPr>
        <w:softHyphen/>
        <w:t>мит, бер</w:t>
      </w:r>
      <w:r w:rsidRPr="00FF6C01">
        <w:rPr>
          <w:rFonts w:ascii="Times New Roman" w:eastAsia="Times New Roman" w:hAnsi="Times New Roman" w:cs="Times New Roman"/>
          <w:color w:val="000000"/>
          <w:sz w:val="28"/>
          <w:szCs w:val="28"/>
        </w:rPr>
        <w:softHyphen/>
        <w:t>бер</w:t>
      </w:r>
      <w:r w:rsidRPr="00FF6C01">
        <w:rPr>
          <w:rFonts w:ascii="Times New Roman" w:eastAsia="Times New Roman" w:hAnsi="Times New Roman" w:cs="Times New Roman"/>
          <w:color w:val="000000"/>
          <w:sz w:val="28"/>
          <w:szCs w:val="28"/>
        </w:rPr>
        <w:softHyphen/>
        <w:t>, чад</w:t>
      </w:r>
      <w:r w:rsidRPr="00FF6C01">
        <w:rPr>
          <w:rFonts w:ascii="Times New Roman" w:eastAsia="Times New Roman" w:hAnsi="Times New Roman" w:cs="Times New Roman"/>
          <w:color w:val="000000"/>
          <w:sz w:val="28"/>
          <w:szCs w:val="28"/>
        </w:rPr>
        <w:softHyphen/>
        <w:t xml:space="preserve"> ва ку</w:t>
      </w:r>
      <w:r w:rsidRPr="00FF6C01">
        <w:rPr>
          <w:rFonts w:ascii="Times New Roman" w:eastAsia="Times New Roman" w:hAnsi="Times New Roman" w:cs="Times New Roman"/>
          <w:color w:val="000000"/>
          <w:sz w:val="28"/>
          <w:szCs w:val="28"/>
        </w:rPr>
        <w:softHyphen/>
        <w:t>шит тилларини бирлаштиради.</w:t>
      </w:r>
      <w:r w:rsidRPr="00FF6C01">
        <w:rPr>
          <w:rFonts w:ascii="Times New Roman" w:eastAsia="Times New Roman" w:hAnsi="Times New Roman" w:cs="Times New Roman"/>
          <w:color w:val="000000"/>
          <w:sz w:val="28"/>
          <w:szCs w:val="28"/>
        </w:rPr>
        <w:br/>
        <w:t>Ни</w:t>
      </w:r>
      <w:r w:rsidRPr="00FF6C01">
        <w:rPr>
          <w:rFonts w:ascii="Times New Roman" w:eastAsia="Times New Roman" w:hAnsi="Times New Roman" w:cs="Times New Roman"/>
          <w:color w:val="000000"/>
          <w:sz w:val="28"/>
          <w:szCs w:val="28"/>
        </w:rPr>
        <w:softHyphen/>
        <w:t>ге</w:t>
      </w:r>
      <w:r w:rsidRPr="00FF6C01">
        <w:rPr>
          <w:rFonts w:ascii="Times New Roman" w:eastAsia="Times New Roman" w:hAnsi="Times New Roman" w:cs="Times New Roman"/>
          <w:color w:val="000000"/>
          <w:sz w:val="28"/>
          <w:szCs w:val="28"/>
        </w:rPr>
        <w:softHyphen/>
        <w:t>ро-кор</w:t>
      </w:r>
      <w:r w:rsidRPr="00FF6C01">
        <w:rPr>
          <w:rFonts w:ascii="Times New Roman" w:eastAsia="Times New Roman" w:hAnsi="Times New Roman" w:cs="Times New Roman"/>
          <w:color w:val="000000"/>
          <w:sz w:val="28"/>
          <w:szCs w:val="28"/>
        </w:rPr>
        <w:softHyphen/>
        <w:t>до</w:t>
      </w:r>
      <w:r w:rsidRPr="00FF6C01">
        <w:rPr>
          <w:rFonts w:ascii="Times New Roman" w:eastAsia="Times New Roman" w:hAnsi="Times New Roman" w:cs="Times New Roman"/>
          <w:color w:val="000000"/>
          <w:sz w:val="28"/>
          <w:szCs w:val="28"/>
        </w:rPr>
        <w:softHyphen/>
        <w:t>фан</w:t>
      </w:r>
      <w:r w:rsidRPr="00FF6C01">
        <w:rPr>
          <w:rFonts w:ascii="Times New Roman" w:eastAsia="Times New Roman" w:hAnsi="Times New Roman" w:cs="Times New Roman"/>
          <w:color w:val="000000"/>
          <w:sz w:val="28"/>
          <w:szCs w:val="28"/>
        </w:rPr>
        <w:softHyphen/>
        <w:t xml:space="preserve"> оиласида сўзлашувчи халқларга (дунё аҳолисининг 6% и) </w:t>
      </w:r>
      <w:r w:rsidRPr="00FF6C01">
        <w:rPr>
          <w:rFonts w:ascii="Times New Roman" w:eastAsia="Times New Roman" w:hAnsi="Times New Roman" w:cs="Times New Roman"/>
          <w:color w:val="000000"/>
          <w:sz w:val="28"/>
          <w:szCs w:val="28"/>
          <w:lang w:val="en-US"/>
        </w:rPr>
        <w:t>F</w:t>
      </w:r>
      <w:r w:rsidRPr="00FF6C01">
        <w:rPr>
          <w:rFonts w:ascii="Times New Roman" w:eastAsia="Times New Roman" w:hAnsi="Times New Roman" w:cs="Times New Roman"/>
          <w:color w:val="000000"/>
          <w:sz w:val="28"/>
          <w:szCs w:val="28"/>
        </w:rPr>
        <w:t>арбий, марказий, шарқий ва жанубий Африкада яшовчи аҳоли киради. Ушбу тил оиласи –конго ва кор</w:t>
      </w:r>
      <w:r w:rsidRPr="00FF6C01">
        <w:rPr>
          <w:rFonts w:ascii="Times New Roman" w:eastAsia="Times New Roman" w:hAnsi="Times New Roman" w:cs="Times New Roman"/>
          <w:color w:val="000000"/>
          <w:sz w:val="28"/>
          <w:szCs w:val="28"/>
        </w:rPr>
        <w:softHyphen/>
        <w:t>до</w:t>
      </w:r>
      <w:r w:rsidRPr="00FF6C01">
        <w:rPr>
          <w:rFonts w:ascii="Times New Roman" w:eastAsia="Times New Roman" w:hAnsi="Times New Roman" w:cs="Times New Roman"/>
          <w:color w:val="000000"/>
          <w:sz w:val="28"/>
          <w:szCs w:val="28"/>
        </w:rPr>
        <w:softHyphen/>
        <w:t>фан тилларига бўлинади.</w:t>
      </w:r>
      <w:r w:rsidRPr="00FF6C01">
        <w:rPr>
          <w:rFonts w:ascii="Times New Roman" w:eastAsia="Times New Roman" w:hAnsi="Times New Roman" w:cs="Times New Roman"/>
          <w:color w:val="000000"/>
          <w:sz w:val="28"/>
          <w:szCs w:val="28"/>
        </w:rPr>
        <w:br/>
        <w:t>Ни</w:t>
      </w:r>
      <w:r w:rsidRPr="00FF6C01">
        <w:rPr>
          <w:rFonts w:ascii="Times New Roman" w:eastAsia="Times New Roman" w:hAnsi="Times New Roman" w:cs="Times New Roman"/>
          <w:color w:val="000000"/>
          <w:sz w:val="28"/>
          <w:szCs w:val="28"/>
        </w:rPr>
        <w:softHyphen/>
        <w:t>ге</w:t>
      </w:r>
      <w:r w:rsidRPr="00FF6C01">
        <w:rPr>
          <w:rFonts w:ascii="Times New Roman" w:eastAsia="Times New Roman" w:hAnsi="Times New Roman" w:cs="Times New Roman"/>
          <w:color w:val="000000"/>
          <w:sz w:val="28"/>
          <w:szCs w:val="28"/>
        </w:rPr>
        <w:softHyphen/>
        <w:t>ро-кор</w:t>
      </w:r>
      <w:r w:rsidRPr="00FF6C01">
        <w:rPr>
          <w:rFonts w:ascii="Times New Roman" w:eastAsia="Times New Roman" w:hAnsi="Times New Roman" w:cs="Times New Roman"/>
          <w:color w:val="000000"/>
          <w:sz w:val="28"/>
          <w:szCs w:val="28"/>
        </w:rPr>
        <w:softHyphen/>
        <w:t>до</w:t>
      </w:r>
      <w:r w:rsidRPr="00FF6C01">
        <w:rPr>
          <w:rFonts w:ascii="Times New Roman" w:eastAsia="Times New Roman" w:hAnsi="Times New Roman" w:cs="Times New Roman"/>
          <w:color w:val="000000"/>
          <w:sz w:val="28"/>
          <w:szCs w:val="28"/>
        </w:rPr>
        <w:softHyphen/>
        <w:t>фан</w:t>
      </w:r>
      <w:r w:rsidRPr="00FF6C01">
        <w:rPr>
          <w:rFonts w:ascii="Times New Roman" w:eastAsia="Times New Roman" w:hAnsi="Times New Roman" w:cs="Times New Roman"/>
          <w:color w:val="000000"/>
          <w:sz w:val="28"/>
          <w:szCs w:val="28"/>
        </w:rPr>
        <w:softHyphen/>
        <w:t xml:space="preserve"> тилларида сўзлашувчи халқлар яшайдиган минтақанинг шимолий худудларида ни</w:t>
      </w:r>
      <w:r w:rsidRPr="00FF6C01">
        <w:rPr>
          <w:rFonts w:ascii="Times New Roman" w:eastAsia="Times New Roman" w:hAnsi="Times New Roman" w:cs="Times New Roman"/>
          <w:color w:val="000000"/>
          <w:sz w:val="28"/>
          <w:szCs w:val="28"/>
        </w:rPr>
        <w:softHyphen/>
        <w:t>л-са</w:t>
      </w:r>
      <w:r w:rsidRPr="00FF6C01">
        <w:rPr>
          <w:rFonts w:ascii="Times New Roman" w:eastAsia="Times New Roman" w:hAnsi="Times New Roman" w:cs="Times New Roman"/>
          <w:color w:val="000000"/>
          <w:sz w:val="28"/>
          <w:szCs w:val="28"/>
        </w:rPr>
        <w:softHyphen/>
        <w:t>хар оиласида гаплашувчи халқлар (дунё аҳолисининг 6% и) яшашади ва улар 9 гуруҳга: Шарқий Судан, Марказий Судан, бер</w:t>
      </w:r>
      <w:r w:rsidRPr="00FF6C01">
        <w:rPr>
          <w:rFonts w:ascii="Times New Roman" w:eastAsia="Times New Roman" w:hAnsi="Times New Roman" w:cs="Times New Roman"/>
          <w:color w:val="000000"/>
          <w:sz w:val="28"/>
          <w:szCs w:val="28"/>
        </w:rPr>
        <w:softHyphen/>
        <w:t>тлар, ку</w:t>
      </w:r>
      <w:r w:rsidRPr="00FF6C01">
        <w:rPr>
          <w:rFonts w:ascii="Times New Roman" w:eastAsia="Times New Roman" w:hAnsi="Times New Roman" w:cs="Times New Roman"/>
          <w:color w:val="000000"/>
          <w:sz w:val="28"/>
          <w:szCs w:val="28"/>
        </w:rPr>
        <w:softHyphen/>
        <w:t>на</w:t>
      </w:r>
      <w:r w:rsidRPr="00FF6C01">
        <w:rPr>
          <w:rFonts w:ascii="Times New Roman" w:eastAsia="Times New Roman" w:hAnsi="Times New Roman" w:cs="Times New Roman"/>
          <w:color w:val="000000"/>
          <w:sz w:val="28"/>
          <w:szCs w:val="28"/>
        </w:rPr>
        <w:softHyphen/>
        <w:t>ма, са</w:t>
      </w:r>
      <w:r w:rsidRPr="00FF6C01">
        <w:rPr>
          <w:rFonts w:ascii="Times New Roman" w:eastAsia="Times New Roman" w:hAnsi="Times New Roman" w:cs="Times New Roman"/>
          <w:color w:val="000000"/>
          <w:sz w:val="28"/>
          <w:szCs w:val="28"/>
        </w:rPr>
        <w:softHyphen/>
        <w:t>хар</w:t>
      </w:r>
      <w:r w:rsidRPr="00FF6C01">
        <w:rPr>
          <w:rFonts w:ascii="Times New Roman" w:eastAsia="Times New Roman" w:hAnsi="Times New Roman" w:cs="Times New Roman"/>
          <w:color w:val="000000"/>
          <w:sz w:val="28"/>
          <w:szCs w:val="28"/>
        </w:rPr>
        <w:softHyphen/>
        <w:t>, сон</w:t>
      </w:r>
      <w:r w:rsidRPr="00FF6C01">
        <w:rPr>
          <w:rFonts w:ascii="Times New Roman" w:eastAsia="Times New Roman" w:hAnsi="Times New Roman" w:cs="Times New Roman"/>
          <w:color w:val="000000"/>
          <w:sz w:val="28"/>
          <w:szCs w:val="28"/>
        </w:rPr>
        <w:softHyphen/>
        <w:t>гаи, фур, ма</w:t>
      </w:r>
      <w:r w:rsidRPr="00FF6C01">
        <w:rPr>
          <w:rFonts w:ascii="Times New Roman" w:eastAsia="Times New Roman" w:hAnsi="Times New Roman" w:cs="Times New Roman"/>
          <w:color w:val="000000"/>
          <w:sz w:val="28"/>
          <w:szCs w:val="28"/>
        </w:rPr>
        <w:softHyphen/>
        <w:t>банг, ко</w:t>
      </w:r>
      <w:r w:rsidRPr="00FF6C01">
        <w:rPr>
          <w:rFonts w:ascii="Times New Roman" w:eastAsia="Times New Roman" w:hAnsi="Times New Roman" w:cs="Times New Roman"/>
          <w:color w:val="000000"/>
          <w:sz w:val="28"/>
          <w:szCs w:val="28"/>
        </w:rPr>
        <w:softHyphen/>
        <w:t>муэларга бўлинади.</w:t>
      </w:r>
      <w:r w:rsidRPr="00FF6C01">
        <w:rPr>
          <w:rFonts w:ascii="Times New Roman" w:eastAsia="Times New Roman" w:hAnsi="Times New Roman" w:cs="Times New Roman"/>
          <w:color w:val="000000"/>
          <w:sz w:val="28"/>
          <w:szCs w:val="28"/>
        </w:rPr>
        <w:br/>
        <w:t>Камсонли шимолий Кавказ оиласи (дунё аҳолисининг 0,1% и)га аб</w:t>
      </w:r>
      <w:r w:rsidRPr="00FF6C01">
        <w:rPr>
          <w:rFonts w:ascii="Times New Roman" w:eastAsia="Times New Roman" w:hAnsi="Times New Roman" w:cs="Times New Roman"/>
          <w:color w:val="000000"/>
          <w:sz w:val="28"/>
          <w:szCs w:val="28"/>
        </w:rPr>
        <w:softHyphen/>
        <w:t>хаз</w:t>
      </w:r>
      <w:r w:rsidRPr="00FF6C01">
        <w:rPr>
          <w:rFonts w:ascii="Times New Roman" w:eastAsia="Times New Roman" w:hAnsi="Times New Roman" w:cs="Times New Roman"/>
          <w:color w:val="000000"/>
          <w:sz w:val="28"/>
          <w:szCs w:val="28"/>
        </w:rPr>
        <w:softHyphen/>
        <w:t>-адигейлар ва нах-доғистонликлар киради.</w:t>
      </w:r>
      <w:r w:rsidRPr="00FF6C01">
        <w:rPr>
          <w:rFonts w:ascii="Times New Roman" w:eastAsia="Times New Roman" w:hAnsi="Times New Roman" w:cs="Times New Roman"/>
          <w:color w:val="000000"/>
          <w:sz w:val="28"/>
          <w:szCs w:val="28"/>
        </w:rPr>
        <w:br/>
        <w:t>Ҳиндоевропа тил оиласидан кейинги аҳоли сонига кўра энг кўп тарқалган тиллар оиласига сино-ти</w:t>
      </w:r>
      <w:r w:rsidRPr="00FF6C01">
        <w:rPr>
          <w:rFonts w:ascii="Times New Roman" w:eastAsia="Times New Roman" w:hAnsi="Times New Roman" w:cs="Times New Roman"/>
          <w:color w:val="000000"/>
          <w:sz w:val="28"/>
          <w:szCs w:val="28"/>
        </w:rPr>
        <w:softHyphen/>
        <w:t>бет тиллар оиласи киради. Бу тилда дунё аҳолисининг 23% и сўзлашади. Бу тил оиласи Шарқий, Марказий, Жанубий-</w:t>
      </w:r>
      <w:r w:rsidRPr="00FF6C01">
        <w:rPr>
          <w:rFonts w:ascii="Times New Roman" w:eastAsia="Times New Roman" w:hAnsi="Times New Roman" w:cs="Times New Roman"/>
          <w:color w:val="000000"/>
          <w:sz w:val="28"/>
          <w:szCs w:val="28"/>
        </w:rPr>
        <w:lastRenderedPageBreak/>
        <w:t>Шарқий Осиё аҳолиси ва Жанубий Осиёнинг шимолий минтақаларида яшовчи аҳолига мансуб. Турли олимлар хитой-тибет тиллар оиласини турли гуруҳларга бўлади. Баъзи бир таснифий бўлинишга кўра ушбу гуруҳга 13 та тиллар: хитой, ти</w:t>
      </w:r>
      <w:r w:rsidRPr="00FF6C01">
        <w:rPr>
          <w:rFonts w:ascii="Times New Roman" w:eastAsia="Times New Roman" w:hAnsi="Times New Roman" w:cs="Times New Roman"/>
          <w:color w:val="000000"/>
          <w:sz w:val="28"/>
          <w:szCs w:val="28"/>
        </w:rPr>
        <w:softHyphen/>
        <w:t>бе</w:t>
      </w:r>
      <w:r w:rsidRPr="00FF6C01">
        <w:rPr>
          <w:rFonts w:ascii="Times New Roman" w:eastAsia="Times New Roman" w:hAnsi="Times New Roman" w:cs="Times New Roman"/>
          <w:color w:val="000000"/>
          <w:sz w:val="28"/>
          <w:szCs w:val="28"/>
        </w:rPr>
        <w:softHyphen/>
        <w:t>т-бир</w:t>
      </w:r>
      <w:r w:rsidRPr="00FF6C01">
        <w:rPr>
          <w:rFonts w:ascii="Times New Roman" w:eastAsia="Times New Roman" w:hAnsi="Times New Roman" w:cs="Times New Roman"/>
          <w:color w:val="000000"/>
          <w:sz w:val="28"/>
          <w:szCs w:val="28"/>
        </w:rPr>
        <w:softHyphen/>
        <w:t>ма, качин, бо</w:t>
      </w:r>
      <w:r w:rsidRPr="00FF6C01">
        <w:rPr>
          <w:rFonts w:ascii="Times New Roman" w:eastAsia="Times New Roman" w:hAnsi="Times New Roman" w:cs="Times New Roman"/>
          <w:color w:val="000000"/>
          <w:sz w:val="28"/>
          <w:szCs w:val="28"/>
        </w:rPr>
        <w:softHyphen/>
        <w:t>до-га</w:t>
      </w:r>
      <w:r w:rsidRPr="00FF6C01">
        <w:rPr>
          <w:rFonts w:ascii="Times New Roman" w:eastAsia="Times New Roman" w:hAnsi="Times New Roman" w:cs="Times New Roman"/>
          <w:color w:val="000000"/>
          <w:sz w:val="28"/>
          <w:szCs w:val="28"/>
        </w:rPr>
        <w:softHyphen/>
        <w:t>ро, мид</w:t>
      </w:r>
      <w:r w:rsidRPr="00FF6C01">
        <w:rPr>
          <w:rFonts w:ascii="Times New Roman" w:eastAsia="Times New Roman" w:hAnsi="Times New Roman" w:cs="Times New Roman"/>
          <w:color w:val="000000"/>
          <w:sz w:val="28"/>
          <w:szCs w:val="28"/>
        </w:rPr>
        <w:softHyphen/>
        <w:t>жу, ди</w:t>
      </w:r>
      <w:r w:rsidRPr="00FF6C01">
        <w:rPr>
          <w:rFonts w:ascii="Times New Roman" w:eastAsia="Times New Roman" w:hAnsi="Times New Roman" w:cs="Times New Roman"/>
          <w:color w:val="000000"/>
          <w:sz w:val="28"/>
          <w:szCs w:val="28"/>
        </w:rPr>
        <w:softHyphen/>
        <w:t>га</w:t>
      </w:r>
      <w:r w:rsidRPr="00FF6C01">
        <w:rPr>
          <w:rFonts w:ascii="Times New Roman" w:eastAsia="Times New Roman" w:hAnsi="Times New Roman" w:cs="Times New Roman"/>
          <w:color w:val="000000"/>
          <w:sz w:val="28"/>
          <w:szCs w:val="28"/>
        </w:rPr>
        <w:softHyphen/>
        <w:t>ро, ми</w:t>
      </w:r>
      <w:r w:rsidRPr="00FF6C01">
        <w:rPr>
          <w:rFonts w:ascii="Times New Roman" w:eastAsia="Times New Roman" w:hAnsi="Times New Roman" w:cs="Times New Roman"/>
          <w:color w:val="000000"/>
          <w:sz w:val="28"/>
          <w:szCs w:val="28"/>
        </w:rPr>
        <w:softHyphen/>
        <w:t>ри, джи</w:t>
      </w:r>
      <w:r w:rsidRPr="00FF6C01">
        <w:rPr>
          <w:rFonts w:ascii="Times New Roman" w:eastAsia="Times New Roman" w:hAnsi="Times New Roman" w:cs="Times New Roman"/>
          <w:color w:val="000000"/>
          <w:sz w:val="28"/>
          <w:szCs w:val="28"/>
        </w:rPr>
        <w:softHyphen/>
        <w:t>мал, лепча, шимолий химолай, не</w:t>
      </w:r>
      <w:r w:rsidRPr="00FF6C01">
        <w:rPr>
          <w:rFonts w:ascii="Times New Roman" w:eastAsia="Times New Roman" w:hAnsi="Times New Roman" w:cs="Times New Roman"/>
          <w:color w:val="000000"/>
          <w:sz w:val="28"/>
          <w:szCs w:val="28"/>
        </w:rPr>
        <w:softHyphen/>
        <w:t>ва</w:t>
      </w:r>
      <w:r w:rsidRPr="00FF6C01">
        <w:rPr>
          <w:rFonts w:ascii="Times New Roman" w:eastAsia="Times New Roman" w:hAnsi="Times New Roman" w:cs="Times New Roman"/>
          <w:color w:val="000000"/>
          <w:sz w:val="28"/>
          <w:szCs w:val="28"/>
        </w:rPr>
        <w:softHyphen/>
        <w:t>ри, гу</w:t>
      </w:r>
      <w:r w:rsidRPr="00FF6C01">
        <w:rPr>
          <w:rFonts w:ascii="Times New Roman" w:eastAsia="Times New Roman" w:hAnsi="Times New Roman" w:cs="Times New Roman"/>
          <w:color w:val="000000"/>
          <w:sz w:val="28"/>
          <w:szCs w:val="28"/>
        </w:rPr>
        <w:softHyphen/>
        <w:t>рунг, шарқий ҳимолай тиллари киради.</w:t>
      </w:r>
      <w:r w:rsidRPr="00FF6C01">
        <w:rPr>
          <w:rFonts w:ascii="Times New Roman" w:eastAsia="Times New Roman" w:hAnsi="Times New Roman" w:cs="Times New Roman"/>
          <w:color w:val="000000"/>
          <w:sz w:val="28"/>
          <w:szCs w:val="28"/>
        </w:rPr>
        <w:br/>
        <w:t>Австроосиё тиллари оиласи (дунё аҳолисининг 1,6% и) Жанубий-Шарқий, Жанубий Осиёда яшайди ва 5 гуруҳга: мон-кхмер</w:t>
      </w:r>
      <w:r w:rsidRPr="00FF6C01">
        <w:rPr>
          <w:rFonts w:ascii="Times New Roman" w:eastAsia="Times New Roman" w:hAnsi="Times New Roman" w:cs="Times New Roman"/>
          <w:color w:val="000000"/>
          <w:sz w:val="28"/>
          <w:szCs w:val="28"/>
        </w:rPr>
        <w:softHyphen/>
        <w:t>с, ас</w:t>
      </w:r>
      <w:r w:rsidRPr="00FF6C01">
        <w:rPr>
          <w:rFonts w:ascii="Times New Roman" w:eastAsia="Times New Roman" w:hAnsi="Times New Roman" w:cs="Times New Roman"/>
          <w:color w:val="000000"/>
          <w:sz w:val="28"/>
          <w:szCs w:val="28"/>
        </w:rPr>
        <w:softHyphen/>
        <w:t>лий, ни</w:t>
      </w:r>
      <w:r w:rsidRPr="00FF6C01">
        <w:rPr>
          <w:rFonts w:ascii="Times New Roman" w:eastAsia="Times New Roman" w:hAnsi="Times New Roman" w:cs="Times New Roman"/>
          <w:color w:val="000000"/>
          <w:sz w:val="28"/>
          <w:szCs w:val="28"/>
        </w:rPr>
        <w:softHyphen/>
        <w:t>ко</w:t>
      </w:r>
      <w:r w:rsidRPr="00FF6C01">
        <w:rPr>
          <w:rFonts w:ascii="Times New Roman" w:eastAsia="Times New Roman" w:hAnsi="Times New Roman" w:cs="Times New Roman"/>
          <w:color w:val="000000"/>
          <w:sz w:val="28"/>
          <w:szCs w:val="28"/>
        </w:rPr>
        <w:softHyphen/>
        <w:t>бар, кха</w:t>
      </w:r>
      <w:r w:rsidRPr="00FF6C01">
        <w:rPr>
          <w:rFonts w:ascii="Times New Roman" w:eastAsia="Times New Roman" w:hAnsi="Times New Roman" w:cs="Times New Roman"/>
          <w:color w:val="000000"/>
          <w:sz w:val="28"/>
          <w:szCs w:val="28"/>
        </w:rPr>
        <w:softHyphen/>
        <w:t>си, мун</w:t>
      </w:r>
      <w:r w:rsidRPr="00FF6C01">
        <w:rPr>
          <w:rFonts w:ascii="Times New Roman" w:eastAsia="Times New Roman" w:hAnsi="Times New Roman" w:cs="Times New Roman"/>
          <w:color w:val="000000"/>
          <w:sz w:val="28"/>
          <w:szCs w:val="28"/>
        </w:rPr>
        <w:softHyphen/>
        <w:t>да тилларига бўлинади..</w:t>
      </w:r>
      <w:r w:rsidRPr="00FF6C01">
        <w:rPr>
          <w:rFonts w:ascii="Times New Roman" w:eastAsia="Times New Roman" w:hAnsi="Times New Roman" w:cs="Times New Roman"/>
          <w:color w:val="000000"/>
          <w:sz w:val="28"/>
          <w:szCs w:val="28"/>
        </w:rPr>
        <w:br/>
        <w:t>Ммяо-яо тиллари оиласига кирувчи аҳолининг (дунё аҳолисининг 0,2% и) тарқалиш худуди жуда ҳам тор бўлиб, Шарқий Осиёнинг жанубий районлари ва Жанубий-Шарқий Осиёнинг шимолидаги халқлар орасида ёйилган бўлиб, мяо ва яо деган тилларга бўлинади.</w:t>
      </w:r>
      <w:r w:rsidRPr="00FF6C01">
        <w:rPr>
          <w:rFonts w:ascii="Times New Roman" w:eastAsia="Times New Roman" w:hAnsi="Times New Roman" w:cs="Times New Roman"/>
          <w:color w:val="000000"/>
          <w:sz w:val="28"/>
          <w:szCs w:val="28"/>
        </w:rPr>
        <w:br/>
      </w:r>
      <w:r w:rsidRPr="00FF6C01">
        <w:rPr>
          <w:rFonts w:ascii="Times New Roman" w:eastAsia="Times New Roman" w:hAnsi="Times New Roman" w:cs="Times New Roman"/>
          <w:color w:val="000000"/>
          <w:sz w:val="28"/>
          <w:szCs w:val="28"/>
        </w:rPr>
        <w:br/>
        <w:t>Жанубий-шарқий Осиёда па</w:t>
      </w:r>
      <w:r w:rsidRPr="00FF6C01">
        <w:rPr>
          <w:rFonts w:ascii="Times New Roman" w:eastAsia="Times New Roman" w:hAnsi="Times New Roman" w:cs="Times New Roman"/>
          <w:color w:val="000000"/>
          <w:sz w:val="28"/>
          <w:szCs w:val="28"/>
        </w:rPr>
        <w:softHyphen/>
        <w:t>ра</w:t>
      </w:r>
      <w:r w:rsidRPr="00FF6C01">
        <w:rPr>
          <w:rFonts w:ascii="Times New Roman" w:eastAsia="Times New Roman" w:hAnsi="Times New Roman" w:cs="Times New Roman"/>
          <w:color w:val="000000"/>
          <w:sz w:val="28"/>
          <w:szCs w:val="28"/>
        </w:rPr>
        <w:softHyphen/>
        <w:t>тай тиллари оиласига кирувчи халқлар(дунё аҳолисининг 1,4% и) яшайди. Айрим таснифлашларга кўра ушбу оила 6 гуруҳ тиллар: тай, ким-суй</w:t>
      </w:r>
      <w:r w:rsidRPr="00FF6C01">
        <w:rPr>
          <w:rFonts w:ascii="Times New Roman" w:eastAsia="Times New Roman" w:hAnsi="Times New Roman" w:cs="Times New Roman"/>
          <w:color w:val="000000"/>
          <w:sz w:val="28"/>
          <w:szCs w:val="28"/>
        </w:rPr>
        <w:softHyphen/>
        <w:t>с, онг-бе, ли, лак</w:t>
      </w:r>
      <w:r w:rsidRPr="00FF6C01">
        <w:rPr>
          <w:rFonts w:ascii="Times New Roman" w:eastAsia="Times New Roman" w:hAnsi="Times New Roman" w:cs="Times New Roman"/>
          <w:color w:val="000000"/>
          <w:sz w:val="28"/>
          <w:szCs w:val="28"/>
        </w:rPr>
        <w:softHyphen/>
        <w:t>к, гэ</w:t>
      </w:r>
      <w:r w:rsidRPr="00FF6C01">
        <w:rPr>
          <w:rFonts w:ascii="Times New Roman" w:eastAsia="Times New Roman" w:hAnsi="Times New Roman" w:cs="Times New Roman"/>
          <w:color w:val="000000"/>
          <w:sz w:val="28"/>
          <w:szCs w:val="28"/>
        </w:rPr>
        <w:softHyphen/>
        <w:t>лаолардан иборат.</w:t>
      </w:r>
      <w:r w:rsidRPr="00FF6C01">
        <w:rPr>
          <w:rFonts w:ascii="Times New Roman" w:eastAsia="Times New Roman" w:hAnsi="Times New Roman" w:cs="Times New Roman"/>
          <w:color w:val="000000"/>
          <w:sz w:val="28"/>
          <w:szCs w:val="28"/>
        </w:rPr>
        <w:br/>
        <w:t>Жанубий-Шарқий Осиёда, Океа</w:t>
      </w:r>
      <w:r w:rsidRPr="00FF6C01">
        <w:rPr>
          <w:rFonts w:ascii="Times New Roman" w:eastAsia="Times New Roman" w:hAnsi="Times New Roman" w:cs="Times New Roman"/>
          <w:color w:val="000000"/>
          <w:sz w:val="28"/>
          <w:szCs w:val="28"/>
        </w:rPr>
        <w:softHyphen/>
        <w:t>нияда ва Тай</w:t>
      </w:r>
      <w:r w:rsidRPr="00FF6C01">
        <w:rPr>
          <w:rFonts w:ascii="Times New Roman" w:eastAsia="Times New Roman" w:hAnsi="Times New Roman" w:cs="Times New Roman"/>
          <w:color w:val="000000"/>
          <w:sz w:val="28"/>
          <w:szCs w:val="28"/>
        </w:rPr>
        <w:softHyphen/>
        <w:t>ва</w:t>
      </w:r>
      <w:r w:rsidRPr="00FF6C01">
        <w:rPr>
          <w:rFonts w:ascii="Times New Roman" w:eastAsia="Times New Roman" w:hAnsi="Times New Roman" w:cs="Times New Roman"/>
          <w:color w:val="000000"/>
          <w:sz w:val="28"/>
          <w:szCs w:val="28"/>
        </w:rPr>
        <w:softHyphen/>
        <w:t>нда авс</w:t>
      </w:r>
      <w:r w:rsidRPr="00FF6C01">
        <w:rPr>
          <w:rFonts w:ascii="Times New Roman" w:eastAsia="Times New Roman" w:hAnsi="Times New Roman" w:cs="Times New Roman"/>
          <w:color w:val="000000"/>
          <w:sz w:val="28"/>
          <w:szCs w:val="28"/>
        </w:rPr>
        <w:softHyphen/>
        <w:t>тро</w:t>
      </w:r>
      <w:r w:rsidRPr="00FF6C01">
        <w:rPr>
          <w:rFonts w:ascii="Times New Roman" w:eastAsia="Times New Roman" w:hAnsi="Times New Roman" w:cs="Times New Roman"/>
          <w:color w:val="000000"/>
          <w:sz w:val="28"/>
          <w:szCs w:val="28"/>
        </w:rPr>
        <w:softHyphen/>
        <w:t>не</w:t>
      </w:r>
      <w:r w:rsidRPr="00FF6C01">
        <w:rPr>
          <w:rFonts w:ascii="Times New Roman" w:eastAsia="Times New Roman" w:hAnsi="Times New Roman" w:cs="Times New Roman"/>
          <w:color w:val="000000"/>
          <w:sz w:val="28"/>
          <w:szCs w:val="28"/>
        </w:rPr>
        <w:softHyphen/>
        <w:t>зия тиллари оиласига кирувчи халқлар яшайди (дунё аҳолисининг 5% и). Дунё халқларини замонавий классификациясига кўра ушбу оила 6 гуруҳга: ғарбий</w:t>
      </w:r>
      <w:r w:rsidRPr="00FF6C01">
        <w:rPr>
          <w:rFonts w:ascii="Times New Roman" w:eastAsia="Times New Roman" w:hAnsi="Times New Roman" w:cs="Times New Roman"/>
          <w:color w:val="000000"/>
          <w:sz w:val="28"/>
          <w:szCs w:val="28"/>
        </w:rPr>
        <w:softHyphen/>
        <w:t xml:space="preserve"> авс</w:t>
      </w:r>
      <w:r w:rsidRPr="00FF6C01">
        <w:rPr>
          <w:rFonts w:ascii="Times New Roman" w:eastAsia="Times New Roman" w:hAnsi="Times New Roman" w:cs="Times New Roman"/>
          <w:color w:val="000000"/>
          <w:sz w:val="28"/>
          <w:szCs w:val="28"/>
        </w:rPr>
        <w:softHyphen/>
        <w:t>тро</w:t>
      </w:r>
      <w:r w:rsidRPr="00FF6C01">
        <w:rPr>
          <w:rFonts w:ascii="Times New Roman" w:eastAsia="Times New Roman" w:hAnsi="Times New Roman" w:cs="Times New Roman"/>
          <w:color w:val="000000"/>
          <w:sz w:val="28"/>
          <w:szCs w:val="28"/>
        </w:rPr>
        <w:softHyphen/>
        <w:t>не</w:t>
      </w:r>
      <w:r w:rsidRPr="00FF6C01">
        <w:rPr>
          <w:rFonts w:ascii="Times New Roman" w:eastAsia="Times New Roman" w:hAnsi="Times New Roman" w:cs="Times New Roman"/>
          <w:color w:val="000000"/>
          <w:sz w:val="28"/>
          <w:szCs w:val="28"/>
        </w:rPr>
        <w:softHyphen/>
        <w:t>зий, шарқий авс</w:t>
      </w:r>
      <w:r w:rsidRPr="00FF6C01">
        <w:rPr>
          <w:rFonts w:ascii="Times New Roman" w:eastAsia="Times New Roman" w:hAnsi="Times New Roman" w:cs="Times New Roman"/>
          <w:color w:val="000000"/>
          <w:sz w:val="28"/>
          <w:szCs w:val="28"/>
        </w:rPr>
        <w:softHyphen/>
        <w:t>тро</w:t>
      </w:r>
      <w:r w:rsidRPr="00FF6C01">
        <w:rPr>
          <w:rFonts w:ascii="Times New Roman" w:eastAsia="Times New Roman" w:hAnsi="Times New Roman" w:cs="Times New Roman"/>
          <w:color w:val="000000"/>
          <w:sz w:val="28"/>
          <w:szCs w:val="28"/>
        </w:rPr>
        <w:softHyphen/>
        <w:t>не</w:t>
      </w:r>
      <w:r w:rsidRPr="00FF6C01">
        <w:rPr>
          <w:rFonts w:ascii="Times New Roman" w:eastAsia="Times New Roman" w:hAnsi="Times New Roman" w:cs="Times New Roman"/>
          <w:color w:val="000000"/>
          <w:sz w:val="28"/>
          <w:szCs w:val="28"/>
        </w:rPr>
        <w:softHyphen/>
        <w:t>зий, ата</w:t>
      </w:r>
      <w:r w:rsidRPr="00FF6C01">
        <w:rPr>
          <w:rFonts w:ascii="Times New Roman" w:eastAsia="Times New Roman" w:hAnsi="Times New Roman" w:cs="Times New Roman"/>
          <w:color w:val="000000"/>
          <w:sz w:val="28"/>
          <w:szCs w:val="28"/>
        </w:rPr>
        <w:softHyphen/>
        <w:t>ял, цоу, пай</w:t>
      </w:r>
      <w:r w:rsidRPr="00FF6C01">
        <w:rPr>
          <w:rFonts w:ascii="Times New Roman" w:eastAsia="Times New Roman" w:hAnsi="Times New Roman" w:cs="Times New Roman"/>
          <w:color w:val="000000"/>
          <w:sz w:val="28"/>
          <w:szCs w:val="28"/>
        </w:rPr>
        <w:softHyphen/>
        <w:t>ван (охирги 3 таси Тайвандаги камсонли гуруҳ ҳисобланади) тилларига бўлинади.</w:t>
      </w:r>
      <w:r w:rsidRPr="00FF6C01">
        <w:rPr>
          <w:rFonts w:ascii="Times New Roman" w:eastAsia="Times New Roman" w:hAnsi="Times New Roman" w:cs="Times New Roman"/>
          <w:color w:val="000000"/>
          <w:sz w:val="28"/>
          <w:szCs w:val="28"/>
        </w:rPr>
        <w:br/>
        <w:t>Ав</w:t>
      </w:r>
      <w:r w:rsidRPr="00FF6C01">
        <w:rPr>
          <w:rFonts w:ascii="Times New Roman" w:eastAsia="Times New Roman" w:hAnsi="Times New Roman" w:cs="Times New Roman"/>
          <w:color w:val="000000"/>
          <w:sz w:val="28"/>
          <w:szCs w:val="28"/>
        </w:rPr>
        <w:softHyphen/>
        <w:t>ст</w:t>
      </w:r>
      <w:r w:rsidRPr="00FF6C01">
        <w:rPr>
          <w:rFonts w:ascii="Times New Roman" w:eastAsia="Times New Roman" w:hAnsi="Times New Roman" w:cs="Times New Roman"/>
          <w:color w:val="000000"/>
          <w:sz w:val="28"/>
          <w:szCs w:val="28"/>
        </w:rPr>
        <w:softHyphen/>
        <w:t>ра</w:t>
      </w:r>
      <w:r w:rsidRPr="00FF6C01">
        <w:rPr>
          <w:rFonts w:ascii="Times New Roman" w:eastAsia="Times New Roman" w:hAnsi="Times New Roman" w:cs="Times New Roman"/>
          <w:color w:val="000000"/>
          <w:sz w:val="28"/>
          <w:szCs w:val="28"/>
        </w:rPr>
        <w:softHyphen/>
        <w:t>лия тиллари оиласи Австралия қитъасида сақланиб қолган камсонли халқларни бирлаштиради. Ушбу тил оиласи 22 гуруҳга бўлинади.</w:t>
      </w:r>
      <w:r w:rsidRPr="00FF6C01">
        <w:rPr>
          <w:rFonts w:ascii="Times New Roman" w:eastAsia="Times New Roman" w:hAnsi="Times New Roman" w:cs="Times New Roman"/>
          <w:color w:val="000000"/>
          <w:sz w:val="28"/>
          <w:szCs w:val="28"/>
        </w:rPr>
        <w:br/>
        <w:t>Анд</w:t>
      </w:r>
      <w:r w:rsidRPr="00FF6C01">
        <w:rPr>
          <w:rFonts w:ascii="Times New Roman" w:eastAsia="Times New Roman" w:hAnsi="Times New Roman" w:cs="Times New Roman"/>
          <w:color w:val="000000"/>
          <w:sz w:val="28"/>
          <w:szCs w:val="28"/>
        </w:rPr>
        <w:softHyphen/>
        <w:t xml:space="preserve"> тиллар оиласи (дунё аҳолисининг 0,3% и) – ҳиндуларнинг энг йирик оиласи ҳисобланади. Чунки бу тилда Америка ҳиндуларининг энг йирик қабилаларидан бири – кечуа қабиласи гаплашади. Ушбу тил оиласи атрофида Анд тоғи атрофида яшовчи халқлар киради ва 6 гуруҳ: ура</w:t>
      </w:r>
      <w:r w:rsidRPr="00FF6C01">
        <w:rPr>
          <w:rFonts w:ascii="Times New Roman" w:eastAsia="Times New Roman" w:hAnsi="Times New Roman" w:cs="Times New Roman"/>
          <w:color w:val="000000"/>
          <w:sz w:val="28"/>
          <w:szCs w:val="28"/>
        </w:rPr>
        <w:softHyphen/>
        <w:t>ри</w:t>
      </w:r>
      <w:r w:rsidRPr="00FF6C01">
        <w:rPr>
          <w:rFonts w:ascii="Times New Roman" w:eastAsia="Times New Roman" w:hAnsi="Times New Roman" w:cs="Times New Roman"/>
          <w:color w:val="000000"/>
          <w:sz w:val="28"/>
          <w:szCs w:val="28"/>
        </w:rPr>
        <w:softHyphen/>
        <w:t>на-вао</w:t>
      </w:r>
      <w:r w:rsidRPr="00FF6C01">
        <w:rPr>
          <w:rFonts w:ascii="Times New Roman" w:eastAsia="Times New Roman" w:hAnsi="Times New Roman" w:cs="Times New Roman"/>
          <w:color w:val="000000"/>
          <w:sz w:val="28"/>
          <w:szCs w:val="28"/>
        </w:rPr>
        <w:softHyphen/>
        <w:t>ра</w:t>
      </w:r>
      <w:r w:rsidRPr="00FF6C01">
        <w:rPr>
          <w:rFonts w:ascii="Times New Roman" w:eastAsia="Times New Roman" w:hAnsi="Times New Roman" w:cs="Times New Roman"/>
          <w:color w:val="000000"/>
          <w:sz w:val="28"/>
          <w:szCs w:val="28"/>
        </w:rPr>
        <w:softHyphen/>
        <w:t>ни, кау</w:t>
      </w:r>
      <w:r w:rsidRPr="00FF6C01">
        <w:rPr>
          <w:rFonts w:ascii="Times New Roman" w:eastAsia="Times New Roman" w:hAnsi="Times New Roman" w:cs="Times New Roman"/>
          <w:color w:val="000000"/>
          <w:sz w:val="28"/>
          <w:szCs w:val="28"/>
        </w:rPr>
        <w:softHyphen/>
        <w:t>а</w:t>
      </w:r>
      <w:r w:rsidRPr="00FF6C01">
        <w:rPr>
          <w:rFonts w:ascii="Times New Roman" w:eastAsia="Times New Roman" w:hAnsi="Times New Roman" w:cs="Times New Roman"/>
          <w:color w:val="000000"/>
          <w:sz w:val="28"/>
          <w:szCs w:val="28"/>
        </w:rPr>
        <w:softHyphen/>
        <w:t>па</w:t>
      </w:r>
      <w:r w:rsidRPr="00FF6C01">
        <w:rPr>
          <w:rFonts w:ascii="Times New Roman" w:eastAsia="Times New Roman" w:hAnsi="Times New Roman" w:cs="Times New Roman"/>
          <w:color w:val="000000"/>
          <w:sz w:val="28"/>
          <w:szCs w:val="28"/>
        </w:rPr>
        <w:softHyphen/>
        <w:t>на-са</w:t>
      </w:r>
      <w:r w:rsidRPr="00FF6C01">
        <w:rPr>
          <w:rFonts w:ascii="Times New Roman" w:eastAsia="Times New Roman" w:hAnsi="Times New Roman" w:cs="Times New Roman"/>
          <w:color w:val="000000"/>
          <w:sz w:val="28"/>
          <w:szCs w:val="28"/>
        </w:rPr>
        <w:softHyphen/>
        <w:t>па</w:t>
      </w:r>
      <w:r w:rsidRPr="00FF6C01">
        <w:rPr>
          <w:rFonts w:ascii="Times New Roman" w:eastAsia="Times New Roman" w:hAnsi="Times New Roman" w:cs="Times New Roman"/>
          <w:color w:val="000000"/>
          <w:sz w:val="28"/>
          <w:szCs w:val="28"/>
        </w:rPr>
        <w:softHyphen/>
        <w:t>ро, шимолий, кечуа, ай</w:t>
      </w:r>
      <w:r w:rsidRPr="00FF6C01">
        <w:rPr>
          <w:rFonts w:ascii="Times New Roman" w:eastAsia="Times New Roman" w:hAnsi="Times New Roman" w:cs="Times New Roman"/>
          <w:color w:val="000000"/>
          <w:sz w:val="28"/>
          <w:szCs w:val="28"/>
        </w:rPr>
        <w:softHyphen/>
        <w:t>ма</w:t>
      </w:r>
      <w:r w:rsidRPr="00FF6C01">
        <w:rPr>
          <w:rFonts w:ascii="Times New Roman" w:eastAsia="Times New Roman" w:hAnsi="Times New Roman" w:cs="Times New Roman"/>
          <w:color w:val="000000"/>
          <w:sz w:val="28"/>
          <w:szCs w:val="28"/>
        </w:rPr>
        <w:softHyphen/>
        <w:t>ра, жанубийга бўлинади.</w:t>
      </w:r>
      <w:r w:rsidRPr="00FF6C01">
        <w:rPr>
          <w:rFonts w:ascii="Times New Roman" w:eastAsia="Times New Roman" w:hAnsi="Times New Roman" w:cs="Times New Roman"/>
          <w:color w:val="000000"/>
          <w:sz w:val="28"/>
          <w:szCs w:val="28"/>
        </w:rPr>
        <w:br/>
        <w:t>Жаҳон халқлари тилларини классификациялаш борасида дунё тилшунослари томонидан қатор мулоҳазалар билдирилган бўлиб, бундай тарзда классификациялашни кенг илмий жамоатчилик томонидан тўла эътироф этилган қараш деб бўлмайди. Жумладан, ҳали ҳануз барча олимлар ҳам туркий, мўғул ва тунгус-манжур тилларини генетик умумийлигини тан олмайдилар. Корейс ва япон тилларини изоляциялашган тиллар деб ҳисобловчилар ҳам бор. Шунингдек Африка ва Америка халқлари тилларини таснифлаш борасида ҳам якуний умумий хулосага келинмаган.</w:t>
      </w:r>
      <w:r w:rsidRPr="00FF6C01">
        <w:rPr>
          <w:rFonts w:ascii="Times New Roman" w:eastAsia="Times New Roman" w:hAnsi="Times New Roman" w:cs="Times New Roman"/>
          <w:color w:val="000000"/>
          <w:sz w:val="28"/>
          <w:szCs w:val="28"/>
          <w:lang w:val="en-US"/>
        </w:rPr>
        <w:t> </w:t>
      </w:r>
      <w:r w:rsidRPr="00FF6C01">
        <w:rPr>
          <w:rFonts w:ascii="Times New Roman" w:eastAsia="Times New Roman" w:hAnsi="Times New Roman" w:cs="Times New Roman"/>
          <w:color w:val="000000"/>
          <w:sz w:val="28"/>
          <w:szCs w:val="28"/>
        </w:rPr>
        <w:br/>
      </w:r>
      <w:r w:rsidRPr="00FF6C01">
        <w:rPr>
          <w:rFonts w:ascii="Times New Roman" w:eastAsia="Times New Roman" w:hAnsi="Times New Roman" w:cs="Times New Roman"/>
          <w:color w:val="000000"/>
          <w:sz w:val="28"/>
          <w:szCs w:val="28"/>
        </w:rPr>
        <w:br/>
      </w:r>
    </w:p>
    <w:p w:rsidR="00F33825" w:rsidRPr="00F33825" w:rsidRDefault="00FF6C01" w:rsidP="00F33825">
      <w:pPr>
        <w:tabs>
          <w:tab w:val="left" w:pos="380"/>
        </w:tabs>
        <w:spacing w:after="0" w:line="240" w:lineRule="auto"/>
        <w:ind w:firstLine="380"/>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u w:val="single"/>
          <w:lang w:val="uz-Cyrl-UZ" w:eastAsia="ru-RU"/>
        </w:rPr>
        <w:t>3</w:t>
      </w:r>
      <w:r w:rsidR="00F33825">
        <w:rPr>
          <w:rFonts w:ascii="Times New Roman" w:eastAsia="Times New Roman" w:hAnsi="Times New Roman" w:cs="Times New Roman"/>
          <w:b/>
          <w:sz w:val="28"/>
          <w:szCs w:val="28"/>
          <w:u w:val="single"/>
          <w:lang w:val="uz-Cyrl-UZ" w:eastAsia="ru-RU"/>
        </w:rPr>
        <w:t>-МАВЗУ:</w:t>
      </w:r>
      <w:r w:rsidR="00F33825" w:rsidRPr="00F33825">
        <w:rPr>
          <w:rFonts w:ascii="Times New Roman" w:eastAsia="Times New Roman" w:hAnsi="Times New Roman" w:cs="Times New Roman"/>
          <w:b/>
          <w:sz w:val="28"/>
          <w:szCs w:val="28"/>
          <w:u w:val="single"/>
          <w:lang w:eastAsia="ru-RU"/>
        </w:rPr>
        <w:t>Австралия ва Океания хал</w:t>
      </w:r>
      <w:r w:rsidR="00F33825" w:rsidRPr="00F33825">
        <w:rPr>
          <w:rFonts w:ascii="Times New Roman" w:eastAsia="Times New Roman" w:hAnsi="Times New Roman" w:cs="Times New Roman"/>
          <w:b/>
          <w:sz w:val="28"/>
          <w:szCs w:val="28"/>
          <w:u w:val="single"/>
          <w:lang w:val="uz-Cyrl-UZ" w:eastAsia="ru-RU"/>
        </w:rPr>
        <w:t>қ</w:t>
      </w:r>
      <w:r w:rsidR="00F33825" w:rsidRPr="00F33825">
        <w:rPr>
          <w:rFonts w:ascii="Times New Roman" w:eastAsia="Times New Roman" w:hAnsi="Times New Roman" w:cs="Times New Roman"/>
          <w:b/>
          <w:sz w:val="28"/>
          <w:szCs w:val="28"/>
          <w:u w:val="single"/>
          <w:lang w:eastAsia="ru-RU"/>
        </w:rPr>
        <w:t>лари</w:t>
      </w:r>
      <w:r w:rsidR="00F33825" w:rsidRPr="00F33825">
        <w:rPr>
          <w:rFonts w:ascii="Times New Roman" w:eastAsia="Times New Roman" w:hAnsi="Times New Roman" w:cs="Times New Roman"/>
          <w:sz w:val="28"/>
          <w:szCs w:val="28"/>
          <w:lang w:eastAsia="ru-RU"/>
        </w:rPr>
        <w:t>.</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Австралия бешинчи ва охирга континент сифатида европаликлар томонидан очилган. Бу ер шарининг унча катта бўлмаган материга жойлашуви параллелга кўра 4100 км га яқин, меридиан бўйича эса 3.200 км. Континент майдони 7,686,810 км.2</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Австралия геологик қарашларга кўра эски континент. Бунга сабаб кайнозой эрасининг бу ердаги аҳамиятсиз ҳаракатлари баланд тоғларга </w:t>
      </w:r>
      <w:r w:rsidRPr="00F33825">
        <w:rPr>
          <w:rFonts w:ascii="Times New Roman" w:eastAsia="Times New Roman" w:hAnsi="Times New Roman" w:cs="Times New Roman"/>
          <w:sz w:val="28"/>
          <w:szCs w:val="28"/>
          <w:lang w:val="uz-Cyrl-UZ" w:eastAsia="ru-RU"/>
        </w:rPr>
        <w:lastRenderedPageBreak/>
        <w:t xml:space="preserve">туташувидир. Состюшка тоғнинг баланд чўққиси 2200 м денгиз сатҳидан. Европаликларнинг келишига қадар ишлар динго ва каламушлар инсонлар билан бир қаторда сутэмузувчиларнинг асосий плацентлари ҳисобланган. Кўчиб келганлар уларни ўзлари билан олиб юрганлар. 1978 йилгача аборигенлар Австралияга 40 минг йил муққаддам олишган деб ҳисоблашадиган бўлса, биринчи австралияликлар замонавий одам – неонтролнипи вакилларидандир. Ҳомо сапиенс – бироқ 1978 йилги маълумотларга кўра, аборигенлар қадимги ўтмишга бориб тақалади. Ғарбий Австралияга қарашли Мергисон дарёси чеккаларидан археологлар томонидан топилган етмишга яқин тош қуроллар, 100 йилга қайтишини кўрсатади. Агар бу тасдиқланса аборигенларнинг қадимги тарихи 60 минг йилга тегишлилигини кўрсатади. Фредери Роуз, Австралия аборигенлар 1981 ўзининг ҳудудди ва аҳолисига кўра 25 млн. дан 18 млн. Австралияда (1995 й). Континент кўп давлатлар этимологларини диққатини ўзига жалб қилиб келган. Дастлабки қизиқиш ер шари бошида бир қисми сифатида архаик тарзда сақланганлиги боис аҳолининг аънанавий хўжалик фаолияти, моддий маданияти ва турмуш тарзига бошланган. </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Австралия ва Океания халқлари ўзоқ йиллар европаликлар мустамлакасида бўлиб, 1960 йилдагина бу ерда кўчириш бошланган. </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b/>
          <w:sz w:val="28"/>
          <w:szCs w:val="28"/>
          <w:lang w:val="uz-Cyrl-UZ" w:eastAsia="ru-RU"/>
        </w:rPr>
        <w:t>Тарихий этнографик вилоятлар</w:t>
      </w:r>
      <w:r w:rsidRPr="00F33825">
        <w:rPr>
          <w:rFonts w:ascii="Times New Roman" w:eastAsia="Times New Roman" w:hAnsi="Times New Roman" w:cs="Times New Roman"/>
          <w:sz w:val="28"/>
          <w:szCs w:val="28"/>
          <w:lang w:val="uz-Cyrl-UZ" w:eastAsia="ru-RU"/>
        </w:rPr>
        <w:t>. Австралия ва Океания 4 тага бўлинади: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1. Австралия ва Тасмания.</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2. Мелонезияга Янги Гвинея архипелаги, Бисамара, Антркасто, Тробриан, архипелаг Луизиадо, Саломон ороллари, Санта – Крус, Янги Тибр, Янги Конд, Луайота, Фидси ва Ротуми киради.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3. Микранезия – Мариан, Мериналов ва Карол ороллари, Гилберт ороли, шунингдек, Онин ва Наур.</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4. Полинезия эса 3 гуруҳ ороллардан Тонго, Самоа, Уоллис, Хори, Туволу (илгари - Эмид) Томлай, Луса, Туба, Туамота, Маркиз, Гамби, Говай, Янги Зеландия. Ниуғ ва Пасхи ороллари. Бундай бўлиниш ҳар доим ҳам тарихий-маданий бирликка олиб келмайди. Полинезия ва унинг аҳолиси бўйича бу регион жуда катта бўлсада ундаги, антропологияси, хўжалиги моддий ва маънавий маданиятидаги баъзи бир элементлари билан ажралиб туради.</w:t>
      </w:r>
    </w:p>
    <w:p w:rsidR="00F33825" w:rsidRPr="00F33825" w:rsidRDefault="00F33825" w:rsidP="00F33825">
      <w:pPr>
        <w:tabs>
          <w:tab w:val="left" w:pos="380"/>
        </w:tabs>
        <w:spacing w:after="0" w:line="240" w:lineRule="auto"/>
        <w:ind w:firstLine="380"/>
        <w:jc w:val="center"/>
        <w:rPr>
          <w:rFonts w:ascii="Times New Roman" w:eastAsia="Times New Roman" w:hAnsi="Times New Roman" w:cs="Times New Roman"/>
          <w:b/>
          <w:sz w:val="28"/>
          <w:szCs w:val="28"/>
          <w:lang w:eastAsia="ru-RU"/>
        </w:rPr>
      </w:pPr>
      <w:r w:rsidRPr="00F33825">
        <w:rPr>
          <w:rFonts w:ascii="Times New Roman" w:eastAsia="Times New Roman" w:hAnsi="Times New Roman" w:cs="Times New Roman"/>
          <w:b/>
          <w:sz w:val="28"/>
          <w:szCs w:val="28"/>
          <w:lang w:val="uz-Cyrl-UZ" w:eastAsia="ru-RU"/>
        </w:rPr>
        <w:t>Австралия ва Океания халқлари этногенези.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Австралия континенти ичидаги биринчи кўчиш, имиграция шимолдан ва шимолий-ғарбий томондан 40 минг йилга яқин бошланиб, улар 3 йўлдан боришган. Биринчиси: Марказий Австралия орқали. Иккинчиси: Шарқда Катта тоғ тизмаси ва учинчиси эса Ғарбий қирғоққа паралелл равишда ўтган.</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Австралия оборигенлари ягона характерли турга мансуб. Уларнинг боши чўзинчоқ, қоши эса жуда бўртиб чиққан. Бўрни энли, тери ранги эса қора эмас, тўқ жигарранг, сочи ҳам тўқ жигарранг. Австралиянинг айрим қисмларида сочларини ранги оч болалар учрайди ва бора-бора уларнинг ранги ҳам тўқ бўлиб боради. Австралия оборигенларида юзи ва баданининг туси қалин бўлади. Барча мулоҳазаларга қараганда Австралияда миграция бирламчи бўлмаган. Айрим хулосаларга кўра оборигенлар аждодлари Австралияга муз даврида келган. Ушбу давр ўзининг интенсив </w:t>
      </w:r>
      <w:r w:rsidRPr="00F33825">
        <w:rPr>
          <w:rFonts w:ascii="Times New Roman" w:eastAsia="Times New Roman" w:hAnsi="Times New Roman" w:cs="Times New Roman"/>
          <w:sz w:val="28"/>
          <w:szCs w:val="28"/>
          <w:lang w:val="uz-Cyrl-UZ" w:eastAsia="ru-RU"/>
        </w:rPr>
        <w:lastRenderedPageBreak/>
        <w:t>ривожланишига тахминан 25 минг йил олдин эришган. Замонавий фан жанубий ва шимолий ярим шарда муз даврини таққослашга йўл қўймайди.  Агар ўша даврда денгиз сатҳи 60 м паст бўлган бўлса ҳозиргидан тахминга кўра, унда дастлабки аборигенларга ўз йўлида Жануби-Шарқий Осиёдан Австралия ва Янги Гвинеяга ўтиш чизиғини кесиш лозим бўлган. Дастлабки аҳолининг илк хўжалиги овчилик ва термачилик бўлган. Австралияликларнинг тош болталари тасманияликларникига нисбатан анча ривожланган бўлган. Янги Гвинеяга мигрантлар 30 минг йил олдин Жануби-Шарқий Осиёдан кириб келган. Улар ҳам австролиоидлар бўлган. Кейинроқ мигрантларнинг кучли турқини 10 минг йил олдин Янги Гвинеягача борган. Ва шу пайтда улар билан биргаликда илк силлиқланган болталар пайдо бўлган. Юқорида санаб ўтилган мигрантларнинг ҳаммасини Янги Гвинеяда папуаслар деб атаганлар. Улар шажара жиҳатидан ўзаро бир-бири билан боғлиқ бир неча папуас гуруҳлари тилларида гашлашадилар. Океания архипелагигача етиб борган янги миграция тўлқини бўндан 5 минг йил олдин балки ундан ҳам олдинроқ юз берган. Бу тил муносабатида австролонезия оиласига оид кўчишлар билан боғлиқ. Антропологик жиҳатдан, балки улар жанубий моголоидлар бўлган. Тахминларга кўра мигрантлар дастлаб кичик ҳудудда ўтроқлашган. Кўчманчиларнинг маданияти неолит типида эди. Улар деҳқончилик билан шуғулланар эди ва чўчқаларни кўпайтирар эдилар. Вақт ўтиши билан ушбу жамият Янги Гвинея районида, Бисмарк архипелагида, Саломон оролларининг шимоли-ғарбий қисмида, Янги Гебридда ва Янги Каледонияда парчаланди. Мигрантларнинг катта қисми маҳаллий аҳоли папуаслар билан аралашиб кетди. Янги Гебриднинг марказий қисмида истиқомат қилган жамиятдаги гуруҳлардан бири кўчиш пайтда кучли ассимилациядан омон қолган. Бундай шарқий океан этник ва лингвистик гуруҳ юзага келган. 4 минг йил олдин ушбу жамият парчаланди ва шарқий океанликлар Янги Гебрид оролининг шимолида, Саломон оролларининг жанубий – шарқий қисмида, Фиджи архипелагида жойлашди.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Олимларнинг тахминига кўра палинезияликлар Океаннинг кўплаб оролларига эрамизнинг бошида келиб жойлашганлар. Жойлашувнинг маркази Самоа ороллари бўлган. Кўчманчиларнинг тўлқини бу ердан Полинезиянинг ғарбий оролларига борар эди. Кейинги юз йиллар давомида турли ороллар аҳолиси ўртасида хўжалик – маданий муносабатлар узилмади, бу эса турли полинезия этносларининг маданий яқинлигини сақланишига олиб келди. Океания ва Полинезия оролларининг аҳолисини Жануби-Шарқий Осиёдан келиб чиққанлигини таъкидлашган олимлар. Ушбу гипотезани тарфдорлари В.Гумбольдб, Те Ранги Хироа, Р.Гейне-Гельдери эди. Бундан ташқари яна бир Норвегиялик тадқиқотчи этнограф Т. Хейердак полинезияликларнинг келиб чиқишини Америкадан деб айтади. Ушбу назария исбот қилиш мақсадида у 1947 йил ўзининг дастлабки денгиз экспедициясини ташкиллаштиради. </w:t>
      </w:r>
    </w:p>
    <w:p w:rsidR="00F33825" w:rsidRPr="00F33825" w:rsidRDefault="00F33825" w:rsidP="00F33825">
      <w:pPr>
        <w:tabs>
          <w:tab w:val="left" w:pos="380"/>
        </w:tabs>
        <w:spacing w:after="0" w:line="240" w:lineRule="auto"/>
        <w:ind w:firstLine="380"/>
        <w:jc w:val="center"/>
        <w:rPr>
          <w:rFonts w:ascii="Times New Roman" w:eastAsia="Times New Roman" w:hAnsi="Times New Roman" w:cs="Times New Roman"/>
          <w:b/>
          <w:sz w:val="28"/>
          <w:szCs w:val="28"/>
          <w:lang w:val="uz-Cyrl-UZ" w:eastAsia="ru-RU"/>
        </w:rPr>
      </w:pPr>
      <w:r w:rsidRPr="00F33825">
        <w:rPr>
          <w:rFonts w:ascii="Times New Roman" w:eastAsia="Times New Roman" w:hAnsi="Times New Roman" w:cs="Times New Roman"/>
          <w:b/>
          <w:sz w:val="28"/>
          <w:szCs w:val="28"/>
          <w:lang w:val="uz-Cyrl-UZ" w:eastAsia="ru-RU"/>
        </w:rPr>
        <w:t>Европаликлар Австралияда</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Европаликларнинг оборигенлар билан дастлабки алоқалари XVII асрга тегишли бўлса ҳам, уларнинг колониялари Австралияда 1788 йилда Порт – </w:t>
      </w:r>
      <w:r w:rsidRPr="00F33825">
        <w:rPr>
          <w:rFonts w:ascii="Times New Roman" w:eastAsia="Times New Roman" w:hAnsi="Times New Roman" w:cs="Times New Roman"/>
          <w:sz w:val="28"/>
          <w:szCs w:val="28"/>
          <w:lang w:val="uz-Cyrl-UZ" w:eastAsia="ru-RU"/>
        </w:rPr>
        <w:lastRenderedPageBreak/>
        <w:t>Джексонда (ҳозирги Сидней) ташкил топган. Австралия номи географик харитада илк бора 1606 йилда пайдо бўлган. XX асрнинг 60 – чи йилларидан бошлаб Океанияда бирин-кетин янги мустақил давлатлар пайдо бўла бошлаган. Ғарбий Самоа (1962 й), Науру (1968 й) топган. Фиджи (1979), Папуа – Янги Гвинея (1975), Важуату (1980).</w:t>
      </w:r>
    </w:p>
    <w:p w:rsidR="00F33825" w:rsidRPr="00F33825" w:rsidRDefault="00F33825" w:rsidP="00F33825">
      <w:pPr>
        <w:tabs>
          <w:tab w:val="left" w:pos="380"/>
        </w:tabs>
        <w:spacing w:after="0" w:line="240" w:lineRule="auto"/>
        <w:ind w:firstLine="380"/>
        <w:jc w:val="center"/>
        <w:rPr>
          <w:rFonts w:ascii="Times New Roman" w:eastAsia="Times New Roman" w:hAnsi="Times New Roman" w:cs="Times New Roman"/>
          <w:b/>
          <w:sz w:val="28"/>
          <w:szCs w:val="28"/>
          <w:u w:val="single"/>
          <w:lang w:val="uz-Cyrl-UZ" w:eastAsia="ru-RU"/>
        </w:rPr>
      </w:pPr>
      <w:r w:rsidRPr="00F33825">
        <w:rPr>
          <w:rFonts w:ascii="Times New Roman" w:eastAsia="Times New Roman" w:hAnsi="Times New Roman" w:cs="Times New Roman"/>
          <w:b/>
          <w:sz w:val="28"/>
          <w:szCs w:val="28"/>
          <w:u w:val="single"/>
          <w:lang w:val="uz-Cyrl-UZ" w:eastAsia="ru-RU"/>
        </w:rPr>
        <w:t>Австралия халқлари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Автохтон аҳоли. Австралияликларнингсиёсий тўғрироғи ижтимоий бирлиги уруғ ҳисобланган, локал гуруҳ эса 30-60 тагача эркак ва болалар ташкил топган. 10-15 локал гуруҳ ўзаро ижтимоий, хўжалик алоқаларини олиб борарди ва улар битта тилда яни бир-бирига тушунарли шевада гаплашишарди. Аборигенлар динго (австралиянинг ёввойи ити) ларини ушлаб, уларни дрессировка, яъни ўргатарди. Тадида ямса илдизларини ишлатарди.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Айрим аборигенлар соҳилдан тереда ёки коброкуртларини истеъмол қилишарди. Консервалат маҳсулотлар ҳам ишлатиларди. Янги Жанубий Уэльснинг шарқида гоҳида таомга богонг капалакларини қўшиб истеъмол қилар эдилар. Истъемол қилишдан олдин уларни дудлардилар. Қарағай дарахтининг ёш уруғини ҳомлигича истеъмол қилардилар. Пишган ёнғоқлардан эса нон пиширарди, улар бир неча ойлар сақланарди. Пальма дарахтининг ёнғоқларини чуқурга кўмардилар. Гоҳида тошбақа ва қушларни тухумларини сақлашарди. Марказий Австралияда эса кенгуру гўштини 2 кун қуритиб консерваларди. Австралия оборигенлари нафақат овчи, термачи балки балиқчилик билан ҳам шуғулланган. Аёлларнинг уй-рўзғор буюмлари дарахт, ёғоч ёки Квинсленде тропик ўрмон дарахтларининг баргларидан қилинган идиш косалар бўлган. Аёлларнинг ўзига хос сумкалари бўлиб, улар дарахт пўстлоғи ипак толадан тикиларди. Сумкада шахсий буюмлар билан биргаликда оилавий нарсалар ҳам олиб юрар эди.</w:t>
      </w:r>
    </w:p>
    <w:p w:rsidR="00F33825" w:rsidRPr="00F33825" w:rsidRDefault="00F33825" w:rsidP="00F33825">
      <w:pPr>
        <w:tabs>
          <w:tab w:val="left" w:pos="380"/>
        </w:tabs>
        <w:spacing w:after="0" w:line="240" w:lineRule="auto"/>
        <w:ind w:firstLine="380"/>
        <w:jc w:val="center"/>
        <w:rPr>
          <w:rFonts w:ascii="Times New Roman" w:eastAsia="Times New Roman" w:hAnsi="Times New Roman" w:cs="Times New Roman"/>
          <w:b/>
          <w:sz w:val="28"/>
          <w:szCs w:val="28"/>
          <w:lang w:val="uz-Cyrl-UZ" w:eastAsia="ru-RU"/>
        </w:rPr>
      </w:pPr>
      <w:r w:rsidRPr="00F33825">
        <w:rPr>
          <w:rFonts w:ascii="Times New Roman" w:eastAsia="Times New Roman" w:hAnsi="Times New Roman" w:cs="Times New Roman"/>
          <w:b/>
          <w:sz w:val="28"/>
          <w:szCs w:val="28"/>
          <w:lang w:val="uz-Cyrl-UZ" w:eastAsia="ru-RU"/>
        </w:rPr>
        <w:t>Турар жойи.</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Аборигенларнинг яшаш шароити турар жойларининг мустаҳкам ва доимий бўлишига зарурат туғдирмас эди. Иссиқ иқлим шароити Австралиянинг кўпгина вилоятларида аҳолини очиқ ҳавода яшаши учун қулай эди. Бу ерда аёллар нафақат озиқ-овқат маҳсулотларини топиш билан, балки болаларнинг бутун жавобгарлиги уларнинг зиммасида бўлган. Австралияликларда никоҳ жуфт бўлган. Уларда оила асосан бир кулбада яшовчи эркак, унинг хотини (гоҳида 4 – та хотини) ва болалари бўлган. Австралияликларда аёллар 9 ёшидан никоҳга кирган то вафот этгунича. Никоҳ қонунларига кўра аёлларнинг ўртача 4 та эри бўлган, бундан ташқари вақтинчалик ёки яширинча алоқалари ҳам бўлган. Австралия аборигенлари орасида яшаган, улар атроф-муҳит, ҳайвонот ва ўсимлик дунёси борсидаги билимларининг аниқлигига ҳайратланарди. Уларнинг диний билимлари мифлар кўринишида бўлган. Ва ушбу тассавурлар авлоддан-авлодга ўтиб борган. Булар кўпчилиги фантастика эди. Тотемизм австралияликларнинг диний кўриниши сифатида яхши ўрганилган. </w:t>
      </w:r>
    </w:p>
    <w:p w:rsidR="00F33825" w:rsidRPr="00F33825" w:rsidRDefault="00F33825" w:rsidP="00F33825">
      <w:pPr>
        <w:tabs>
          <w:tab w:val="left" w:pos="380"/>
        </w:tabs>
        <w:spacing w:after="0" w:line="240" w:lineRule="auto"/>
        <w:ind w:firstLine="380"/>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Англоавстралияликлар. “Дастлабки флот” Сиднейга 1788 йил етиб борган. Англиядан бор йўғи 1000 кишига яқин одам келган, шулардан 700 таси асир </w:t>
      </w:r>
      <w:r w:rsidRPr="00F33825">
        <w:rPr>
          <w:rFonts w:ascii="Times New Roman" w:eastAsia="Times New Roman" w:hAnsi="Times New Roman" w:cs="Times New Roman"/>
          <w:sz w:val="28"/>
          <w:szCs w:val="28"/>
          <w:lang w:val="uz-Cyrl-UZ" w:eastAsia="ru-RU"/>
        </w:rPr>
        <w:lastRenderedPageBreak/>
        <w:t>эди. Бу даврда Англияда ўлимга асосан ўғирлик билан шуғилланган одамларни маҳкум қилганлар. Кўп вазиятларда эса бошқа мамлакатларга сургун қилар эдилар. 1815 йилга келиб Жанубий Уэльс метрополияларини юнг билан таъминларди. Ерларни қўй подалари билан оккупация қилиш оборигенларни катастропик оқибатларга олиб келди. Тез орада қўйлар ва халтали ҳайвонларни яйлов учун кураши бошланиб кетди.</w:t>
      </w:r>
    </w:p>
    <w:p w:rsidR="00BF7A95" w:rsidRDefault="00F166C8" w:rsidP="00F166C8">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4</w:t>
      </w:r>
      <w:r w:rsidR="00BF7A95">
        <w:rPr>
          <w:rFonts w:ascii="Times New Roman" w:eastAsia="Times New Roman" w:hAnsi="Times New Roman" w:cs="Times New Roman"/>
          <w:b/>
          <w:sz w:val="28"/>
          <w:szCs w:val="28"/>
          <w:lang w:val="uz-Cyrl-UZ" w:eastAsia="ru-RU"/>
        </w:rPr>
        <w:t>-МАВЗУ:</w:t>
      </w:r>
      <w:r>
        <w:rPr>
          <w:rFonts w:ascii="Times New Roman" w:eastAsia="Times New Roman" w:hAnsi="Times New Roman" w:cs="Times New Roman"/>
          <w:b/>
          <w:sz w:val="28"/>
          <w:szCs w:val="28"/>
          <w:lang w:val="uz-Cyrl-UZ" w:eastAsia="ru-RU"/>
        </w:rPr>
        <w:t>ПОЛЕНЕЙЗИЯ, МЕЛАНЕЙЗИЯ, МИКРОНЕЙЗИЯ,ЯНГИ ЗЕЛЛАНДИЯ, ЯНГИ ГВИНЕЯ ХАЛҚЛАРИ ЭТНОЛОЛОГИЯСИ.</w:t>
      </w:r>
    </w:p>
    <w:p w:rsidR="00F33825" w:rsidRPr="00F33825" w:rsidRDefault="00F33825" w:rsidP="00F166C8">
      <w:pPr>
        <w:tabs>
          <w:tab w:val="left" w:pos="380"/>
        </w:tabs>
        <w:spacing w:after="0" w:line="240" w:lineRule="auto"/>
        <w:ind w:firstLine="851"/>
        <w:rPr>
          <w:rFonts w:ascii="Times New Roman" w:eastAsia="Times New Roman" w:hAnsi="Times New Roman" w:cs="Times New Roman"/>
          <w:b/>
          <w:sz w:val="28"/>
          <w:szCs w:val="28"/>
          <w:lang w:val="uz-Cyrl-UZ" w:eastAsia="ru-RU"/>
        </w:rPr>
      </w:pPr>
      <w:r w:rsidRPr="00F33825">
        <w:rPr>
          <w:rFonts w:ascii="Times New Roman" w:eastAsia="Times New Roman" w:hAnsi="Times New Roman" w:cs="Times New Roman"/>
          <w:b/>
          <w:sz w:val="28"/>
          <w:szCs w:val="28"/>
          <w:lang w:val="uz-Cyrl-UZ" w:eastAsia="ru-RU"/>
        </w:rPr>
        <w:t>Папуас халқлари (Янги Гвинея)</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Янги Гвинея ороли ҳозирда 2 қисмига бўлинади: Навқирон Папуа-Янги Гвинея давлатининг шарқий ҳудуди ва Ғарбий. 4 млн аниқроқ аҳолининг 9/10 папуаслар ташкил қилади. Этнографлар орол аҳолисини 700 га яқин этносларга бўладилар. Энг йирик тил оиласи бу трансянгигвинея бўлиб, унда 85 % аҳоли ва 7 % папуас аҳолиси торичелли типларида гаплашишади. Энг йирик этнослар: энга 250 минг, чимбу 220, камоно 110 минг кишини ташкил этади. Антропологик жиҳатдан Янги Гвинеянинг туб австролоид аҳолиси оролнинг ном жиҳатидан мансуб этно-лингвистик гуруҳ билан 2 асосий турга бўладилар: папуас ва миланезия 2 тур учун ҳам баданнинг қоралиги характерлидир, сочлари жингалак, лаблари қалин, бурунлар энли, аммо папуас туридаги вакиллар юзларининг ингичкалиги, бурунларининг қарчигайлиги билан ажралиб туради. Хўжалик фаолиятида папуасларнинг катта қисми австралияликлардан фарқли ўлароқ мотига деҳқончилиги шуғилланганлар. Улар тароямс, батат банан, шакарқамиш, кокос ва саго пальмаси нон дарахтини етиштирар эдилар. Ҳозирда Европа маданияти кенг ривожланган. (картошка, картошка дарахти, дукакли ўсимликлар). </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Анъанавий қуроллар болта, ингичка курак, қозиқ бўлган. Уй ҳайвонларидан папуаслар чўчқа, товуқ ва итларни кўпайтириш билан шуғилланган. овчиликда пайза, камонлардан фойдаланишган. Улар ёввойи чўчқаларни падуар, майда қушлар, кускус, эчкимар, илонларни овлар эдилар. Балиқчилик нисбатан кам ривожланган. Ҳунармандчилик деҳқончиликдан ажралмаган. Асосий уй-рўзғор буюмлари дарахт ва тошдан қўлда ясалар эди. Ҳозирга қадар папуаслар ўзлари қайиқ, меҳнат қуролларининг бир қисмини кийим ва уй-рўзғор буюмларини ясайдилар. Кўриб турганимиздек, папуасларнинг хўжалиги қўл деҳқончилигидир. Папуас қишлоқларининг кўпчилиги 100-150 кишидан иборат. 100 кишилик қишлоқлар камдан-кам учрайди. Эркаклар уйлари сақланиб қолган. Турар жойлари қозиқоёқли. Уй поллари бамбук дарахтидан дарахт пўстлоқларидан қилинган. Томлари пальма дарахти барглари билан қопланган, доирасимон шаклда. Янги Гвинеянинг анъанавий турар жойлари бугунги кунгача сақланиб қолган. </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Папуас эркакларининг анъанавий кийимлари уриб ишланган дарахт пўстлоғидан тайёрланган боғич бўлиб, уни тос сон бўйлаб бир неча марта айлантириб оёқ орасидан тушириб қўйишган. Аёллар кийими ўт ёки ўсимлик толаларидан тайёрланган юбка булган. Тақинчоқларни папуасларда асосан </w:t>
      </w:r>
      <w:r w:rsidRPr="00F33825">
        <w:rPr>
          <w:rFonts w:ascii="Times New Roman" w:eastAsia="Times New Roman" w:hAnsi="Times New Roman" w:cs="Times New Roman"/>
          <w:sz w:val="28"/>
          <w:szCs w:val="28"/>
          <w:lang w:val="uz-Cyrl-UZ" w:eastAsia="ru-RU"/>
        </w:rPr>
        <w:lastRenderedPageBreak/>
        <w:t xml:space="preserve">эркаклар тақиб юришган. Бу билакузук маржон, ўзига хос зирак, бурунга тақиладиган тақинчоқлар эди. Миклухо – Маклай ўзининг кундаликларида ёзишича, у бўш консерва идишидан зирак ясаган ва шундан сўнг ушбу зирак турига кўплаб буюртма тушган. Татуироока ва бананни бўяш ҳам безак турига кирган. аёлларда безак ва тақинчоқлар кўп учраган. Таомлар оддий асосан ўсимликлардан тайёрланган. Гўшт кам истеъмол қилинган. Таомни очиқ оловда тайёрлаганлар. Оловни ишқалаш йўли билан қўлга киритадилар. Тузни кулдан олишган. Папуасларнинг жамияти ўзгача мураккаб бўлган, бошқа анъанавий (герман, славян) қабилаларникига ўхшамас эди. Улар яъни папуасларда қабила йўлбошчилари бўлмаган. Улар фақатгина тил бирлиги ва маданияти билан боғлиқ эди. Уларда патриархал уруғ мавжуд эди. Бир неча уруғ фратрияга бирлашган. Папуас уруғи жамоа билан узвий боғланган. Роро қабиласида уруғнинг ҳар бир қисми ўзининг эркак уйларига эга. Папуасларда жамоа 3 асосий гуруҳга бўлинган. </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1 – уруғчилик жамоаси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2 – итороген жамоа (гетяра – енгилтак аёл) бундай жамоада хўжалик йирик оилалар билан олиб борилади. </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3 – Қўшничилик жамоаси – бу европаликлар билан алоқа қилиш натижасида вужудга келган. Битта жамоада туғилган одамлар бир-бирлари билан қон-қариндошлик жиҳатидан боғланган. Улар бир-бирларига мурожаат қилганларида қуйидаги атамаларни ишлатадилар: “ака-ука”, “опа”, “ота”, “она”, “ўғил”, “қиз”, “буви”, “невара”. Масалан, Вабаг районидаги Копен қишлоғида Редогам исмли папуас 13 та аёлга нисбатан “она” сўзини, 10 та аёлга “опа” 18 та эркакка нисбатан “ака” сўзини ишлатган. Папуасларнинг анъанавий эътиқодлари турли ҳил, айрим қабилаларда тотемизм сақланиб қолган. Магия кенг тарқалган. Миссионерларни фаолияти туфайли папуаслар христианликка ўта бошлаган.</w:t>
      </w:r>
    </w:p>
    <w:p w:rsidR="00F33825" w:rsidRPr="00F33825" w:rsidRDefault="00F33825" w:rsidP="00F33825">
      <w:pPr>
        <w:tabs>
          <w:tab w:val="left" w:pos="380"/>
        </w:tabs>
        <w:spacing w:after="0" w:line="240" w:lineRule="auto"/>
        <w:ind w:firstLine="851"/>
        <w:jc w:val="center"/>
        <w:rPr>
          <w:rFonts w:ascii="Times New Roman" w:eastAsia="Times New Roman" w:hAnsi="Times New Roman" w:cs="Times New Roman"/>
          <w:b/>
          <w:sz w:val="28"/>
          <w:szCs w:val="28"/>
          <w:lang w:eastAsia="ru-RU"/>
        </w:rPr>
      </w:pPr>
      <w:r w:rsidRPr="00F33825">
        <w:rPr>
          <w:rFonts w:ascii="Times New Roman" w:eastAsia="Times New Roman" w:hAnsi="Times New Roman" w:cs="Times New Roman"/>
          <w:b/>
          <w:sz w:val="28"/>
          <w:szCs w:val="28"/>
          <w:lang w:val="uz-Cyrl-UZ" w:eastAsia="ru-RU"/>
        </w:rPr>
        <w:t>Миланезия халқлари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Миланезияда 200 дан ортиқ этнослар истиқомат қилади. Янги Гвенеядаги каби тил жиҳатидан улар 2 гуруҳга бўлинадилар: австронезия ва папуас тилида гаплашувчи халқлар. Дастлабкиси 6 млн. кишини ташкил этса, папуаслар 70 минг кишидан иборат. Антропологик жиҳатдан миланезияликлар нинг катта қисмида танасининг ранги қора, лаблари қалин, бурунлари энли, сочлари бир ҳил жингалак юзлари ўртача энли. Миланезияликларнинг қўл деҳқончилиги асосий етиштириладиган маҳсулотлари: емс, таро, кокос, пальма, банан, нон дарахти ва бошқалар. Асосий экини какос пальмаси. Иккинчи асосий соҳаси денгиз балиқчилигидир. Миланезияда бу соҳа билан фақат эркаклар шуғилланадилар. Европаликлар келгунига қадар уч ҳил ҳайвон мавжуд эди: чўчқа, ит, товуқ. Ҳозирда эса йирик шоҳли қорамол, қўй ва эчки бор.</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Ҳунармандчилик. Ўсимлик толаларидан сумка, сават, тўшамалар тўқишган. Тикувчилик Санта Круз оролидан ўзга Миланезия аҳолисига маълум эмас эди. Кулолчилик суст ривожланган, у билан фақатгина аёллар шуғилланишган. Колонизацияга қадар Меланезияда металлургияни билишмас эди. Асбоблар,  қурол – аслаҳаларни ҳайвон тишларидан, </w:t>
      </w:r>
      <w:r w:rsidRPr="00F33825">
        <w:rPr>
          <w:rFonts w:ascii="Times New Roman" w:eastAsia="Times New Roman" w:hAnsi="Times New Roman" w:cs="Times New Roman"/>
          <w:sz w:val="28"/>
          <w:szCs w:val="28"/>
          <w:lang w:val="uz-Cyrl-UZ" w:eastAsia="ru-RU"/>
        </w:rPr>
        <w:lastRenderedPageBreak/>
        <w:t xml:space="preserve">суякларидан, дарахт ва бамбукдан тайёрлардилар. Асосий қуроли тош болта бўлиб, у силлиқланган ёғочли ушлагичи мавжуд. Асосий жанг қуроли – памица. Бундан ташқари найза ўқ-ёй, жанг болта, ханжар қўлланар эди. Миланезиликларнинг уйлари тўғри бурчакли. Тўшама сифатида банан, пальма ва пандус баргларидан фойдаланадилар. Деворлар бамбук, ўтлар, тахталардан киминор гоҳида эса умуман деворлар бўлмаган, уларнинг ўрнига ёғоч устунлар бўлган. Улар ҳаракат воситаси сифатида қайиқлардан фойдаланадилар. Миланезияликлар кийимлари кам бўлган ёки умуман бўлмаган, асосан боғичлар юбкалар. Миланезиянинг айрим жойларида анъанавий тақинчоқлар ҳам мавжуд (билакузук, зирак, маржон) бу ерда ҳам уларни асосан эркаклар ишлатадилар. Гўшт кам ишлатилган аммо аборигенлар балиқни тез-тез истеъмол қилиб туришган. Балиқ гўшти асосан ер печларида пиширилган. Миланезияда савдо айрибошлаш яхши ривожланган эди. Пул ролини силиқланган бўйра ва чиғаноқлар бажарар эди. Айрим жойларда она уруғи ўрнига патриархал уруғ пайдо бўлган. Ҳозирда аҳолининг катта қисмини христианлашган. Миланезияликларнинг анъанавий эътиқоди мукаммал куч “манага” ишонч бўлиб қолаверди. Фольлори диний эмас, унда маданий қаҳрамонлар тилга олинади. миланезиянинг анъанавий тасвирий санъати яхши сақланган. Мусиқа санъати яхши ривожланган. </w:t>
      </w:r>
    </w:p>
    <w:p w:rsidR="00F33825" w:rsidRPr="00F33825" w:rsidRDefault="00F33825" w:rsidP="00F33825">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F33825">
        <w:rPr>
          <w:rFonts w:ascii="Times New Roman" w:eastAsia="Times New Roman" w:hAnsi="Times New Roman" w:cs="Times New Roman"/>
          <w:b/>
          <w:sz w:val="28"/>
          <w:szCs w:val="28"/>
          <w:lang w:val="uz-Cyrl-UZ" w:eastAsia="ru-RU"/>
        </w:rPr>
        <w:t>Янги Капедония ва Луайоте ороллари халқлари.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Франция томонидан мустамлакага айлантирилган Янги Каледония сургун ҳудудга айланди. Яъни сургун қилинганларнинг барчаси Янги Каледонияга келтирилган. Кўпчилик қулоқлар сургун муддати тугаганидан сўнг ҳам ушбу оролда қолганлар. Плантация ва конларда ишлаш учун ўтган асрнинг 90 йилларида Осиё мамлакатларидан ишчиларни, хизматчиларни олиб келадилар. Осиё ва Европадан кўчиб келганларни сонига қарамай, бу ернинг туб аҳолиси 2/5 ташкил этади. Антропологик жиҳатдан улар австролоид ирқига мансуб. деҳқончиликда сунъий суғориш кенг қўлланилган. Турар жойлари доира шаклида бўлган. Фиджи халқлари. Охирги юз йиллар мобайнида Фиджи архипелагининг этномаданий қиёфаси тубдан ўзгарди. Аҳолиси 600 мингдан ортиқ. 1874 йилга келиб Фиджи архипелаги Буюк Британиянинг мустамлакасига айланади. Европаликлар бу ерда плантациялар ҳосил қилдилар. Шакарқамиш ишлаб чиқаришни йўлга қўйдилар. Хўжаликда фиджиликларнинг асосий экини кокос пальмаси эди.Улар ҳамон доирасимон кулбаларда яшайдилар. 1970 йилга келиб Фиджи ўз мустақиллигини қўлга киритди.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Полинезия халқлари.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Полинезия халқларининг антропологик типига тананинг қоралиги, баланд бўй, жингалак сочлар, қалин тукли, юзи ўртача анча энли бурун хос. Полинезия тиллари австронезия оиласининг шарқий океан гуруҳи океан тармоғига киради. 40 яқин полинезия халқлари мавжуд. кўп сонли этнослардан; маори – зоо минга яқин самоа – 222, тонга – 94, гавайяликлар – 120, таитяликлар – 82.</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F33825">
        <w:rPr>
          <w:rFonts w:ascii="Times New Roman" w:eastAsia="Times New Roman" w:hAnsi="Times New Roman" w:cs="Times New Roman"/>
          <w:sz w:val="28"/>
          <w:szCs w:val="28"/>
          <w:lang w:val="uz-Cyrl-UZ" w:eastAsia="ru-RU"/>
        </w:rPr>
        <w:lastRenderedPageBreak/>
        <w:t>Океаниянинг майдони 4 нуқта билан чегараланган. Тинч океани харитасида у 62 млн. кв.км. эгаллайди. Қуруқлик яъни ороллармайдони 1.232 минг кв.км. (яъни океан майдонидан 50 марта кам.)</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1. Янги Зеландия – 265 минг км</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2. Гонга архипелаги 150</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3. Қадимги мустақил Ғарбий Самоа, бу ерда 150 минг киши истиқомат қилади, шундан: 90% самоаликлар, 9% метислар, немец ва Янги Зеландия ҳам мавжуд.</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4. Мустақил Тувалу давлати.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b/>
          <w:i/>
          <w:sz w:val="28"/>
          <w:szCs w:val="28"/>
          <w:u w:val="single"/>
          <w:lang w:val="uz-Cyrl-UZ" w:eastAsia="ru-RU"/>
        </w:rPr>
        <w:t xml:space="preserve">Хўжалиги </w:t>
      </w:r>
      <w:r w:rsidRPr="00F33825">
        <w:rPr>
          <w:rFonts w:ascii="Times New Roman" w:eastAsia="Times New Roman" w:hAnsi="Times New Roman" w:cs="Times New Roman"/>
          <w:sz w:val="28"/>
          <w:szCs w:val="28"/>
          <w:lang w:val="uz-Cyrl-UZ" w:eastAsia="ru-RU"/>
        </w:rPr>
        <w:t xml:space="preserve">Полинезияликларнинг асосий хўжалиги бу қўл деҳқончилиги ва балиқчилик бўлган. Асосий экинлари какос пальмаси, нон дарахти, банан, таро, янс, батаб, қовоқ, кабачки. Қуроллари ёғоч қозиқ, ҳозирда эса темир белкурак. Уй ҳайвонлари: ит, чўчқа, товуқ. Ҳозирда эса бошқа ҳайвонлар ҳам пайдо бўлган. Янги Зеландияда эса хўжаликнинг асосий тармоғи қўйчиликдир. Полинезияликлар ҳаётида асосий ролни балиқчилар эгаллайди. Улар яхши ҳунармандлардир. Улар турли-туман маҳсулотларни ишлаб чиқарадилар. Дарахтдан ҳар ҳил буюмлар, сумка тўшамалар тўқийдилар. Тикувчилик умуман мавжуд эмас, кулолчилик ривожланмаган. Улар метални ҳам билишмаган. Улар ажойиб денгиз сузувчилари бўлган. Ҳозирга қадар полинезияликлар асосан қишлоқларда яшайдилар. Анъанавий уйлари устун кўринишига эга тўғри тўртбурчак ёки овал шаклида. Уй деворлари асосан барглар тўқилган. Ҳозирги кунда кўпчилик полинезияликлар европа услубидаги уйларда яшайдилар. Кийимлари асосан боғичдан иборат, юбка ҳам мавжуд. Кийимларни тикишда ўсимлик толалари ўт, қуш терилари ва парларидан фойдаланадилар. Улар севимли безаклари бу гул тақишдир. Ижтимоий қатлами жуда чуқур илдиз отган. Барча архипелагларда уруғ йўлбошчилари мавжуд эди. Элита қатлам эса (ариклар, арийлар, алинлар). Машҳур оилаларни оролларда энг яхши ерлари бўлган. Жамиятнинг асосий бўғини бу патриархал оила эди. XIX асрнинг бошларига келиб бир қатор полинезия халқларида илк синфий давлатлар вужудга кела бошлаган (гавайяликларда, таитияликларда, тонгаликларда). Аммо аввалги ижтимоий тузум ҳам сақланиб қолган. Миланезиядаги каби, уларда ҳам “мана” мавжуд эди. Ҳозирда аҳолининг кўпчилиги христианлашган. Полинезияликлар анча билимли халқ эди. Уларда ўзига хос 4-5 йиллик мактаб таълими мавжуд бўлган. Пасха ороли аҳолиси ўзининг ёзувларини кашф этган. Мусиқа ва тасвирий санъат яхши ривожланган эди. </w:t>
      </w:r>
    </w:p>
    <w:p w:rsidR="00F33825" w:rsidRPr="00F33825" w:rsidRDefault="00F33825" w:rsidP="00F33825">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p>
    <w:p w:rsidR="00F33825" w:rsidRPr="00F33825" w:rsidRDefault="00F33825" w:rsidP="00F33825">
      <w:pPr>
        <w:tabs>
          <w:tab w:val="left" w:pos="380"/>
        </w:tabs>
        <w:spacing w:after="0" w:line="240" w:lineRule="auto"/>
        <w:ind w:firstLine="851"/>
        <w:jc w:val="center"/>
        <w:rPr>
          <w:rFonts w:ascii="Times New Roman" w:eastAsia="Times New Roman" w:hAnsi="Times New Roman" w:cs="Times New Roman"/>
          <w:b/>
          <w:sz w:val="28"/>
          <w:szCs w:val="28"/>
          <w:lang w:eastAsia="ru-RU"/>
        </w:rPr>
      </w:pPr>
      <w:r w:rsidRPr="00F33825">
        <w:rPr>
          <w:rFonts w:ascii="Times New Roman" w:eastAsia="Times New Roman" w:hAnsi="Times New Roman" w:cs="Times New Roman"/>
          <w:b/>
          <w:sz w:val="28"/>
          <w:szCs w:val="28"/>
          <w:lang w:val="uz-Cyrl-UZ" w:eastAsia="ru-RU"/>
        </w:rPr>
        <w:t>Микронезия халқлари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Микронезиянинг барча халқлари австронезия оиласи тилларида гаплашадилар. Ғарбда эса ғарбий австронезия, шарқда шарқий австронезия тармоқлари тарқалган. Ғарбий австронезия тилларида Микронезияда иккита халқ гаплашади – чаморро (73 минг) ва белау ёки полау (15 минг). Океан тармоғига тегишли бошқа халқлар орасида тунгар ёки гилбертулар (64 минг), </w:t>
      </w:r>
      <w:r w:rsidRPr="00F33825">
        <w:rPr>
          <w:rFonts w:ascii="Times New Roman" w:eastAsia="Times New Roman" w:hAnsi="Times New Roman" w:cs="Times New Roman"/>
          <w:sz w:val="28"/>
          <w:szCs w:val="28"/>
          <w:lang w:val="uz-Cyrl-UZ" w:eastAsia="ru-RU"/>
        </w:rPr>
        <w:lastRenderedPageBreak/>
        <w:t>трук (35 минг) маршалик (25 минг) понаплар (25 минг) кўпчиликни ташкил этади.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         Аввал айтиб ўтилганидек Ғарбий ва Шарқий Микронезия аҳолиси бир-бирларидан нафақат тил, балки маданий муносабатларда ҳам фарқ қиладилар. Улар ирқий қиёфа жиҳатидан ҳам фарқ қиладилар. Агар Шарқий Микронезия архипелагларида Полинезия ва Миланезия ирқий типларини кузатсак, Ғарбий Микронезияда эса Жанубий Осиё ирқий элементлари кузатилади.</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             Европаликлар билан илк алоқалар даврида Микронезия аҳолиси деҳқончилик ва балиқчилик билан шуғиланади. Деҳқончилик ғарбий микронезияда кўпроқ ривожланган. Чаморро – океаниянинг ягона шоли етиштирадиган халқидир. Ғарбий Микронезияда ямс, таро, банан, кокос пальмаси, нон дарахти, шакарқамиш етиштирилган. Ерга ёғоч ёки тош мотигаси билан ишлов берилар эди. Шарқий Микронезияда кўпроқ балиқчилик билан шуғилланишган. Овчилик Микронезияда суст ривожланган. Уй ҳайвонларидан ит ва чўчқа маълум бўлган. Ҳунармандчилик жиҳатидан ҳам ғарбий ва шарқий Микронезия қарқ қилган. Ғарбда кулолчилик билан шуғилланишган, шарқда эса тикувчилик станогида ишлай билганлар. </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          Мариан, Палау, Яп оролларида уйлар тош устун ёки қозиқ оёқларда турган. Девор ва томлар пальма баргларидан қилинган. Каролин, Маршалл ва Гилберт оролларида турар жойлар тўртбурчак шаклда деворсиз кўтарилган. Ғоҳида бой хонадонлар тош пойдевордан</w:t>
      </w:r>
      <w:r w:rsidRPr="00F33825">
        <w:rPr>
          <w:rFonts w:ascii="Times New Roman" w:eastAsia="Times New Roman" w:hAnsi="Times New Roman" w:cs="Times New Roman"/>
          <w:b/>
          <w:sz w:val="28"/>
          <w:szCs w:val="28"/>
          <w:lang w:val="uz-Cyrl-UZ" w:eastAsia="ru-RU"/>
        </w:rPr>
        <w:t xml:space="preserve"> </w:t>
      </w:r>
      <w:r w:rsidRPr="00F33825">
        <w:rPr>
          <w:rFonts w:ascii="Times New Roman" w:eastAsia="Times New Roman" w:hAnsi="Times New Roman" w:cs="Times New Roman"/>
          <w:sz w:val="28"/>
          <w:szCs w:val="28"/>
          <w:lang w:val="uz-Cyrl-UZ" w:eastAsia="ru-RU"/>
        </w:rPr>
        <w:t xml:space="preserve">қилинган. Ҳаракат воситаси сифатида қайиқдан фойдаланишган. </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Кийим деярли бир турда бўлган, эркаклар боғичларда, аёллар ўт ёки барглардан юбкаларда юришган. Айрим жойларда кийим умуман мавжуд эмас эди. Таомда балиқ, ўзлари етиштирган ўсимликлар, гоҳида товуқ ва ит гўштларини ҳам ишлатганлар.</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b/>
          <w:sz w:val="28"/>
          <w:szCs w:val="28"/>
          <w:lang w:val="uz-Cyrl-UZ" w:eastAsia="ru-RU"/>
        </w:rPr>
        <w:t>Жамият тузуми</w:t>
      </w:r>
      <w:r w:rsidRPr="00F33825">
        <w:rPr>
          <w:rFonts w:ascii="Times New Roman" w:eastAsia="Times New Roman" w:hAnsi="Times New Roman" w:cs="Times New Roman"/>
          <w:sz w:val="28"/>
          <w:szCs w:val="28"/>
          <w:lang w:val="uz-Cyrl-UZ" w:eastAsia="ru-RU"/>
        </w:rPr>
        <w:t>: ибтидоий жамоа шаклида бўлиб аҳоли табақага бўлинган. Айрим оролларда она уруғи ҳукмрон бўлган. Палау, Яп оролларида эркак ва аёллар иттифоқлари мавжуд эди. Никоҳ жуфт никоҳдан иборат бўлган. Асосан катта оилалар жамият бўғинини ташкил этган.</w:t>
      </w:r>
    </w:p>
    <w:p w:rsidR="00F33825" w:rsidRPr="00F33825" w:rsidRDefault="00F33825" w:rsidP="00F33825">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F33825">
        <w:rPr>
          <w:rFonts w:ascii="Times New Roman" w:eastAsia="Times New Roman" w:hAnsi="Times New Roman" w:cs="Times New Roman"/>
          <w:sz w:val="28"/>
          <w:szCs w:val="28"/>
          <w:lang w:val="uz-Cyrl-UZ" w:eastAsia="ru-RU"/>
        </w:rPr>
        <w:t xml:space="preserve">  Айрим ороллари ўртасида айрибошлаш жонланган, бу эса пулнинг пайдо бўлишига олиб келди: мунчоқ, маржон, чиғаноқлар. Айрибошлашда тош дисклар катта мавқега эришди. Яп оролларида у умумий эквивалент ҳисобланган. Микронезиянинг анъанавий дини кам ўрганилган. Бу ерда аждодлар, ўликларга сиғинишган, руҳларга ишонч, шомонликни айрим айрим кўринишлари мавжуд эди. Микронезия фольклори полинезиялик ва миланезияликлар орасидаги ҳолатда бўлган. Миф қаҳрамонлари тўғрисидаги айтишлар кенг тарқалган.</w:t>
      </w:r>
    </w:p>
    <w:p w:rsidR="00B95624" w:rsidRDefault="00B95624" w:rsidP="00F33825">
      <w:pPr>
        <w:spacing w:after="0" w:line="240" w:lineRule="auto"/>
        <w:ind w:firstLine="851"/>
        <w:rPr>
          <w:rFonts w:ascii="Times New Roman" w:eastAsia="Times New Roman" w:hAnsi="Times New Roman" w:cs="Times New Roman"/>
          <w:sz w:val="24"/>
          <w:szCs w:val="24"/>
          <w:lang w:val="uz-Cyrl-UZ" w:eastAsia="ru-RU"/>
        </w:rPr>
      </w:pPr>
    </w:p>
    <w:p w:rsidR="00B95624" w:rsidRPr="00B95624" w:rsidRDefault="00B95624" w:rsidP="00B95624">
      <w:pPr>
        <w:tabs>
          <w:tab w:val="left" w:pos="380"/>
        </w:tabs>
        <w:ind w:firstLine="851"/>
        <w:jc w:val="center"/>
        <w:rPr>
          <w:rFonts w:ascii="Times New Roman" w:eastAsia="Times New Roman" w:hAnsi="Times New Roman" w:cs="Times New Roman"/>
          <w:b/>
          <w:sz w:val="26"/>
          <w:szCs w:val="26"/>
          <w:lang w:val="uz-Cyrl-UZ" w:eastAsia="ru-RU"/>
        </w:rPr>
      </w:pPr>
      <w:r w:rsidRPr="00B95624">
        <w:rPr>
          <w:rFonts w:ascii="Times New Roman" w:eastAsia="Times New Roman" w:hAnsi="Times New Roman" w:cs="Times New Roman"/>
          <w:b/>
          <w:sz w:val="24"/>
          <w:szCs w:val="24"/>
          <w:lang w:val="uz-Cyrl-UZ" w:eastAsia="ru-RU"/>
        </w:rPr>
        <w:t>5-МАВЗУ</w:t>
      </w:r>
      <w:r>
        <w:rPr>
          <w:rFonts w:ascii="Times New Roman" w:eastAsia="Times New Roman" w:hAnsi="Times New Roman" w:cs="Times New Roman"/>
          <w:b/>
          <w:sz w:val="24"/>
          <w:szCs w:val="24"/>
          <w:lang w:val="uz-Cyrl-UZ" w:eastAsia="ru-RU"/>
        </w:rPr>
        <w:t>:</w:t>
      </w:r>
      <w:r w:rsidRPr="00B95624">
        <w:rPr>
          <w:rFonts w:ascii="Times New Roman" w:eastAsia="Times New Roman" w:hAnsi="Times New Roman" w:cs="Times New Roman"/>
          <w:b/>
          <w:sz w:val="26"/>
          <w:szCs w:val="26"/>
          <w:lang w:val="uz-Cyrl-UZ" w:eastAsia="ru-RU"/>
        </w:rPr>
        <w:t xml:space="preserve"> Осиё халқлари.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Осиё улкан қитъа бўлиб, унинг иқлим – табиати ва аҳолиси ҳам ҳилма – ҳилдир. Осиё антропоген ҳудуд ҳисобланиб, қитьада инсоннинг вужудга келиши ва шаклланиши жараёнлари бўлган. Айнан Осиёда барча дунё динлари вужудга келиб </w:t>
      </w:r>
      <w:r w:rsidRPr="00B95624">
        <w:rPr>
          <w:rFonts w:ascii="Times New Roman" w:eastAsia="Times New Roman" w:hAnsi="Times New Roman" w:cs="Times New Roman"/>
          <w:sz w:val="26"/>
          <w:szCs w:val="26"/>
          <w:lang w:val="uz-Cyrl-UZ" w:eastAsia="ru-RU"/>
        </w:rPr>
        <w:lastRenderedPageBreak/>
        <w:t xml:space="preserve">сўнг бошқа қитъаларга ҳам тарқалган. Осиёни этнологик жиҳатдан бешта қисмга: Ғарбий (Олд), Жанубий, Жанубий-Шарқий, Шарқий ва Шимолий (Сибирь) тарихий маданий – гуруҳларига бўлинади. Географик жиҳатдан қитъанинг 70% дан ортиқ ҳудуди тоғлардан иборат. Дунёдаги энг баланд тоғлар, ёки саккиз минг метрдан ошиқ чўққилар (Жамолунгма ҳам) Осиёда жойлашган. Унга субтропик ҳудудлар билан бир қаторда мўтадил иқлими ҳамда дашт, чўллар ҳам мавжуд. Қитъа флора ва фаунанинг кўплаб турлари ватанидир. Йирик дарёлар Фрот, Дажла, Ҳинд, Ганга, Брахмапутра, Меконг, Хуанхе, Янцзиларнинг бўлиши унда ишлаб чиқариш хўжалигининг эрта ривожланиши имкониятини берган. Ҳозирги Осиёда дунё халқларининг ярмидан ортиғи яшайди. Аҳоли энг зич жойлашган ҳудудлар юқорида номлари зикр этилган дарёлар воҳаларидир. Табиий иқлим шароитидаги ҳилма-ҳиллик этник таркибнинг, тил ва ирқий классификациялардаги мураккабликни таъминлайди. Энг қадимги одам қолдиқлари питекантропнинг ёши 1 млн. йил билан белгиланади.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Осиёнинг субтропик тоғолди ҳудудларида бундан 10-11 минг йил илгари дастлабки ўсимлик ва ҳайвон турлари хонакилаштирилган, маданийлаштирилган. Хусусан Олд Осиёда: ёввойи буғдой, икки қаторли арпа, нўхот ва бошқалар. Ҳайвонлардан: ёввойи эчки, муфлон (қўй) тўнғиз, тур, ва бошқалар хонакилаштирилган. Бу эса мил. авв. 8 – 5 минг йилликлардаёқ энг қадимги деҳқончилик ва чорвачиликка асос бўлади. мил. авв. 4 – 3 минг йилликларда энг қадимги давлатлар Шумерда вужудга келади. шундан сўнг илмга асосланган деҳқончилив, боғдорчилик, тўқимачилик, ёзув, пул вужудга келади. тез орада Осиёда бошқа давлатлар: Элам, Моҳенджо- доро, Хараппа ташкил топади. Мил. авв. 2 – 1 минг йилликларда  шарқий ва жанубий – шарқий Осиёда давлатлар пайдо бўлади.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   Чўл, дашт, тоғ олдт ҳудудларида аҳоли қадим замонларда комплекс хўжалик: термчилик, овчилик, чорвачилик шуғулланиб келган. Мил. авв 2 минг йиллик охирларида ҳудудда чорвачилик кенг тус олган. Мил. авв. 1 минг йиллик бошларида чорвадорлар гуруҳи ижтимоий – иқтисодий ва табиий иқлим шароитига қараб кўчманчи ва ярим кўчманчиларга ажрала боради.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   Айни пайтда давлатлар вужудга келган ҳудудлар чегараларида овчи – балиқлар ва ибтидоий термчилар гуруҳлари истиқомат қилишган. Жануби – шарқий Осиёнинг айрим худудларида ҳозирга қадар балиқчилик ва термчилик билан шуғулланадиган аҳоли гуруҳлари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   Осиёда турли географик тарихий, ижтимоий сабаблар туфайли мураккаб этник жараёнлар кечган. Минглаб йиллар давомида бу ҳудудда миграциялар, урушлар, демографик портлашлар туфайли этносларнинг аралашуви кўлами ва турлари мислсиз тарзда бўлган. Тиллар, динлар, хўжаликлар ва бошқа маданий қадриятлар алмашганлигини кузатамиз. Осиёда барча ирқ вакиллари учрасада асоаий кўпчилик монголоид ва европоидлардир. ирқлар чегараларида турли ирқий типлар вужудга келгани ҳам табиийдир.</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ab/>
        <w:t xml:space="preserve">Осиёнинг тиллари ҳам мураккаб ҳудудда йирик юзлаб миллион аҳоли гаплашадиган тиллар қаторида майда ёки камёб тилли этнослар ҳам учрайди. Айни мураккаблик хўжалик – маданий типларга ҳам таълуқлидир. Қитъада овчилар, балиқчилар, мотига деҳқончилиги, кўчманчи ва ярим кўчманчи чорвадорлар, омоч, плуг деҳқончилигини ҳам учратамиз. Осиёда Тараққий этган мамлакатлар билан бир қаторда кўплаб камбағал мустақил тараққиётга ўтганига кўп бўлмагам мамлакатлар ҳам мавжуд.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lastRenderedPageBreak/>
        <w:t xml:space="preserve">      </w:t>
      </w:r>
      <w:r w:rsidRPr="00B95624">
        <w:rPr>
          <w:rFonts w:ascii="Times New Roman" w:eastAsia="Times New Roman" w:hAnsi="Times New Roman" w:cs="Times New Roman"/>
          <w:b/>
          <w:sz w:val="26"/>
          <w:szCs w:val="26"/>
          <w:lang w:val="uz-Cyrl-UZ" w:eastAsia="ru-RU"/>
        </w:rPr>
        <w:t>Ғарбий (Олд) Осиё халқлари:</w:t>
      </w:r>
    </w:p>
    <w:p w:rsidR="00B95624" w:rsidRPr="00B95624" w:rsidRDefault="00B95624" w:rsidP="00B95624">
      <w:pPr>
        <w:tabs>
          <w:tab w:val="left" w:pos="380"/>
        </w:tabs>
        <w:spacing w:after="0" w:line="240" w:lineRule="auto"/>
        <w:ind w:firstLine="709"/>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Унга кичик Осиё ва Арабистон яримороли, Ўртаер денгизининг шарқий соҳиллари, Месопотамия ва ўрта шарқ (Эрон ҳамда Афғанистон) аҳолиси киради. аҳолиси 170 млн киши. Мамлакатлар: Афғанистон, Бахрайн, Исроил, Иордания, Ироқ, Эрон, Яман, Қатар, Кипр, Қувайт, Ливан, Бирлашган Араб Амрликлари, уммон, Саудия Арабистони, Сурия, Туркия киради.</w:t>
      </w:r>
    </w:p>
    <w:p w:rsidR="00B95624" w:rsidRPr="00B95624" w:rsidRDefault="00B95624" w:rsidP="00B95624">
      <w:pPr>
        <w:tabs>
          <w:tab w:val="left" w:pos="380"/>
        </w:tabs>
        <w:spacing w:after="0" w:line="240" w:lineRule="auto"/>
        <w:ind w:firstLine="709"/>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Олд Осиёда одамлар неанделталлар давридан яшаб келади. Мезолит даврида Ғарбий Осиёнинг ва шарқий ва марказий қисмларида нутуфий маданияти, шимолда эса зарзий маданияти шаклланган. У замонлардаги этник тартибни аниқлаш мушкул лекин оглимларнинг фикрича ирқий жиҳатдан аҳоли европоид бўлган. Аҳолининг этник тартиби ҳақидаги иле маълимотлар мил. авв. 4 – 3 минг йилликларга оид. Айнан шу пайтда шумерлар ўзларининг миххат ёзувларини ихтирно қилган. Лекин шумерлар тили ҳозирда бизга маълум бўлган бирор халқнинг тилига ўхшамайди. Олимлар Ғарбий Осиё аҳолисининг қолган қадимги тилларини шартли равишда “каспий тил” гуруҳига киритадилар, ҳудудда семитларнинг аждодлари яшаганлигини таъкидлашади. Масалан: мил. авв. 3 минг йилликда яшаган аккадлар семит тилли бўлишган. Улар бошқалар билан ҳамкорликда қадимги Бобил маданиятини яратишган. Ҳудуддаги бошқа халқлар хусусан финикияликлар ҳам ўз ёзувларини яратганлар. Мил. авв. 2 минг йилликда Олд Осиёда илк Ҳинд европа тилли аҳоли пайдо бўлиб улар Хет давлатини тузадилар. Мил. авв. 14 асрда яна бир давлат Урарту вужудга келади. Мил. авв. 1 минг йилликларда ҳинд – европа тиллик аҳоли тарқалган ҳудудларда қудратли давлатлар : Мидия, Форе (Пареуа), сал кейинроқ Бақтрия ва Парфия вужудга келади. Олд Осиёдаги этник жараёнларга милодий 7 – 8 асрларда араблар истилоси ҳам катта таъсир кўрсатади. Янги этник жамиятлар шаклланиб, араб маданияти кенг тарқалади. Олд Осиёга Ўрта Осиёдан туркий қабилаларининг кўчиб ўтиши ҳам аҳамият касб этади. Этник тартибдаги сўнгги қатлам айнан салжуқий турклар (ўғузлар) билан боғлиқдир. Бугунги кунда Ғарбий Осиёдан етакчи тиллар: ҳинд – европа, семит – ҳамит ва олтой тилларидир. Ҳинд – европа тилларининг эрон тил гуруҳи тарқалган.  Ирқий жиҳатдан аҳоли европоид, араб мамлакатларида қисман негроид – ҳабашлар, Афғонистондаги ҳазораларда мўғуллик хусусиятлари мужассамлашган. Олд Осиё аҳолисининг турли туманлиги билан хусусиятланади. Туркия 61,4 млн энг йирик этнос турклардан ташқари куртлар 5 млн. симмитлар 820 млн. славянлар 70 млн. арманлар 150 млн ва ҳакозо. Эрон (1995 йил 61,3 млн) 40 дан ортиқ халқ ва элатлар мавжуд. Форслар 45,6% курдлар 9,1% - 5 млн; туркийзабонлар 13,280 м улардан озарбойжонлар 10 млн, туркманлар 1,0 млн, мемитлар 10 м, арманлар 200 м ва ҳ.ко.</w:t>
      </w:r>
    </w:p>
    <w:p w:rsidR="00B95624" w:rsidRPr="00B95624" w:rsidRDefault="00B95624" w:rsidP="00B95624">
      <w:pPr>
        <w:tabs>
          <w:tab w:val="left" w:pos="380"/>
        </w:tabs>
        <w:spacing w:after="0" w:line="240" w:lineRule="auto"/>
        <w:ind w:firstLine="709"/>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Афғонистон</w:t>
      </w:r>
      <w:r w:rsidRPr="00B95624">
        <w:rPr>
          <w:rFonts w:ascii="Times New Roman" w:eastAsia="Times New Roman" w:hAnsi="Times New Roman" w:cs="Times New Roman"/>
          <w:sz w:val="26"/>
          <w:szCs w:val="26"/>
          <w:lang w:val="uz-Cyrl-UZ" w:eastAsia="ru-RU"/>
        </w:rPr>
        <w:t xml:space="preserve"> майдони 647,5 м.км. аҳолиси 18,4 млн. Эрон гуруҳи 15,8 млн пуштунлар 10 млн тожиклар 4,0 млн, туркий халқлар 2 млндан ортиқ.</w:t>
      </w:r>
    </w:p>
    <w:p w:rsidR="00B95624" w:rsidRPr="00B95624" w:rsidRDefault="00B95624" w:rsidP="00B95624">
      <w:pPr>
        <w:tabs>
          <w:tab w:val="left" w:pos="380"/>
        </w:tabs>
        <w:spacing w:after="0" w:line="240" w:lineRule="auto"/>
        <w:ind w:firstLine="709"/>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 xml:space="preserve">Исроил – </w:t>
      </w:r>
      <w:r w:rsidRPr="00B95624">
        <w:rPr>
          <w:rFonts w:ascii="Times New Roman" w:eastAsia="Times New Roman" w:hAnsi="Times New Roman" w:cs="Times New Roman"/>
          <w:sz w:val="26"/>
          <w:szCs w:val="26"/>
          <w:lang w:val="uz-Cyrl-UZ" w:eastAsia="ru-RU"/>
        </w:rPr>
        <w:t>68,7 м км. аҳолиси 5,5 млн. Яҳудийлар – 83,5 % араблар 16,8%. Расмий тили ибрит. Қадимги яҳудий алфабити ёзуви асосидадир.</w:t>
      </w:r>
    </w:p>
    <w:p w:rsidR="00B95624" w:rsidRPr="00B95624" w:rsidRDefault="00B95624" w:rsidP="00B95624">
      <w:pPr>
        <w:tabs>
          <w:tab w:val="left" w:pos="380"/>
        </w:tabs>
        <w:spacing w:after="0" w:line="240" w:lineRule="auto"/>
        <w:ind w:firstLine="709"/>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Хўжалиги</w:t>
      </w:r>
      <w:r w:rsidRPr="00B95624">
        <w:rPr>
          <w:rFonts w:ascii="Times New Roman" w:eastAsia="Times New Roman" w:hAnsi="Times New Roman" w:cs="Times New Roman"/>
          <w:sz w:val="26"/>
          <w:szCs w:val="26"/>
          <w:lang w:val="uz-Cyrl-UZ" w:eastAsia="ru-RU"/>
        </w:rPr>
        <w:t xml:space="preserve">. Хўжалик асоси деҳқончилик айни пайтда кўчманчи, ярим кўчманчи чорвачилик хўжалиги ҳам ўз ўрнига эга. Ғарбий Осиёда деҳқончилик сунъий суғоришга асосланган. Суғориш тўғонлар, сув омборлари, каналлар кўмагида ўз оқими ёки насослар ёрдамида сув ҳайдаб берилади. Чиғир ёрдамида баланд жойларга сув чиқариш давом этмоқда. Ҳозирга қадар суғоришда коризлардан ҳам фойдаланишади. Ҳовуз, қудуқлар ҳам ўз ўрнига эга. Эрон ва Афғонистонда лалмидан ташқари суғориладиган экинзорларда дон, буғдой, арпа </w:t>
      </w:r>
      <w:r w:rsidRPr="00B95624">
        <w:rPr>
          <w:rFonts w:ascii="Times New Roman" w:eastAsia="Times New Roman" w:hAnsi="Times New Roman" w:cs="Times New Roman"/>
          <w:sz w:val="26"/>
          <w:szCs w:val="26"/>
          <w:lang w:val="uz-Cyrl-UZ" w:eastAsia="ru-RU"/>
        </w:rPr>
        <w:lastRenderedPageBreak/>
        <w:t>етиштирилади. Хурмо дарахти, цитрус шоли экилади. Яманда кофе ўстирилади. Субтропик ҳудудларда боғдорчилик, узумчилик, цитрус, бодом, писта ўстирилади. Туркия, Эрон, Афғонистонда бошқа қишлоқ хўжалиги экинлари қатори пахта тамаки, мавали дарахтлар экилади. Эрон аъло сифатли гуруч етиштиришдан ташқари зайтундан ёғ олиш учун плантациялар яратган. Қўл меҳнати кенг қўлланилиб, сув тегирмонлари, қўл ёрғичоқлари ҳам сақланиб қолган. Чорвачилик асосан чўл ва тоғли ҳудудларда тарқалган. Саудия Арабистонида бир уркачли драмодерлар, Эрон ва Афғонистонда қўйчилик етакчи ўрин тутади.</w:t>
      </w:r>
    </w:p>
    <w:p w:rsidR="00B95624" w:rsidRPr="00B95624" w:rsidRDefault="00B95624" w:rsidP="00B95624">
      <w:pPr>
        <w:tabs>
          <w:tab w:val="left" w:pos="380"/>
        </w:tabs>
        <w:spacing w:after="0" w:line="240" w:lineRule="auto"/>
        <w:ind w:firstLine="709"/>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Ҳунармандчилик ва уй касаначилиги</w:t>
      </w:r>
      <w:r w:rsidRPr="00B95624">
        <w:rPr>
          <w:rFonts w:ascii="Times New Roman" w:eastAsia="Times New Roman" w:hAnsi="Times New Roman" w:cs="Times New Roman"/>
          <w:sz w:val="26"/>
          <w:szCs w:val="26"/>
          <w:lang w:val="uz-Cyrl-UZ" w:eastAsia="ru-RU"/>
        </w:rPr>
        <w:t xml:space="preserve">. Дамашқ пўлати заргар усталар, тош ва суякка ўймакор нақш тушириш, ёғоч ўймакорлиги ривожланган. Эронда энг машҳур гиламлар тўқилади. (Эрон, туркман, турк гиламлари). Сопол идишлар ясаш ҳам қадимги тарихга эга. Тўқимачилик ҳам ривожланган.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 xml:space="preserve">Моддий маданият. </w:t>
      </w:r>
      <w:r w:rsidRPr="00B95624">
        <w:rPr>
          <w:rFonts w:ascii="Times New Roman" w:eastAsia="Times New Roman" w:hAnsi="Times New Roman" w:cs="Times New Roman"/>
          <w:sz w:val="26"/>
          <w:szCs w:val="26"/>
          <w:lang w:val="uz-Cyrl-UZ" w:eastAsia="ru-RU"/>
        </w:rPr>
        <w:t>Ғарбий Осиё халқлари асосан қишлоқларда яшайди. Қишлоқлар йирик тартибсиз қурилган уйлар йиғиндиси. Энг кўп қишлоқлар тоғли ҳудудларда учрайди. Қўрғонлар марказида бозор майдони, масжит, кафе, чойхона, маъмурий бинолар жойлашган Қурилиш ашёлари маҳаллий шароитга мос. Тоғда тош, чўл-даштларда сомонли лой. Кўчалар аксари тор илонизи, кўпгина қишлоқларда водопровод, газ ўтказилмаган. Ғарбий Осиёга ҳозирга қадар маълум сондаги кўчманчи ва ярим кўчманчилар мавжуд. Уларда қишлов ва ёзлов (яйлов) жойлари бўлиб, бадавийларнинг ёзги лагерида баъзи юзлаб оилалар тўпланиб, бу ҳол ҳудуддаги қудуқларнинг сийрак ва зичлигибилан ифодаланади. Ҳозирда бадавийларда замонавий техника ва алоқа воситалари мавжуд. Шунга қарамасдан анъанавий хўжалик уларда ўз аҳамиятини сақлаб қолмоқда.</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Олд Осиёликлар уй – жойлари тўртбурчакли ашёси қаерда қурилгани билан, тоғдами ёки текисликда боғлиқдир. Арабистон ярим оролининг жанубида 8-10 қаватли ҳом ғиштдан қурилган уйлар учрайди. Кўпгина ҳудудлардаги уйларнинг томлари текис ёпилган.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Уйнинг тархи  эгасининг моддий имкониятлари билан боғлиқдир. Ҳовлилар ичкари ва ташқарига бўлинади. Уй-жойлари баланд деворлар билан ўралган.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Уй жиҳозлари аксари кўпчиликда бўйра кигиз бўйра, пол устида ётиш учун супа кроватлар буюмлар жойлаштирилган сандиқлардан иборат. Мебел ҳам кўпинча хонтахта ўтириш учун стуллардан иборат. Уйлардаги анъанавий жиҳозлар қишлоқларда кўплаб сақланган.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Турманлар ўтови йиғиладиган ёғоч суяклардан (қисмлардан) иборат. Уларнинг устидан кигиз намат қопланади. Қолган кўчманчилар уйлари жун газлама ёки бризент билан қопланадиган ўтовлардан иборат. Уларни тортилган тўр устидан қоплашади.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 xml:space="preserve">Идишлари. </w:t>
      </w:r>
      <w:r w:rsidRPr="00B95624">
        <w:rPr>
          <w:rFonts w:ascii="Times New Roman" w:eastAsia="Times New Roman" w:hAnsi="Times New Roman" w:cs="Times New Roman"/>
          <w:sz w:val="26"/>
          <w:szCs w:val="26"/>
          <w:lang w:val="uz-Cyrl-UZ" w:eastAsia="ru-RU"/>
        </w:rPr>
        <w:t xml:space="preserve">Анъанавий идиш-товоқлар сопол ёки темирдан ясалган. Обдаста, кўзага ўхшаш узун тумшуқли идишлардан сув сақлашда, ювинишда фойдаланадилар. Қовоқдан қурилтилиб ишланган идишлар ҳам учрайди. Кўчманчиларга теридан мешлар, сут ва сув сақлаш учун ишлатилган. Овқатни қозонда тайёрлашади. Чой, сут ва кофени чинни идишлардан истеъмол қилишади. замонавий фабрика идишлари анъанавий идишларни тобора истеъмолдан суриб чиқармоқда.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Кийимлар</w:t>
      </w:r>
      <w:r w:rsidRPr="00B95624">
        <w:rPr>
          <w:rFonts w:ascii="Times New Roman" w:eastAsia="Times New Roman" w:hAnsi="Times New Roman" w:cs="Times New Roman"/>
          <w:sz w:val="26"/>
          <w:szCs w:val="26"/>
          <w:lang w:val="uz-Cyrl-UZ" w:eastAsia="ru-RU"/>
        </w:rPr>
        <w:t xml:space="preserve">. Эркакларнинг одатий кийими белдан пастига этаги тушадиган кўйлак, кенг катта қадам ташлаб юришга мўллжалланган иштон – шим, елкага яхтак ёки плаш. Бош кийимлар ҳилма – ҳил. Қишда қўй терисидан пўстин кийилади. Бадавийларда анъанавий кийим кенг кўйлак ва иштон енгли ёки енг </w:t>
      </w:r>
      <w:r w:rsidRPr="00B95624">
        <w:rPr>
          <w:rFonts w:ascii="Times New Roman" w:eastAsia="Times New Roman" w:hAnsi="Times New Roman" w:cs="Times New Roman"/>
          <w:sz w:val="26"/>
          <w:szCs w:val="26"/>
          <w:lang w:val="uz-Cyrl-UZ" w:eastAsia="ru-RU"/>
        </w:rPr>
        <w:lastRenderedPageBreak/>
        <w:t xml:space="preserve">ўрнида қолдирилган тешикли плашлар. Турли этнослар ва қабилалар аҳолисининг кийим ранглари турличадир. Эронда ўтмишда чакмон кийишган (кафтан). Афғонистон пуштунлари қишда оқ ёки малла рангли чакмонлар кийишади.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Деҳқонларда кийим – кечак учун асосан пахта газламалардан фойдаланилади. Кўчманчиларда қишқи кийимларни жун газмалардан тикишади. Арабларда эркаклар бош кийими махсус румол (куфия), уни бошнинг атрофида жундан тугунчалар билан безатилган ип билан мустаҳкамлайдилар. Эрон ва Афғонистонда ёзда ҳам қишда ҳам қоракўлдан телпак киядилар. Салла ўрами кенг русум бўлган. Оёқ кийими сандал, туфли, этиклар. Анъанавий кийимлар асосан кўчманчиларда: бадавийлар, белужийлар, пуштунлар, лурлар, бахтиёрларда кўпроқ сақланган.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Аёллар кийимлари</w:t>
      </w:r>
      <w:r w:rsidRPr="00B95624">
        <w:rPr>
          <w:rFonts w:ascii="Times New Roman" w:eastAsia="Times New Roman" w:hAnsi="Times New Roman" w:cs="Times New Roman"/>
          <w:sz w:val="26"/>
          <w:szCs w:val="26"/>
          <w:lang w:val="uz-Cyrl-UZ" w:eastAsia="ru-RU"/>
        </w:rPr>
        <w:t xml:space="preserve">. Узун тўпиғигача тушадиган кўйлак ва ингичка узун лозимлардан иборат. Кўйлаклар устидан кофта, халат, плашлар кийилади. Бошларидаги рўмоллари кўпинча заргарлик буюмлари билан безатилган. Кўчманчилар аёллари румоллардан бошларида ўрама тепача ясаб юрганлар. Анъанавий аёллар кийимлари кўплаб, турли безаклар билан тўлатилади. Қошга сурма қўйиш, тирноқлар, сочларни бўяш, қўл оёқларига хина қўйиш кенг ёйилган. Анъанавий транспорт воситаси миниб юрган. Юк ташийдиган ғилдиракли ва сув транспортларидан иборат.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 xml:space="preserve">Таомлар. </w:t>
      </w:r>
      <w:r w:rsidRPr="00B95624">
        <w:rPr>
          <w:rFonts w:ascii="Times New Roman" w:eastAsia="Times New Roman" w:hAnsi="Times New Roman" w:cs="Times New Roman"/>
          <w:sz w:val="26"/>
          <w:szCs w:val="26"/>
          <w:lang w:val="uz-Cyrl-UZ" w:eastAsia="ru-RU"/>
        </w:rPr>
        <w:t xml:space="preserve">Буғдой нон, ўсимлик ва сут маҳсулотларидан таомлар кенг тарқалган. Гўшт, сут, ёғ, хўжалик йўналишига қараб кам ёки кўпроқ ишлатилади. Кофе, кўк ва қора чой ва бошқа ичимликлар кенг тарқалган.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lang w:val="uz-Cyrl-UZ" w:eastAsia="ru-RU"/>
        </w:rPr>
        <w:t>Оила.</w:t>
      </w:r>
      <w:r w:rsidRPr="00B95624">
        <w:rPr>
          <w:rFonts w:ascii="Times New Roman" w:eastAsia="Times New Roman" w:hAnsi="Times New Roman" w:cs="Times New Roman"/>
          <w:sz w:val="26"/>
          <w:szCs w:val="26"/>
          <w:lang w:val="uz-Cyrl-UZ" w:eastAsia="ru-RU"/>
        </w:rPr>
        <w:t xml:space="preserve"> Ортокузен никоҳ, бир қорин наридаги ака-укалар ва опа-сингиллар никоҳига рухсат берилиши. Кўчманчиларда эндогам никоҳ. Айрим ҳудудларда жамоа тартиблари сақланган.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 xml:space="preserve">Кўчманчиларда жамоалар уруғ – қабилага мос, масалан бадавийларда. Анъанавий хунн (қон олиш) қасоси ўзаро ёрдам, жамоавий муносабатлар қатъий сақланмоқда.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u w:val="single"/>
          <w:lang w:val="uz-Cyrl-UZ" w:eastAsia="ru-RU"/>
        </w:rPr>
        <w:t>Маънавий маданият</w:t>
      </w:r>
      <w:r w:rsidRPr="00B95624">
        <w:rPr>
          <w:rFonts w:ascii="Times New Roman" w:eastAsia="Times New Roman" w:hAnsi="Times New Roman" w:cs="Times New Roman"/>
          <w:sz w:val="26"/>
          <w:szCs w:val="26"/>
          <w:lang w:val="uz-Cyrl-UZ" w:eastAsia="ru-RU"/>
        </w:rPr>
        <w:t xml:space="preserve">. Халқ ижодиёти бой ва ранг – баранг. Арабларнинг ва бошқа халқларнинг фольклори эртаклари афсоналари </w:t>
      </w:r>
      <w:r w:rsidRPr="00B95624">
        <w:rPr>
          <w:rFonts w:ascii="Times New Roman" w:eastAsia="Times New Roman" w:hAnsi="Times New Roman" w:cs="Times New Roman"/>
          <w:b/>
          <w:sz w:val="26"/>
          <w:szCs w:val="26"/>
          <w:u w:val="single"/>
          <w:lang w:val="uz-Cyrl-UZ" w:eastAsia="ru-RU"/>
        </w:rPr>
        <w:t>“Минг бир кеча”</w:t>
      </w:r>
      <w:r w:rsidRPr="00B95624">
        <w:rPr>
          <w:rFonts w:ascii="Times New Roman" w:eastAsia="Times New Roman" w:hAnsi="Times New Roman" w:cs="Times New Roman"/>
          <w:sz w:val="26"/>
          <w:szCs w:val="26"/>
          <w:u w:val="single"/>
          <w:lang w:val="uz-Cyrl-UZ" w:eastAsia="ru-RU"/>
        </w:rPr>
        <w:t>.</w:t>
      </w:r>
      <w:r w:rsidRPr="00B95624">
        <w:rPr>
          <w:rFonts w:ascii="Times New Roman" w:eastAsia="Times New Roman" w:hAnsi="Times New Roman" w:cs="Times New Roman"/>
          <w:sz w:val="26"/>
          <w:szCs w:val="26"/>
          <w:lang w:val="uz-Cyrl-UZ" w:eastAsia="ru-RU"/>
        </w:rPr>
        <w:t xml:space="preserve"> Туркларда “Насриддин Афанди” латифалари Олд Осиёликлар мусиқа ва рақслари турли – туман ва бойлар. Анъанавий халқ ўйинлари: кураш, мерганлик, халқ табобати ҳам машҳур.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b/>
          <w:sz w:val="26"/>
          <w:szCs w:val="26"/>
          <w:u w:val="single"/>
          <w:lang w:val="uz-Cyrl-UZ" w:eastAsia="ru-RU"/>
        </w:rPr>
        <w:t>Дин</w:t>
      </w:r>
      <w:r w:rsidRPr="00B95624">
        <w:rPr>
          <w:rFonts w:ascii="Times New Roman" w:eastAsia="Times New Roman" w:hAnsi="Times New Roman" w:cs="Times New Roman"/>
          <w:sz w:val="26"/>
          <w:szCs w:val="26"/>
          <w:u w:val="single"/>
          <w:lang w:val="uz-Cyrl-UZ" w:eastAsia="ru-RU"/>
        </w:rPr>
        <w:t>.</w:t>
      </w:r>
      <w:r w:rsidRPr="00B95624">
        <w:rPr>
          <w:rFonts w:ascii="Times New Roman" w:eastAsia="Times New Roman" w:hAnsi="Times New Roman" w:cs="Times New Roman"/>
          <w:sz w:val="26"/>
          <w:szCs w:val="26"/>
          <w:lang w:val="uz-Cyrl-UZ" w:eastAsia="ru-RU"/>
        </w:rPr>
        <w:t xml:space="preserve"> Ислом: сунна ва шиа масҳаблари. Саудия Арабистонида ваҳобийлик, Сурияда исмоилитлар.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6"/>
          <w:szCs w:val="26"/>
          <w:lang w:val="uz-Cyrl-UZ" w:eastAsia="ru-RU"/>
        </w:rPr>
      </w:pPr>
      <w:r w:rsidRPr="00B95624">
        <w:rPr>
          <w:rFonts w:ascii="Times New Roman" w:eastAsia="Times New Roman" w:hAnsi="Times New Roman" w:cs="Times New Roman"/>
          <w:sz w:val="26"/>
          <w:szCs w:val="26"/>
          <w:lang w:val="uz-Cyrl-UZ" w:eastAsia="ru-RU"/>
        </w:rPr>
        <w:t>Христианлик ва ислом орасидаги йезидлар, курдлар, Шимолий ва Ғарбий Сурияда шиа ва христианлик орасидаги нусайритлар мавжуд.</w:t>
      </w:r>
    </w:p>
    <w:p w:rsidR="00B95624" w:rsidRPr="00B95624" w:rsidRDefault="00B95624" w:rsidP="00B95624">
      <w:pPr>
        <w:spacing w:after="0" w:line="240" w:lineRule="auto"/>
        <w:ind w:firstLine="851"/>
        <w:rPr>
          <w:rFonts w:ascii="Times New Roman" w:eastAsia="Times New Roman" w:hAnsi="Times New Roman" w:cs="Times New Roman"/>
          <w:sz w:val="26"/>
          <w:szCs w:val="26"/>
          <w:lang w:val="uz-Cyrl-UZ" w:eastAsia="ru-RU"/>
        </w:rPr>
      </w:pP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eastAsia="ru-RU"/>
        </w:rPr>
      </w:pPr>
      <w:r w:rsidRPr="00B95624">
        <w:rPr>
          <w:rFonts w:ascii="Times New Roman" w:eastAsia="Times New Roman" w:hAnsi="Times New Roman" w:cs="Times New Roman"/>
          <w:b/>
          <w:sz w:val="28"/>
          <w:szCs w:val="28"/>
          <w:lang w:val="uz-Cyrl-UZ" w:eastAsia="ru-RU"/>
        </w:rPr>
        <w:t>Жанубий Осиё этнологияси.</w:t>
      </w: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eastAsia="ru-RU"/>
        </w:rPr>
      </w:pP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Ушбу тарихий этнографик вилоятга Ҳиндистон ярим ороли, Шри Ланка ороли</w:t>
      </w:r>
      <w:r w:rsidRPr="00B95624">
        <w:rPr>
          <w:rFonts w:ascii="Times New Roman" w:eastAsia="Times New Roman" w:hAnsi="Times New Roman" w:cs="Times New Roman"/>
          <w:sz w:val="28"/>
          <w:szCs w:val="28"/>
          <w:lang w:eastAsia="ru-RU"/>
        </w:rPr>
        <w:t xml:space="preserve">, Ликкадив, Андаман, Никобар, Мальдив ороллари киради. Бу ердаги </w:t>
      </w:r>
      <w:r w:rsidRPr="00B95624">
        <w:rPr>
          <w:rFonts w:ascii="Times New Roman" w:eastAsia="Times New Roman" w:hAnsi="Times New Roman" w:cs="Times New Roman"/>
          <w:sz w:val="28"/>
          <w:szCs w:val="28"/>
          <w:lang w:val="uz-Cyrl-UZ" w:eastAsia="ru-RU"/>
        </w:rPr>
        <w:t>Ҳиндистонда 900 млн, Бангладешда 119,9 млн, Покистонда 129 млн, Шри Ланкада 19 млн, Мальдив республикасида 300 минг киши яшайди. Непаль қироллигида 22,6, Бутан қироллигида 1,3 млн аҳоли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Вавилов назарияси бўйича Жанубий Осиё шоли, шакарқамиш, дуккакли, ёғли, техник экинлар ватанидир. Кейинчалик ҳудудда банан кокос </w:t>
      </w:r>
      <w:r w:rsidRPr="00B95624">
        <w:rPr>
          <w:rFonts w:ascii="Times New Roman" w:eastAsia="Times New Roman" w:hAnsi="Times New Roman" w:cs="Times New Roman"/>
          <w:sz w:val="28"/>
          <w:szCs w:val="28"/>
          <w:lang w:val="uz-Cyrl-UZ" w:eastAsia="ru-RU"/>
        </w:rPr>
        <w:lastRenderedPageBreak/>
        <w:t>пальмаси, чой тарқалган. Фауналида – ҳинд елкасида ўркачи бор уй моли зебу, ҳинд қўтоси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Этник тарих.</w:t>
      </w:r>
      <w:r w:rsidRPr="00B95624">
        <w:rPr>
          <w:rFonts w:ascii="Times New Roman" w:eastAsia="Times New Roman" w:hAnsi="Times New Roman" w:cs="Times New Roman"/>
          <w:sz w:val="28"/>
          <w:szCs w:val="28"/>
          <w:lang w:val="uz-Cyrl-UZ" w:eastAsia="ru-RU"/>
        </w:rPr>
        <w:t xml:space="preserve"> Жанубий Осиёнинг антропоген ҳудудлиги масаласи охиригача ечилмаган. Лекин бу ерларда дриопитеклар яшагани, голшнидлар, рамапитекларнинг бўлгани тасдиғини топди. Айни пайтда Жанубий Осиёда ҳали-ҳануз архантроплар ва палеоантроплар суяклари топилмаган. Аммо олимлар илк палеолит одамларининг меҳнат қуролларини топганлар. Шунга асосланиб бу ерда одамзот 1млн йилдан буён яшайди ва инсоннинг шаклланиши бўлганлиги шубҳа остига олинмайди.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Олимларнинг фаразича сўнгги палеолит ва мезолитда бу ҳудудда яшаган аҳолининг туси веддоид бўлган. Тиллари австрало – осиё – океания зонасидаги тиллар билан яқин ҳисобланади.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Тилшуносларнинг фикрича милоддан аввалги III-II минг йилликларда Ҳиндистон ярим оролининг узоқ вилоятларига қадимги дравид ва мунда тилларида гаплашадиган қабилалар кира бошлайди. Миграциялар давомида дравид ва мундалар маҳаллий аҳоли билан аралаша борадилар. Бугунги кунда фақат Марказий Ҳиндистонда мундалар мавжуд 8 млн 435 минг улардан соф мундарийлар 1,6 млн. киши.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Милоддан аввалги II минг йилликда Шимолий Ҳиндистонга ҳинд-европа тилларида сўзлашадиган арий қабилалари бостириб киради. Эрон, тоҳар тилларида гаплашадиган аҳоли  Ҳиндистонга кейинги асрларда ҳам келган. Орийлар чорвадор ва деҳқон бўлишиб улардан бизгача гимнлар тўпламлари, удум – маросимлари тавсифлари етиб келган. “Ричведа” ведаларидан энг қадимгиси. Ҳиндистондаги тоифалар – каста – варналар ҳам орийлардан бошланади. Ярим оролнинг шимолий-шарқида қадимданоқ тибет-бирма тилларида сўзлашувчи мўғил ирқига мансуб, тибет-бирма тилларида сўзлашувчи аҳоли шаклланади. Милоддан аввалги I минг йилликнинг ўрталарида Шри – Ланкага ҳозирги сингалларнинг аждодлари келганлар. Оролга шу пайтдан дравид тили тамиллар ҳам келиб жойлашган.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Замонавий этник таркиб. </w:t>
      </w:r>
      <w:r w:rsidRPr="00B95624">
        <w:rPr>
          <w:rFonts w:ascii="Times New Roman" w:eastAsia="Times New Roman" w:hAnsi="Times New Roman" w:cs="Times New Roman"/>
          <w:sz w:val="28"/>
          <w:szCs w:val="28"/>
          <w:lang w:val="uz-Cyrl-UZ" w:eastAsia="ru-RU"/>
        </w:rPr>
        <w:t>Жанубий Осиёда 200 га яқин катта – кичик халқлар яшайди. Масалан Ҳиндистонда расмий маълумотномаларда келтириллган 29 тилда 1 млндан ортиқ аҳоли гаплашиб улар барча аҳолининг 98,7 % ни ташкил этган. Жанубий Осиёда тамил, телугу, каннара ва малаяки тиллари дравид тил оиласи ҳисобланиб унда 200 млнга яқин киши сўзлашади. 1951 йилги аҳоли рўйхатида Ҳиндистонда 645 та тил ва шевалар бўлса, 1971 йилга келиб уларнинг сони – 281 тага тушади. (амида 5 минг кишининг тили олинган). Энг йирик этнослар – ҳиндлар (ҳиндустанликлар) 200 млн. киши, бихорликлар 75 млн ва ҳ.к.о</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Жанубий Осиёнинг аҳолиси – ҳинд, эрон ва дард тил гуруҳларига мансуб бўлиб, уларни ҳинд – европа тил оиласи бирлаштириб туради. Аҳолининг маълум қисми хитой-тибет тил оиласига киради. Сўнгги йилларда кам сонли аҳолининг йирик этнослар тилига ўтиши тезлашмоқда.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Антропологик жиҳатдан Жанубий Осиёнинг шимолий қисмида жанубий еврокеалулар яшаса, шимол ва шимолий – шарқда мўғил ирқига мансуб аҳоли истиқомат қилади. Кўплаб аралаш учрайди. Андаманларда </w:t>
      </w:r>
      <w:r w:rsidRPr="00B95624">
        <w:rPr>
          <w:rFonts w:ascii="Times New Roman" w:eastAsia="Times New Roman" w:hAnsi="Times New Roman" w:cs="Times New Roman"/>
          <w:sz w:val="28"/>
          <w:szCs w:val="28"/>
          <w:lang w:val="uz-Cyrl-UZ" w:eastAsia="ru-RU"/>
        </w:rPr>
        <w:lastRenderedPageBreak/>
        <w:t>пастбўйли австролоидларни кўрсак, Жанубий Осиёнинг жанубдаги халқларда веддоилик белгилари кучли намоён бўлади.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Хўжалик. </w:t>
      </w:r>
      <w:r w:rsidRPr="00B95624">
        <w:rPr>
          <w:rFonts w:ascii="Times New Roman" w:eastAsia="Times New Roman" w:hAnsi="Times New Roman" w:cs="Times New Roman"/>
          <w:sz w:val="28"/>
          <w:szCs w:val="28"/>
          <w:lang w:val="uz-Cyrl-UZ" w:eastAsia="ru-RU"/>
        </w:rPr>
        <w:t>Жанубий Осиё флора ва фаунани хонакилаштириш ҳудуддига кирмайди. Милоддан аввалги IV минг йилликка қадар унинг барча ҳудудларида ўзлаштириш хўжалиги ҳукмрон бўлган. Шундан сўнг дастлабки деҳқончилик ва чорвачилик манзилгоҳлари пайдо бўлади. Милоддан аввалги III мингйилликда Ҳинд дарёси воҳасида Жанубий Осиёнинг энг қадимги цивилизациялари Мохинжо – Доро ва Хараппалар шаклланади. Узоқ асрлар давомида хўжалик тараққиёти асосан дарё ва бошқа сув манбалари атрофларида юксалади. Воҳалар чеккаси ва жунглиларда кам сонли қабилалар, ўзининг анъанавий хўжалиги орқали яшашда давом этади. Табиий аҳолининг кўпчилиги деҳқончилик билан машғул бўлган. Милоддан олдинги даврларда хўжаликда плуг деҳқончилиги, чорвачилик ва ҳунармандчилик билан қўшиб олиб борилган. Асосий озиқ маҳсулоти – шоличилик, иккинчи ўринда бўғдой, сўнг сули ва дуккакли экинлар етиштириш бўлган. Савзавот ва мевачилик ҳам ўз ўринига эга эди. Техник экинлардан – пахта, шакарқамиш, чой, каучук, кофе, тамаки ва бошқалар ҳам экилган.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Бенгаллар қишлоқ хўжалиги ҳам ўз хусусиятларига кўра ҳиндларникига яқин бўлган. Покистонда шоли, бўғдой сули, ёғли экинлар ўстирилган. Синд ва Покистоннинг шимолий ғарбида кўчманчи ва ярим кўчманчи чорвадорлар яшаган. Жанубий Осиё деҳқончилиги сунъий суғоришга асосланган. </w:t>
      </w: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Моддий маданият.</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Жанубий Осиёликларнинг ҳам кўпчилиги қишлоқ жойларида яшайди. Деҳқонлар қишлоқлари режаси, уй-жойлари турлари ҳилма-ҳилдир. Ҳинд ва Ганг водийларидаги қишлоқлар: кўчалар бўйлаб қурилган, ўнлаб уйлардан иборат. Деворлар лойдан, уйларнинг усти, томи текис қилиб ёпилган. Жанубий Осиёнинг шимолий қисмида бир ёки хонали, айвонли уйларда яшашади. Ярим оролнинг жанубида қурилиш ашёси сифатида тош ва дарахтдан фойдаланилади. Ҳимолай тоғлари вилоятларида баланд тош устунлар ёки пойдевор устида уйлар қуришган. сабаби ёғингарчиликнинг кўп бўлиши, сернамлик, сел – суронлар аҳолини шунга мажбур этган. Ганг воҳасида синчли уйлар қурилиши кузатилади. Аъанага кўра қишлоқларда аҳоли тоифасига кўра жойлашиши давом этмоқда. Одатда энг пастқам чекка жойлар, уйларда “хазар қилинадиганлар” яшашади.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Покистонда синдхлар йирик қишлоқларда яшайдилар. Уларнинг уйлари унчалик катта бўлмасдан лойдан қурилган, баъзида синчли, бўйра устидан лой билан сувалган. Томлари текис. Турар – жойлар лойдан деворлар билан ўраб олинган.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Бенгалия ва Бихарда ҳам йирик қишлоқлар бўлиб уларда минглаб аҳоли яшайди. Айни пайтда овул шаклидаги, уйлари кўп бўлмаган қишлоқлар ҳам учрайди. Улари синчли ёки лойдан 1- 2 хонали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Ҳиндистоннинг жануби ва Шри Ланкада уй – жойлар қурилиши, тархлари ранг-баранг. Хусусан дравид тилли пелегулар (андхра) унчалик йирик бўлмаган қишлоқларда яшайдилар. Андхра уйлари пахсадан </w:t>
      </w:r>
      <w:r w:rsidRPr="00B95624">
        <w:rPr>
          <w:rFonts w:ascii="Times New Roman" w:eastAsia="Times New Roman" w:hAnsi="Times New Roman" w:cs="Times New Roman"/>
          <w:sz w:val="28"/>
          <w:szCs w:val="28"/>
          <w:lang w:val="uz-Cyrl-UZ" w:eastAsia="ru-RU"/>
        </w:rPr>
        <w:lastRenderedPageBreak/>
        <w:t xml:space="preserve">ёки синчли, тамиллар ғишт ва бамбукдан қурилган уйларда яшашади. Паст тоифа вакиллари уйлари шоҳ – шаббалардан қурилган ва усти (томи) пальма япроқлари билан қопланган. Шри – Ланкада уйларни тўқилиб сувалган, синчли таглик устида қуришган. Айрим уйларнинг айвонлари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Деҳқонларнинг уйларида паст бўйра билан қопланган супача бўлиб, унда ўтириб таом ейишдан ташқари тунда ухлаш жойи ҳам бўлган. Мебель турлича ўймакор паст столчалар, ўриндиқлар ва бошқа уй жиҳозлари тайёрланган.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Жанубий Осиёнинг кўчманчи аҳолиси жун газлама қопланган ёки брезент билан ёпилган чодирларда яшашади. Улар чодирни ўртасида ўчоқ ўрнатганлар. Тропик ўрмонлар ва тоғли вилоятлар аҳолиси турар жойлари ҳам турлича. Ҳар бир қишлоқлар мустаҳкам тўсиқлар билан ўралган. Нага ва кхасалар ўз уйларини устунлар устида дарахт танасидан қурганлар, синчли уйлар ҳам учрайди. Сингаллар анъанавий, кўчалар бўйлаб қурилган қишлоқларда яшаб, уйлари бамбук ва қамишлардан қурилган. Ўрмон қабилалари палайян ва уладанлар тарқоқ жойлашган, лекин йирик қишлоқларда яшаганлар. Уларнинг енгил кулбалари устунлар устида қурилган.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Андаманлар ўнлаб, баъзида юзлаб кишилар истиқомат қиладиган жамоа уйларида яшашади. Унинг ичида ўрнатилган ики қатор устунллар устига том мустаҳкамланиб у пальма япроқлари билан қопланган. Уйнинг томи ергача тушиб, девори бўлмаган унинг учида чап ва ўнг томонлар бўйлаб ўрнатилган супаларда, кичик-кичик ораси ажратилган олди – очиқ хоналарда биттадан оила жойлашган. Ведаларнинг бир қисми XIX асрда ғорларда яшашида давом этган. Улар овгв чиқиб тунаб қолишлари зарур бўлганида шамолга қарши чайлалар ёки паналар қуйишган.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 xml:space="preserve">Кийимлари.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Асосий турлари : тикилган ва ўрама кийимлар. Эркакларнинг ўрама кийимлари дхоти деб номланган. Узун ёки калта бўлган. Аҳолининг қуйи табақалари белбоғлари кўйлаклар бошига қалпоқлар кийишган. Бенгаллар панжобликларнинг бир қисми салла ўраганлар. Ҳиндистонда мавжуд удум теридан пойафзал кийишни тақиқлайди. Қишлоқ аҳолисининг катта қисми оёқяланг юради. Айни пайтда газламаладан тайёрланган оёқ кийимлари тарқалмоқда. Аёлларнинг асосий кийимлари ўрама сари, тана атрофида айлантирилиб бир учи елкага ташлаб қўйилади. Сарининг учини баъзида рўмол сифатида ҳам ишлатишади. Аёллар унга қўшимча кофталар ёки рўмоллардан ҳам фойдаланишади. Айрим халқларда аёллар кийимлари тикилган кўйлаклар, кенг юбкалардан лозимлардан иборат. Бу ҳилдаги кийимлар кўчманчилар аёлларга хосдир. Барча халқлар аёллари кўплаб зеб – зийнатлар тақишади. Хусусан Ҳиндистонда аёллар браслет қулоқларига зирак бурунларига узук қулларига билакузуги узукларни тақади. Анъанавий кийимлар жанубий Осиёда ҳозирги кунга қадар кенг тарқалган. Бу ҳол айниқса мотига деҳқончилиги аҳолиси дайди овчи ва термачилар гуруҳларида кўпроқ учрайди. Кийимлар аксари енгил. Масалан, тоғли </w:t>
      </w:r>
      <w:r w:rsidRPr="00B95624">
        <w:rPr>
          <w:rFonts w:ascii="Times New Roman" w:eastAsia="Times New Roman" w:hAnsi="Times New Roman" w:cs="Times New Roman"/>
          <w:b/>
          <w:sz w:val="28"/>
          <w:szCs w:val="28"/>
          <w:lang w:val="uz-Cyrl-UZ" w:eastAsia="ru-RU"/>
        </w:rPr>
        <w:t xml:space="preserve">нагаларда </w:t>
      </w:r>
      <w:r w:rsidRPr="00B95624">
        <w:rPr>
          <w:rFonts w:ascii="Times New Roman" w:eastAsia="Times New Roman" w:hAnsi="Times New Roman" w:cs="Times New Roman"/>
          <w:sz w:val="28"/>
          <w:szCs w:val="28"/>
          <w:lang w:val="uz-Cyrl-UZ" w:eastAsia="ru-RU"/>
        </w:rPr>
        <w:t xml:space="preserve">эркаклар белбоғча ёки дхоти кийишган. Аёллар таналари </w:t>
      </w:r>
      <w:r w:rsidRPr="00B95624">
        <w:rPr>
          <w:rFonts w:ascii="Times New Roman" w:eastAsia="Times New Roman" w:hAnsi="Times New Roman" w:cs="Times New Roman"/>
          <w:sz w:val="28"/>
          <w:szCs w:val="28"/>
          <w:lang w:val="uz-Cyrl-UZ" w:eastAsia="ru-RU"/>
        </w:rPr>
        <w:lastRenderedPageBreak/>
        <w:t>атрофида газлама бўлагини ўраганлар. Аёллар елкаларига турли ёпинчиқ ва шарфларни ташлаб юрганлар. Ведалар ва андаманлар кийимлари анча содда кўринишда</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Таомлари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Идишлари турли сопол ва ёғочдан. Қишлоқларда қовоқ ва бамбуклардан идишлар тайёрлашади. Тарелка ўрнида ўсимлик баргидан фойдаланилиб таом қўл билан ёйилади. Таомларни асосини ўсимлик ва сутли озиқалар ташкил қилади. Сабзавот ва мевани кўп истемол қиладилар. Денгиз ва дарёлар соҳилларида яшовчи аҳоли таомларида балиқ муҳим ўрин тутади. Анъанавий транспорт воситалари оғир юк кўтаришга мўлжалланган араваларга от туялар қўшилган. Жунглиларда махсус юк ташувчилар тоғларда шерплар елкаларида юк ташиганлар.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 xml:space="preserve">Оила ва оилавий аҳвол.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Аҳолининг ижтимоий – иқтисодий тараққиётидан келиб чиқиб фарқланади. Баъзида аҳоли қайси динга эътиқод қилиши ҳам муҳим, индуслар ва мусулмонларда никоҳ куёв ва келиннинг оиласи томонидан келишилган ҳолда ўтказилади. Авваллари бу борада ёшларнинг тоифадан эканлиги ҳам муҳим эди. Матриархат унсурларини сақлаб қолган Ҳиндистондаги наирлар кхаси, горолорда аем, мерос она уруғи томонидан белгиланган.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Андаманлар, ведларда узоқ даврлар уруғчилик мунасабатлари сақланиб қолган. Қишлоқ жамоаларида маҳаллий бошқарув тизими мавжуд. Айрим тоифаларнинг келиб чиқиши қадим замонларга бориб тақалади. Бошқалари меҳнат тақсимоти рўй берган даврда, яна бирлари эса этник мансублик билан боғланган. Ҳиндистонда касбкор билан алоқадор кастачилик ҳам мавжуд. Каста-варна тизими дин томонидан тан олиниб, ҳимояланиши, уларнинг узоқ сақланиши сабабларидан биридир. Брахманлар, кшатрийлар, вайшилар, шудралардан, ташқари яна минглаб касталар бўлиб, уларда никоҳ эндогамлиги сақланиб қолмоқда.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Мотига деҳқончилиги билан шуғилланадиган аҳоли ҳаётида уруғчилик тузумининг унсурлари узоқ вақт сақланиб қолган. Қалоқ дайди овчилик, теримчилик ва балиқчилик билан шуғилланадиган аҳолида қон-қариндошлик муносабатлари бошлангғич даражада учрайди ҳам. Ведлар, андаманларда уруғ-қабилачилик тизими кучли сақланган.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Маънавий маданият.</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Кўп асрлик анъаналар. </w:t>
      </w:r>
      <w:r w:rsidRPr="00B95624">
        <w:rPr>
          <w:rFonts w:ascii="Times New Roman" w:eastAsia="Times New Roman" w:hAnsi="Times New Roman" w:cs="Times New Roman"/>
          <w:sz w:val="28"/>
          <w:szCs w:val="28"/>
          <w:lang w:val="uz-Cyrl-UZ" w:eastAsia="ru-RU"/>
        </w:rPr>
        <w:t>Қадимги достонлар “Рамайяна”, “Маҳобҳарат”ларнинг сақланиб қолганлиги. Уларни ўқиш, намойиш этиш куйлаш давом этмоқда. Қўғирчоқ теарлари мавжуд. Мусиқий санъати, рақс ранг-баранг. Тасвирий санъат ва меъморчилик юксак ривожланган. Аградаги Тож-Маҳал, Банорас ибодатхонаси, Ажанта ибодатхоналари мажмуаси жаҳон меъморчилиги дурдоналари саналади. Ёғоч ўймакорлиги, миниатюра санъати юксалган. Халқ табобати шухрат қозонган. Йога таълимоти машҳур.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Дин.</w:t>
      </w:r>
      <w:r w:rsidRPr="00B95624">
        <w:rPr>
          <w:rFonts w:ascii="Times New Roman" w:eastAsia="Times New Roman" w:hAnsi="Times New Roman" w:cs="Times New Roman"/>
          <w:sz w:val="28"/>
          <w:szCs w:val="28"/>
          <w:lang w:val="uz-Cyrl-UZ" w:eastAsia="ru-RU"/>
        </w:rPr>
        <w:t xml:space="preserve"> Ҳиндуизм (Вишна, Шива). Буддизм (м.ав. VI асрда). Буддизм билан бир даврда жайнизмнинг вужудга келиши.</w:t>
      </w:r>
      <w:r w:rsidRPr="00B95624">
        <w:rPr>
          <w:rFonts w:ascii="Times New Roman" w:eastAsia="Times New Roman" w:hAnsi="Times New Roman" w:cs="Times New Roman"/>
          <w:sz w:val="28"/>
          <w:szCs w:val="28"/>
          <w:lang w:eastAsia="ru-RU"/>
        </w:rPr>
        <w:t xml:space="preserve"> </w:t>
      </w:r>
      <w:r w:rsidRPr="00B95624">
        <w:rPr>
          <w:rFonts w:ascii="Times New Roman" w:eastAsia="Times New Roman" w:hAnsi="Times New Roman" w:cs="Times New Roman"/>
          <w:sz w:val="28"/>
          <w:szCs w:val="28"/>
          <w:lang w:val="en-US" w:eastAsia="ru-RU"/>
        </w:rPr>
        <w:t>XVI</w:t>
      </w:r>
      <w:r w:rsidRPr="00B95624">
        <w:rPr>
          <w:rFonts w:ascii="Times New Roman" w:eastAsia="Times New Roman" w:hAnsi="Times New Roman" w:cs="Times New Roman"/>
          <w:sz w:val="28"/>
          <w:szCs w:val="28"/>
          <w:lang w:eastAsia="ru-RU"/>
        </w:rPr>
        <w:t>-</w:t>
      </w:r>
      <w:r w:rsidRPr="00B95624">
        <w:rPr>
          <w:rFonts w:ascii="Times New Roman" w:eastAsia="Times New Roman" w:hAnsi="Times New Roman" w:cs="Times New Roman"/>
          <w:sz w:val="28"/>
          <w:szCs w:val="28"/>
          <w:lang w:val="en-US" w:eastAsia="ru-RU"/>
        </w:rPr>
        <w:t>XVII</w:t>
      </w:r>
      <w:r w:rsidRPr="00B95624">
        <w:rPr>
          <w:rFonts w:ascii="Times New Roman" w:eastAsia="Times New Roman" w:hAnsi="Times New Roman" w:cs="Times New Roman"/>
          <w:sz w:val="28"/>
          <w:szCs w:val="28"/>
          <w:lang w:val="uz-Cyrl-UZ" w:eastAsia="ru-RU"/>
        </w:rPr>
        <w:t xml:space="preserve"> асрларда, асосан </w:t>
      </w:r>
      <w:r w:rsidRPr="00B95624">
        <w:rPr>
          <w:rFonts w:ascii="Times New Roman" w:eastAsia="Times New Roman" w:hAnsi="Times New Roman" w:cs="Times New Roman"/>
          <w:sz w:val="28"/>
          <w:szCs w:val="28"/>
          <w:lang w:val="uz-Cyrl-UZ" w:eastAsia="ru-RU"/>
        </w:rPr>
        <w:lastRenderedPageBreak/>
        <w:t xml:space="preserve">Панжобда, сикнизмнинг шаклланиши рўй берган. Айрим қабилаларда табиат кучларига сиғиниш ҳам сақланиб келмоқда. </w:t>
      </w:r>
    </w:p>
    <w:p w:rsidR="00B95624" w:rsidRPr="00B95624" w:rsidRDefault="00B95624" w:rsidP="00B95624">
      <w:pPr>
        <w:spacing w:after="0" w:line="240" w:lineRule="auto"/>
        <w:ind w:firstLine="851"/>
        <w:rPr>
          <w:rFonts w:ascii="Times New Roman" w:eastAsia="Times New Roman" w:hAnsi="Times New Roman" w:cs="Times New Roman"/>
          <w:sz w:val="24"/>
          <w:szCs w:val="24"/>
          <w:lang w:val="uz-Cyrl-UZ" w:eastAsia="ru-RU"/>
        </w:rPr>
      </w:pP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 xml:space="preserve">Жанубий – Шарқий Осиё этнологияси.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Унга Ҳиндистон ярим ороли ва Молукка, Сингапур, Индонезия архипелаги, Ириан – Жай, Филиппин ороллари киради. Умумий майдони 4 млн км2. Аҳолиси 472 млн. Жанубий – Шарқий Осиё ландшафти кескин ўзгаришларга учраган. Қадимда бу ҳудудлар ўрмонлар билан қопланган бўлиб, аҳолиси ҳам сийрак эди. Асосий дарёлари: Меконг, Маянма, Иравади, Солуэн. Ўрмонларни камайишига, уларни ёндириб, деҳқончилик ерларига айлантирилиши ва кесилиши сабаб бўлган.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 xml:space="preserve">Этник тарихи.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Ж.Ш.О нинг айрим вилоятлари антропогенезнинг илк босқичлари бўлиб ўтган ҳудудлар ҳисобланади. Олимларнинг фаразича қадимда ж.ш.о Австралия билан қуруқлик орқали боғланган бўлиб айнан ана шу “йўлка” орқали аҳоли жанубдаги қитъага, қисман Океания оролларига ҳам ўтган бўлиши эҳтимол. Табиий қадимдаги этник таркиб ҳозирдагидан тубдан фарқланган. Мил. авв. III минг йилликларда Малай архипелаги, Молукк оролларида ва Филлипин аҳолиси </w:t>
      </w:r>
      <w:r w:rsidRPr="00B95624">
        <w:rPr>
          <w:rFonts w:ascii="Times New Roman" w:eastAsia="Times New Roman" w:hAnsi="Times New Roman" w:cs="Times New Roman"/>
          <w:b/>
          <w:sz w:val="28"/>
          <w:szCs w:val="28"/>
          <w:u w:val="single"/>
          <w:lang w:val="uz-Cyrl-UZ" w:eastAsia="ru-RU"/>
        </w:rPr>
        <w:t>ўзининг</w:t>
      </w:r>
      <w:r w:rsidRPr="00B95624">
        <w:rPr>
          <w:rFonts w:ascii="Times New Roman" w:eastAsia="Times New Roman" w:hAnsi="Times New Roman" w:cs="Times New Roman"/>
          <w:sz w:val="28"/>
          <w:szCs w:val="28"/>
          <w:lang w:val="uz-Cyrl-UZ" w:eastAsia="ru-RU"/>
        </w:rPr>
        <w:t xml:space="preserve"> ирқий хусусиятлари бўйича австрало – веддоидлар бўлишган. Австролоид ирқи бугунги кунда паст бўйли писмейлар, негритолар, меланизия ва папуаслар типлари билан хусусиятланади. Ҳозирга қадар қадимги ирқий хусусиятлар Филипиндаги аэта, Моллук оролларидаги семангларда сақланиб қолган. Милоддан аввалги II минг йиллик ўрталарида кўрилаётган вилоятларга мўғил ирқига мансуб, тили малайя – полинезия тил оиласига мансуб этник гуруҳлар келиб жойлаша бошлади. Миграция милодий аср бошларига қадар давом этиб, бугунги аҳоли таркибининг шаклланишига асос бўлади.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Жанубий-Шарқий Осиёнинг илк аҳолиси австролоидлардан – батаклар, ниасликлар, ментавейлар ва бошқа халқлар сақланиб қолган. Нисбатан кейинги кўчиб келганлар тўлқинлари мўғил ирқига мансуб (масалан: минанг-кабаулар, яваликлар, лаоайцзлар, тагаллар Филиппин) ҳам бугунги кунга қадар мавжуд. Милодий аср бошларида Ява, Сулавеси оролларига кўчиб келган этник гуруҳлар европа ирқига мансуб брахманизм, ҳиндуизм, буддизм динларига эътиқод қиладиган аҳоли бўлган. Улар ўзлари билан кўплаб маданий кўникмалар, хусусан давлат тизими тажрибаларини келтирадилар. Шу тариқа дастлабки давлатларни вужудга келишига  шароит яратилади. XI-XII асрлардан Индонезия ва Молукк оролларига ислом дини келтирилади.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Ҳозирги дунёнинг ушбу қисмида: Индонезия (1945), Малайзия (1963), Сингапур (1965), Филиппин (1946) давлатлари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Ҳиндихитой ярим ороли этник тарихи ҳам ўзига хос. Хусусан Мьянманинг энг қадимги аҳолиси австрало – веддоид ирқига мансуб бўлиб, ҳудудга мўғил типли этник гуруҳлар милоддан аввалги III минг йилликдан кира бошлаган. Миграция тўлқинсимон тарзда бўлиб, милоддан аввалги I  минг йилликнинг охирида мьянмалар I-II минг йилликлар чегарасида эса </w:t>
      </w:r>
      <w:r w:rsidRPr="00B95624">
        <w:rPr>
          <w:rFonts w:ascii="Times New Roman" w:eastAsia="Times New Roman" w:hAnsi="Times New Roman" w:cs="Times New Roman"/>
          <w:sz w:val="28"/>
          <w:szCs w:val="28"/>
          <w:lang w:val="uz-Cyrl-UZ" w:eastAsia="ru-RU"/>
        </w:rPr>
        <w:lastRenderedPageBreak/>
        <w:t>тайларнинг келиши давом этади. Мьянмаликлар (бирмаликлар) нинг давлати милодий асрлар бошларида вужудга келади. XVIII асрда бу ерга келган кеченлар давлат тузадилар. Бирма (Мьянма) нинг мустақиллиги 1948 йили эълон қилинган.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Таиланд  </w:t>
      </w:r>
      <w:r w:rsidRPr="00B95624">
        <w:rPr>
          <w:rFonts w:ascii="Times New Roman" w:eastAsia="Times New Roman" w:hAnsi="Times New Roman" w:cs="Times New Roman"/>
          <w:sz w:val="28"/>
          <w:szCs w:val="28"/>
          <w:lang w:val="uz-Cyrl-UZ" w:eastAsia="ru-RU"/>
        </w:rPr>
        <w:t>- қадимги аҳолиси мон-кхемерлар янги милодий аср бошларидан ҳудудга тайлар (сиамликлар, лаолар) келиб маҳаллий аҳоли билан арлаша бошлайдилар. Асосий аҳоли тайлар бўлиб улар бошқа этник гуруҳларга кучли таъсир ўтказмоқда.</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Лаос – </w:t>
      </w:r>
      <w:r w:rsidRPr="00B95624">
        <w:rPr>
          <w:rFonts w:ascii="Times New Roman" w:eastAsia="Times New Roman" w:hAnsi="Times New Roman" w:cs="Times New Roman"/>
          <w:sz w:val="28"/>
          <w:szCs w:val="28"/>
          <w:lang w:val="uz-Cyrl-UZ" w:eastAsia="ru-RU"/>
        </w:rPr>
        <w:t xml:space="preserve">қадимги аҳолисининг этник тарихи номаълум. Ушбу ҳудудга лао қабилалари тоғли лаоларнинг кириб келиши милоддан аввалги I минг йилликнинг иккинчи ярмига тўғри келади. Лаосда давлатнинг шаклланиши XII асрда якун топади. Кхемерлар билан кураш давомида лаолар илк феодал давлатига асос соладилар. 1945 йили Лаос  Франциядан мустақилликка эришади.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Вьетнам – </w:t>
      </w:r>
      <w:r w:rsidRPr="00B95624">
        <w:rPr>
          <w:rFonts w:ascii="Times New Roman" w:eastAsia="Times New Roman" w:hAnsi="Times New Roman" w:cs="Times New Roman"/>
          <w:sz w:val="28"/>
          <w:szCs w:val="28"/>
          <w:lang w:val="uz-Cyrl-UZ" w:eastAsia="ru-RU"/>
        </w:rPr>
        <w:t xml:space="preserve">қадимги тари кам ўрганилган веддо – австралоидлар яшаган бу ҳудудга кейинчалик кириб келган мўғил ирқи вакиллари уларни суриб чиқаради.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Вьетларни аждодлари бу ерларга шимол  томондан милоддан аввалги I минг йилликларда кира бошлаган. Милоддан аввалги I минг йилликнинг ўрталарида хитойликлар билан кураш давомида вьетларнинг этник ўзлиги  шаклланади. Олимлар хитойликлар вьетлардан апельсин, мандарин ва бошқа экинларни, шунингдек айрим ҳунармандчилик турларини ўзлаштирганлар.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Х асрда въетларда марказлашган давлат вужудга келган. Х</w:t>
      </w:r>
      <w:r w:rsidRPr="00B95624">
        <w:rPr>
          <w:rFonts w:ascii="Times New Roman" w:eastAsia="Times New Roman" w:hAnsi="Times New Roman" w:cs="Times New Roman"/>
          <w:sz w:val="28"/>
          <w:szCs w:val="28"/>
          <w:lang w:val="en-US" w:eastAsia="ru-RU"/>
        </w:rPr>
        <w:t>I</w:t>
      </w:r>
      <w:r w:rsidRPr="00B95624">
        <w:rPr>
          <w:rFonts w:ascii="Times New Roman" w:eastAsia="Times New Roman" w:hAnsi="Times New Roman" w:cs="Times New Roman"/>
          <w:sz w:val="28"/>
          <w:szCs w:val="28"/>
          <w:lang w:val="uz-Cyrl-UZ" w:eastAsia="ru-RU"/>
        </w:rPr>
        <w:t>Х асрнинг иккинчи ярмидан у Франциянинг мустамлакасига айланади. Въетнам мустақилликка 1945 йили эришади.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Камбоджа – </w:t>
      </w:r>
      <w:r w:rsidRPr="00B95624">
        <w:rPr>
          <w:rFonts w:ascii="Times New Roman" w:eastAsia="Times New Roman" w:hAnsi="Times New Roman" w:cs="Times New Roman"/>
          <w:sz w:val="28"/>
          <w:szCs w:val="28"/>
          <w:lang w:val="uz-Cyrl-UZ" w:eastAsia="ru-RU"/>
        </w:rPr>
        <w:t>мустақиллиги 1953 йилдан.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Кхемерлар халқ сифатида милоддан аввалги I минг йилликнинг ўрталарида шаклланган. Илк давлат милоддан аввалги I минг йилликнинг ўрталарида вужудга келган.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Аҳолиси ва мамлакатлар.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Мьянма (Бирма) 45 млн киши, Таиланд қироллиги 60 млн киши. Лаос халқ демократик республикаси – 5 млн, Малайзия Федерацияси – 20 млн, Бруней султонлиги 0,3 млн, Въетнам социалистик республикаси 72 млн, Индонизия республикаси 198,4 млн, Камбоджа қироллиги – 10,6 млн, Сингапур – 3 млн, Шарқий Тимор – 0,8 млн, Филиппин Республикаси – 68,4 млн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Жанубий – Шарқий Осиёдаги этник жамиятларнинг сони ҳам кўп бўлиб энг майда этник гуруҳ – қабиладан – ўнлаб миллионлардан иборат миллатлар ҳам мавжуд. Жанубий-Шарқий Осиё аҳолисининг катта қисми син-тибет тил оиласига мансуб (хитой, тибет, бирма). Ундан ташқари тай, австроосиё ва австронезия тил оилалари мавжуд. Мьянмада 25 дан 50 тагача этнос бўлса, улардан 2/3 қисми бирма тилларида сўзлашади. Таиландда тай тилларига тайлардан ташқари кхонтайлар, лао, лан, шанлар киради. Лаосда ҳам 30 яқин этнослар бўлиб, Лаотхай – тай тил оиласига кириб, лао тилларида аҳолининг 60 % гаплашади.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Въетнамда умумий аҳолининг  60 % и въет тилида сўзлашиб бу тил австроосиё тил оиласининг мустақил гуруҳи ҳисобланади. Мамлакатда кўп сонли бўлмаган мон-кхемер тилларига мансуб аҳоли гуруҳлари ҳам талайгина.</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Комбоджа – кўпчилик аҳоли кхемерлар. Улардан ташқари кўп сонли бўлмаган въетлар, малайлар, тем, лао ва бошқа этник гуруҳлар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Сингапурда 3 млн аҳолидан 2,5 млни хитойликлар, малайлар 400 минг. Малайзияда 20 млн аҳолидан 11 млни малайзияликлар 5 млнни хитойликлар.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Индонезия малай тил гуруҳига индонесия, малай – полинезия тилларида сўзлашадиган аҳолидан иборат. Мамлакатда 100 дан 350 тагача этнослар мавжуд. Улардан 15 таси йирик 1 млндан ортиқ аҳолига эга сундлар 30,5 млн, мадураликлар – 12 млн. Индонезияга қарашли Янги Гвинея оролининг шарқий қисми Ириан-Жайда 2,0 млн папуас, 1,0 млн меланезия тилларида сўзлашувчи аҳоли яшайди. Индонезияда 8 млн хитойликлар бўлиб улар асосан шаҳарларда яшаб, савдо ишлари билан шуғилланишади.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Филиппин  </w:t>
      </w:r>
      <w:r w:rsidRPr="00B95624">
        <w:rPr>
          <w:rFonts w:ascii="Times New Roman" w:eastAsia="Times New Roman" w:hAnsi="Times New Roman" w:cs="Times New Roman"/>
          <w:sz w:val="28"/>
          <w:szCs w:val="28"/>
          <w:lang w:val="uz-Cyrl-UZ" w:eastAsia="ru-RU"/>
        </w:rPr>
        <w:t xml:space="preserve">- аҳолининг кўпчилик қисми австронезия тилларида сўзлашади. Висайялар – 30,8 млн, тагаллар – 15,0 млн, тоғлик халқлар – 3,0 млн киши. Уруғчилик даражасидаги қабилалар ифугао – 160 м, аэталар – 40 минг кишидан иборат.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Хўжалик. Жанубий-Шарқий Осиёда энг оддий хўжалик турларидан энг юксак ишлаб чиқариш хўжалиги даражасидаги аҳоли гуруҳлари мавжуд. Бугунги кунга қадар дайдичиликда теримчилик ва овчилик билан шуғилланиб келадиган уруғ-қабилалар мавжуд. Мотига деҳқончилиги аҳолиси нисбатан ривожланган. Ўрмонлардаги дарахтлар ёндирилиб, сунъий суғориш қўлланмасдан ёки суғориладиган майдонларда деҳқончилик қилинади. Мадура ороли аҳолиси чорвачилик билан ҳам шуғилланади. Денгиз ва кўллар бўйларида яшовчи балиқчилар қўшимча хўжалик тури балиқчилик билан ҳам машғул бўлганлар. Жанубий-Шарқий Осиёнинг кўпчилик аҳолиси плуг деҳқончилиги билан шуғилланиб, асосий қишлоқ хўжалик экини шолини терасса майдонларида етиштирганлар. Ҳозирда аҳолининг бир қисми тобора юксалиб бораётган саноатда ишласа, айримлари анъанавий хўжалик турлари : смола, каучук, дарахтнинг қимматбаҳо новдаларини тайёрлашда машғулдир. Семанглар, сенонлар, суматра оролида, кубу, саканларнинг бир қисми, Явадаги тенгерлар, Калимантан оролидаги пунанлар, бунитлар, сулавеси оролидаги таололар, Филиппиндаги аэталар ва ҳ.к.олар яқин-яқинларгача дайди термачилик, овчилик билан шуғилланганлар. Тропик ўрмонларда истеъмол қиладиган ўсимлик, майда ва ўрта ҳажмдаги ёввойи ҳайвонлар кам бўлганидан, одамлар кўпчилик мавсумларда қаттиқ очарчиликда яшаганлар. Оқибатда одамлар ёмиш истаб кўчиб юрганлар.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Ушбу халқларнинг хўжалик фаолиятлари овдан ташқари теримчилик ва маълум уй – машғулотлари бўлган. бўлган. Улар дарахт, тош, суяк, чиғаноқлардан қуроллар айрим идишларни тайёрлаганлар. Металл уларга </w:t>
      </w:r>
      <w:r w:rsidRPr="00B95624">
        <w:rPr>
          <w:rFonts w:ascii="Times New Roman" w:eastAsia="Times New Roman" w:hAnsi="Times New Roman" w:cs="Times New Roman"/>
          <w:sz w:val="28"/>
          <w:szCs w:val="28"/>
          <w:lang w:val="uz-Cyrl-UZ" w:eastAsia="ru-RU"/>
        </w:rPr>
        <w:lastRenderedPageBreak/>
        <w:t>таниш бўлмаган. Мол айрибошлаш “гапсиз” тарзда маълум жойларда қолдирилиб амалга оширилган.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Илгари ов ва теримчилик билан шуғилланган қабилалар сўнгги пайтларда мотига деҳқончилигига ўта бошладилар. Бу борада далалар дарахтлар ёндирилиб, кундаков қилиниб экин экилган. Ёғингарчилик мавсуми тугагандан сўнг эркаклар дарахтлар, буталарни кесиб далага мўлжалланган майдонни тозалаганлар. Тайёр тупроққа уруғ учи йўнилган таёқ ва мотигалар ёрдамида экилган. Экинлардан шоли, макка, ер илдизлилар етиштирилган. Далада аксари аёллар ишлайди. Экинларни парваришлаш маҳорати етишмаслиги туфайли ҳосилдорлик унчалик юқори эмас. Аҳоли қўшимча балиқчилик ва овчилик билан шуғилланишга мажбур. Илон ушлаш, смола, каучук ва ҳ.козоларни тайёрлашади.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Ер ҳар 2-3 йилда алмаштирилади. Сабаби ўгитланмагани учун экинзорлар тез ҳосилсизланади. Кўпгина ҳалқлар: тоғли монлар, кхемерлар, тоғли тайлар, Индонезия нагиларининг маълум қисми, Ҳиндихитойдаги малайлар, батаклар, папуаслар ва меланезияликлар (Ириан Жаядаги) майдонларини сувга бостириш орқали шоличилик билан шуғилланадилар. Кўпгина жойларда икки марта ҳосил олинади. Асосий экин шоли. Ерни ағдарадиган ёки ёриб юмшатадиган омочлардан фойдаланишади. Қўтослар тортиш кучидан фойдаланади. Шолидан ташқари – дуккаклилар, маккажўхори экадилар. Техник экинлар. Кофе дарахти, кокос пальмаси ва ҳ.к.о лар етиштирилади. Деҳқон аҳолида чорвани асосан сути ва тортиш кучидан фойдаланиш учун боқишади. Ҳиндихитойда – чўчқа боқилади. Паррандачилик билан деярлик барча жойларда шуғилланадилар. Въетнамда – шоли, макка, каучук, чой, пахта, ер илдизи экинлар. Лаосда – ёпишқоқ гуруч, сабзавотлар, мевалар, чорвачилик ва балиқчилик ва балиқчилик билан шуғилланадилар. Мьянма (Бирма) да шоли, макка дуккаклилар, чой, кофе, шакарқамиш, Таиландда эса – шоли макка, дуккакли экинлар, савзавотлар, гуллар, Камбоджода – шоли, макка, дуккаклилар, сабзавотлар, Филиппинда шакарқамиш, Индонезияда – кофе етиштириш билан машғуллар.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Таомлари – гуруч, балиқ, сабзавот ва мевалар. Уларни тайёрлашда ўсимлик ёғи, гўшт кам истеъмол қилиниб, байрамларда – парранда, ислом динига кирмайдиган аҳолида чўчқа гўштидан фойдаланишади.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Моддий маданият. Меҳнат қуроллари турли туман. Жанубий – Шарқий Осиёнинг тараққий этган халқларида улар замонавий кўринишда. Айни пайтда мотига ва учи йўнилган таёқлар сақланиб қолган. Ов ва жанг қуроллари сотиб олинсада, ўқ-ёй, пуфлаб отувчи милтиқ, қиличлар, ханжарлар, найзалар ва таёқлар (кубу, лубу, боали, аэта ва ҳ.к.о.ларда) учрайди.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Қўрғонлари ва уй-жойлари. Турли-туман бўлиши билан биргаликда кўплаб умумийликка ҳам эгадир. Деҳвонлар дарё, кўл ёки денгиз соҳилларида яшайдилар. Аксари қишлоқлари кўчалар бўйлаб қатор жойлашган уйлардан иборат. Тоғ қишлоқлари тархида тўп – тўп ҳолда қурилган уйлардан иборат бўлиб, улар унчалик катта эмас. Дарё, кўл, денгиз соҳилида яшайдиган аҳоли умрининг катта қисмини сувда ўтказади. Улар </w:t>
      </w:r>
      <w:r w:rsidRPr="00B95624">
        <w:rPr>
          <w:rFonts w:ascii="Times New Roman" w:eastAsia="Times New Roman" w:hAnsi="Times New Roman" w:cs="Times New Roman"/>
          <w:sz w:val="28"/>
          <w:szCs w:val="28"/>
          <w:lang w:val="uz-Cyrl-UZ" w:eastAsia="ru-RU"/>
        </w:rPr>
        <w:lastRenderedPageBreak/>
        <w:t xml:space="preserve">ҳатто соҳилга боғлаб қўйилган қайиқларда яшашади. Жанубий-Шарқий Осиёликларнинг аксари кўпчилиги уйлари устунлар устига қурилган. Бу ҳилдаги анъана денгизлардаги анъана денгизлардаги сувнинг соҳилга келиб – қайтиб туриши билан боғлиқдир. Уйларни поли, девори бамбукдан ясалади. Томи икки томонлама, эгарсимон этиб ёпилади. Баъзида уларнинг томи конусимон қурилган ва пальма япроқлари билан ёпилган. Въетнамда одатда уйлар ер устида бунёд этилиб ашё сифатида ғишт, лой хизмат қилади. Девори синчсимон паркетлардан бўлиб орасига тупроқ солинади. Енгил деворга ўхшаш, тўсинлар бинони 2.3 хонага ажратиб туради. Уй – жойлар маҳаллий ашёлардан, ёғоч ва бамбуклардан устунлар устида узун қилиб қурилади.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Индонезиядаги яваликлар енгил 2-3 хонали уйларини ердаги пойдевор устида бунёд этишади. Минанг кабауларда анъанавий уйлар устунлар устида узун қилиб қурилган. Янги оила учун уйнинг ён томонидан қўшимча хоналар қуришган. Эркаклар уйлари сақланиб қолган. Илгарилари қишлоқ марказида жамоа уйлари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Жанубий – Шарқий Осиёликлар уйларининг ички жиҳози жудда содда. Поллари бўйра билан қопланган. Оила аъзолари унда ўтириб овқатланишади, шу жойда ухлайдилар. Баъзида деворларда турли идишлар қуроллар осиб қўйилади. Дайди овчилар енгил бамбукдан, турли ўт-ўланлардан бунёд этилган шамол паналарда, дарахтлар устида ўрнатилган айвонларда яшаганлар.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Кийимлари.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Жанубий-Шарқий Осиёликлар кийимлари кўринишидан, безакларига қараб ранг-баранг бўлсада, ўзининг асосий жиҳатлари бўйича кўплаб умумийликка эга. Анъанавий кийим – тикилмаган. Хусусан Въетнамда анъанавий кийим – белбоғча бўлган. Ҳозирда кенг иштон устидан калта кўйлаклар ёки яхтаклар кийилади. Бошларида учли самондан қалпоқ, ҳам эркак ҳам аёллар оёқларида сандал бўлади. Ёқтирган ранглари оқ ва қора. Кейинги йилларда анъанавий кийимлар, аксари эркакларда таомилдан тез чиқмоқда.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Лаос – </w:t>
      </w:r>
      <w:r w:rsidRPr="00B95624">
        <w:rPr>
          <w:rFonts w:ascii="Times New Roman" w:eastAsia="Times New Roman" w:hAnsi="Times New Roman" w:cs="Times New Roman"/>
          <w:sz w:val="28"/>
          <w:szCs w:val="28"/>
          <w:lang w:val="uz-Cyrl-UZ" w:eastAsia="ru-RU"/>
        </w:rPr>
        <w:t>эркаклар кенг иштон, куртка ва сандал кийишади. Аёллар ўрама кийим кийишиб, белларини шарф билан боғлашади. Бошқаларига сомондан тўқилган ёки бамбукдан ясалган қалпоқ кийишган.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Таиланд</w:t>
      </w:r>
      <w:r w:rsidRPr="00B95624">
        <w:rPr>
          <w:rFonts w:ascii="Times New Roman" w:eastAsia="Times New Roman" w:hAnsi="Times New Roman" w:cs="Times New Roman"/>
          <w:sz w:val="28"/>
          <w:szCs w:val="28"/>
          <w:lang w:val="uz-Cyrl-UZ" w:eastAsia="ru-RU"/>
        </w:rPr>
        <w:t xml:space="preserve"> – эркаклар кийимлари газламадан оёқлари атрофига ўраб, газламани бир учини оёқлари орасидан ўтказиб, ўзига хос шутон ҳосил қилишади. Аъанавий аёллар кийимлари ҳам газламани таналари атрофида юбкасимон кийим ясашади. Елкаларига ёпинчиқ ёки кофта кийилади. Теридан тикилган сандалларда юришади.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Бирма (Мьянма)</w:t>
      </w:r>
      <w:r w:rsidRPr="00B95624">
        <w:rPr>
          <w:rFonts w:ascii="Times New Roman" w:eastAsia="Times New Roman" w:hAnsi="Times New Roman" w:cs="Times New Roman"/>
          <w:sz w:val="28"/>
          <w:szCs w:val="28"/>
          <w:lang w:val="uz-Cyrl-UZ" w:eastAsia="ru-RU"/>
        </w:rPr>
        <w:t xml:space="preserve"> – анъанавий кийимлари яхши сақланган. Мьянмаликлар ҳам ўрама кийимлар кийишади. Устидан олди очиқ кўйлак ёки калта куртка кийишган. Бошларида қалпоқ, оёқларида, сандал. Аёллари кийимлари ҳам шунга ўхшаш фақат улар кенгроқ.</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 xml:space="preserve">Камбоджа - </w:t>
      </w:r>
      <w:r w:rsidRPr="00B95624">
        <w:rPr>
          <w:rFonts w:ascii="Times New Roman" w:eastAsia="Times New Roman" w:hAnsi="Times New Roman" w:cs="Times New Roman"/>
          <w:sz w:val="28"/>
          <w:szCs w:val="28"/>
          <w:lang w:val="uz-Cyrl-UZ" w:eastAsia="ru-RU"/>
        </w:rPr>
        <w:t xml:space="preserve">Газлама бўлаги сонлари теварагида айлантирилиб оёқлари орасидан ўтказилади. Нисбатан тор курткалар кийилади. Аёллар куртка ўрнига кофталар кийишади. Ҳозирги кунда саронг – малай ва </w:t>
      </w:r>
      <w:r w:rsidRPr="00B95624">
        <w:rPr>
          <w:rFonts w:ascii="Times New Roman" w:eastAsia="Times New Roman" w:hAnsi="Times New Roman" w:cs="Times New Roman"/>
          <w:sz w:val="28"/>
          <w:szCs w:val="28"/>
          <w:lang w:val="uz-Cyrl-UZ" w:eastAsia="ru-RU"/>
        </w:rPr>
        <w:lastRenderedPageBreak/>
        <w:t>индонезия аҳолиси кийими асоси сифатида кенг тарқалган. Узун газлама бўлаги тана теварагида айлантирилиб оёқлари орасидан ўтказилади. Бу яваликларда ўт кийими ҳисобланади. Овчи ва теримчилар кийимлари: белбоғча аёлларида ўсимлик толаларидан ёки газламадан калта юбкалардан иборат. (луб, дарахт пўстлоғи).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 xml:space="preserve">Оила ва оилавий муносабатлари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Овчилар ва теримчилик жамоаларида матрилокаль оила ва кўплаб архаик оилавий-никоҳ удумлари сақланиб қолган. Ҳудуддаги тараққий этган этносларда ҳам яқин-яқингача патриархал – оилалар бўлган улар эндиликда моногам оилаларга парчалана бормоқда. Оилавий – маиший муносабатларга дин кучли таъсир этмоқда. Ҳиндихитойда буддизм, Индонезия ва Малаккада ислом кенг тарқалган. Филиппинда христианликка 85 % аҳоли эътиқод қилади.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Маънавий маданият</w:t>
      </w:r>
      <w:r w:rsidRPr="00B95624">
        <w:rPr>
          <w:rFonts w:ascii="Times New Roman" w:eastAsia="Times New Roman" w:hAnsi="Times New Roman" w:cs="Times New Roman"/>
          <w:sz w:val="28"/>
          <w:szCs w:val="28"/>
          <w:lang w:val="uz-Cyrl-UZ" w:eastAsia="ru-RU"/>
        </w:rPr>
        <w:t>.</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Жанубий-Шарқий Осиёликларнинг маънавий маданиятлари бой ва ранг – баранг. Ўрта асрлардаёқ бу ерда илм-фан, санъат, адабиёт юксала бошлаган. Въетнамда турли эпик достонлар, мусиқавий – драматик асарлар кенг тарқалган. Қўшиқчилик ва рақс санъати ўзига хос. Таиланд фольклор, имо – ишора қўғирчоқ, ниқоб теотларига бой. Бирма (Мьянма) ўзининг балети, сол театри билан танилган. Индонезия халқ, соя, ваянг-курво, марионеткалар театрлари актёрларининг ранг-баранг кийимлари билан машҳур.</w:t>
      </w:r>
    </w:p>
    <w:p w:rsidR="00B95624" w:rsidRPr="00B95624" w:rsidRDefault="00B95624" w:rsidP="00B95624">
      <w:pPr>
        <w:spacing w:after="0" w:line="240" w:lineRule="auto"/>
        <w:ind w:firstLine="851"/>
        <w:rPr>
          <w:rFonts w:ascii="Times New Roman" w:eastAsia="Times New Roman" w:hAnsi="Times New Roman" w:cs="Times New Roman"/>
          <w:sz w:val="24"/>
          <w:szCs w:val="24"/>
          <w:lang w:val="uz-Cyrl-UZ" w:eastAsia="ru-RU"/>
        </w:rPr>
      </w:pP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Шарқий ва Марказий Осиё этнологияси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Ҳудудда Хитой 1.368 млн, Япония 125,2 млн (1995 й) КХДР – 25,3 млн, Жанубий Корея – 44,9 млн, Мўғилистон 2,2 млн, Гонконг – 6,0 млн киши яшайди.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Шарқий Осиёнинг этногенези ва этник тарихини умумий даражада кўриб чиқиш мумкин. Ҳудудда аҳоли жуда қадимдан мавжуд. Чжоукоудинь ғоридан синантроп қолдиқлари чиққан. Неолит манзилгоҳларидан бири бундан 5 минг йил аввал шаклланиб Хитойнинг шарқидаги денгиз соҳилига яқин бўлган. Бу маданият Цинлянган деб номланади. Ушбу маданият асосчилари шоли экиб, устунлар устида қурилган уйларда яшаганлар. Суяк қолдиқлари тадқиқ этилганда уларда иницация удуми бўлгани аниқланган.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Цинлянган маданияти билан бир пайтда Хуанхэ дарёсининг ирмоғи Вайхэ воҳасида яна бир неомитин маданият яншоо шаклланади. Уларнинг хўжалиги чумиза (сулининг тури)га асосланган. Яншооликлар дарё этакларида ярим ертўлаларда, синчли-устунли лойиҳали уйларда яшаганлар. Улардаги ҳунармандчиликнинг  етакчи соҳаларидан бири сопол идишлар тайёрлаш бўлиб, буюмлар ёрқин ранг ва нақшлар билан безатилган. Олимларнинг фаразича, аҳоли олдсинотибет типларида сўзлашган.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Бу халқни мил. авв. </w:t>
      </w:r>
      <w:r w:rsidRPr="00B95624">
        <w:rPr>
          <w:rFonts w:ascii="Times New Roman" w:eastAsia="Times New Roman" w:hAnsi="Times New Roman" w:cs="Times New Roman"/>
          <w:sz w:val="28"/>
          <w:szCs w:val="28"/>
          <w:lang w:val="en-US" w:eastAsia="ru-RU"/>
        </w:rPr>
        <w:t>IV</w:t>
      </w:r>
      <w:r w:rsidRPr="00B95624">
        <w:rPr>
          <w:rFonts w:ascii="Times New Roman" w:eastAsia="Times New Roman" w:hAnsi="Times New Roman" w:cs="Times New Roman"/>
          <w:sz w:val="28"/>
          <w:szCs w:val="28"/>
          <w:lang w:val="uz-Cyrl-UZ" w:eastAsia="ru-RU"/>
        </w:rPr>
        <w:t xml:space="preserve"> минг йиллик ўрталарида бўлинишидан:</w:t>
      </w:r>
    </w:p>
    <w:p w:rsidR="00B95624" w:rsidRPr="00B95624" w:rsidRDefault="00B95624" w:rsidP="00B95624">
      <w:pPr>
        <w:numPr>
          <w:ilvl w:val="0"/>
          <w:numId w:val="1"/>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Ғарбий шох тибет-бирма халқларига </w:t>
      </w:r>
    </w:p>
    <w:p w:rsidR="00B95624" w:rsidRPr="00B95624" w:rsidRDefault="00B95624" w:rsidP="00B95624">
      <w:pPr>
        <w:numPr>
          <w:ilvl w:val="0"/>
          <w:numId w:val="1"/>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Шарқийси эса син тилларидаги этносларга асос бўлади.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Мил.авв. III минг йилликда яншооликлар жанубдан келган қабилалар билан тўқнашадилар. Ушбу этносларнинг ўзаро муносабатлари туфайли олдхитой тили шаклланади. Бу тил лексикаси бўйича тибет-бирма тили билан яқин бўлсада морфологияси жиҳатидан ундан анча фарқ қилади. Олдхитой қабилалари Ся ва Шан (Инь) мил.авв. II минг йилликда йирик қабилалар иттифоқини ташкил этишади. Унинг асосида Хитойда мулкий табақаланиш ва илк давлатлар  вужудга келади. Инь қўшни чегарадаги қабилалар билан жангларда асир олинганларни ўз аждодлари руҳларига буюк шаҳарлари Шанга (ҳозирги Анъян) келтириб, қурбонлик қилишган. Шан-Инь давлати доирасида мил.авв. II минг йиллик охирига қадар турлиирқий типдаги аҳоининг аралашуви давом этади. Бу жараёнларда:</w:t>
      </w:r>
    </w:p>
    <w:p w:rsidR="00B95624" w:rsidRPr="00B95624" w:rsidRDefault="00B95624" w:rsidP="00B95624">
      <w:pPr>
        <w:numPr>
          <w:ilvl w:val="0"/>
          <w:numId w:val="2"/>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Жанубий мўғул типидаги йирик, лекин паст чағаноқ суякли, кенг текис юзли континентал мўғул ирқи вакиллари.</w:t>
      </w:r>
    </w:p>
    <w:p w:rsidR="00B95624" w:rsidRPr="00B95624" w:rsidRDefault="00B95624" w:rsidP="00B95624">
      <w:pPr>
        <w:numPr>
          <w:ilvl w:val="0"/>
          <w:numId w:val="2"/>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Жанубий мўғул типи, ингичка чиғаноқ суякли ва баланд каллалаи ва кенг бурунли аҳоли.</w:t>
      </w:r>
    </w:p>
    <w:p w:rsidR="00B95624" w:rsidRPr="00B95624" w:rsidRDefault="00B95624" w:rsidP="00B95624">
      <w:pPr>
        <w:numPr>
          <w:ilvl w:val="0"/>
          <w:numId w:val="2"/>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Ҳозирги хитойликларга ўхшаш Шарқий Осиё мўғул ирқига мансуб аҳоли Цин жамияти асосида кейинчалик тибет-бирма ва хитой-тибет тилларида сўзлашадиган халқлар шаклланади.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Мил.авв II минг йилликда Хитойнинг шимолий-шарқий томони, қисман Корея ярим оролининг бир қисмида тунгу-манжур халқлари аждодлари (протоайнлар япон айнлари аждодлари) яшай бошлайди.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Мил.авв I минг йиллик бошларида Ўрта Хитой патстекислигида “хуася” деб номланган қадимги этнос шаклланган. Бу жараён қадимги подшоликларнинг бирлашишига туртки берди. Мил.авв. III асрларда Цинь сўнг Хань марказлашган империялари вужудга келади.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Деярли шу даврларда Мўғул чўлларида ҳам олтой ҳам олтой тилли кўчманчи-сюнну элати шаклланади. Хань империяси билан тўқнашувда милодий аср бошларида Сюнну икки қисмга бўлинади. Бир қисми хитойликлар таркибига кирса бошқалари-хуннлар Галлияга қадар ерларни босиб ўтиб, ҳозирги Венгрияда жойлашади.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Чўл ҳудудларида сюннулар ўрнига мўғул ирқига мансуб сяньбийлар келишади. Чосон давлати бўлган Кореяда кейинчалик Когурё (шимолмда) ва Пэкче (жанубда) вужудга келади. Японияда Ямато давлати шаклланади. Шарқий Осиё халқлари маданиятининг шаклланишига кўчманчи халқлар катта таъсир этади.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Милодий III-VI асрлар “Шарқий Осиё халқлари кўчишлари” давридир.  VII-XII   асрларда келганда ҳудуддаги асосий халқлар шаклланиб бўлади. </w:t>
      </w: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Этнолингвистик классификация</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Ҳудуда 5 та йирик тил оилаларида сўзлашувчи кўплаб этнослар истиқомат қилади. Хитой, сион-тибет, австронезия, тай, австроосиё. Айрим тиллар (япон, корейс, айн) ҳеч қайси тил оиласига кирмайди. Олимларнинг фаразича улар олтой тиллари билан узоқ қардошлик илдизларига эга. Олтой тили Шарқий ва Марказий Осиёда: турк, мўғул (дунсян, ту, хитой монголлари) тунгус-манжур, сунгар, хэжэ,эвенк, орочинлар билан, син-тибет, </w:t>
      </w:r>
      <w:r w:rsidRPr="00B95624">
        <w:rPr>
          <w:rFonts w:ascii="Times New Roman" w:eastAsia="Times New Roman" w:hAnsi="Times New Roman" w:cs="Times New Roman"/>
          <w:sz w:val="28"/>
          <w:szCs w:val="28"/>
          <w:lang w:val="uz-Cyrl-UZ" w:eastAsia="ru-RU"/>
        </w:rPr>
        <w:lastRenderedPageBreak/>
        <w:t xml:space="preserve">хитой-тибет-бирма тиллари (тибетликлар, музу, бий ва ҳ.к.о.лар) билан намоён бўлади.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Австроосиё тиллари яо-мяо ва монкхмер (кава, бэнлун, булан), тай тиллари Тайвань оролидаги (Гашаньлар) билан ифодалашган.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Ирқий таркиб</w:t>
      </w:r>
      <w:r w:rsidRPr="00B95624">
        <w:rPr>
          <w:rFonts w:ascii="Times New Roman" w:eastAsia="Times New Roman" w:hAnsi="Times New Roman" w:cs="Times New Roman"/>
          <w:sz w:val="28"/>
          <w:szCs w:val="28"/>
          <w:lang w:val="uz-Cyrl-UZ" w:eastAsia="ru-RU"/>
        </w:rPr>
        <w:t xml:space="preserve">. Асосий кўпчилик аҳоли мўғул ирқига мансуб. Мўғул ирқи 2 га: Тинч океани ва қитъа типларига бўлинади. Бу ҳол сўнгги палеолитдан кузатилади.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Хўжалик-маданий типлар</w:t>
      </w:r>
      <w:r w:rsidRPr="00B95624">
        <w:rPr>
          <w:rFonts w:ascii="Times New Roman" w:eastAsia="Times New Roman" w:hAnsi="Times New Roman" w:cs="Times New Roman"/>
          <w:sz w:val="28"/>
          <w:szCs w:val="28"/>
          <w:lang w:val="uz-Cyrl-UZ" w:eastAsia="ru-RU"/>
        </w:rPr>
        <w:t xml:space="preserve">. Хўжалик-маданий типларнинг географик муҳит билан боғлиқлиги кузатилади. Шунинг учун Шарқий Осиёда иссиқ (субтропик ва тропик), мўътадил, арид зонали ёкивертикаль хусусиятли деҳқончилик-чорвачилик хўжалик-маданий типлар кузатилади.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Хўжалик-маданий типлар нисбатан тур билан алмашинувини узоқ минг йилларда кузатиш мумкин.</w:t>
      </w:r>
    </w:p>
    <w:p w:rsidR="00B95624" w:rsidRPr="00B95624" w:rsidRDefault="00B95624" w:rsidP="00B95624">
      <w:pPr>
        <w:numPr>
          <w:ilvl w:val="0"/>
          <w:numId w:val="3"/>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Энг қадимги овчи, балиқчи ва теримчилар хўжалик-маданий типлари, ўрмон теримчилари, ХХР монкхер овчилари. Шимолий-шарқий ҳудудларда айн ва бошқаларнинг овчи, теримчи, балиқчи хўжалик-маданий типлари, тайга тунгу-манжур овчилари хўжалик-маданий типлари.</w:t>
      </w:r>
    </w:p>
    <w:p w:rsidR="00B95624" w:rsidRPr="00B95624" w:rsidRDefault="00B95624" w:rsidP="00B95624">
      <w:pPr>
        <w:numPr>
          <w:ilvl w:val="0"/>
          <w:numId w:val="3"/>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Неолит даврининг қўл деҳқончилиги хўжалик-маданий типлари. Чумиза, сули. Меҳнат қуроллари тош ва сопол пичоқлар-лэйдан ҳосилни ўришда фойдаланишган.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Чўчқа ва итларни боқилиши деҳқончилик билан боғлиқдир. Хитойнинг шимолида қўл деҳқончилиги омомч билан мил.авв. I минг йиллик ўрталарида алмашади. Жанубда қўл деҳқончилиги яқин-яқинларгача сақланган эди. Гаошань, ли, мяо, ляолар ер илдизлиширин картошка етиштирадилар. Шоликорлик қадимдан.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Марказий ва Шарқий Осиёда яшаётган аҳоли 6 та йирик тил оиласига киради. Олтой тил оиласида уйғурлар (7 млн.га яқин), қозоқ ва қирғизлар гаплашади. Бу халқлар  тиллари туркий тил оиласига киради. Мўғул тили олтой тил оиласининг мўғул гуруҳига кириб, Хитойда мўғуллар (4 млн кишидан кўп), Мўғулистон Халқ Республикасида (2,2 млн киши) ва ойрат ушбу тилда сўзлашади. Ушбу тил оиласининг тунгус-манжур гуруҳига манжурлар (10 млн) ҳозирда асосий қисми хитой тилида гапирадиган ва Амур бўйидаги кўп сонли бўлмаган аҳоли киради.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Кўпчилик тадқиқотчилар корейс ва япон тилларини олтой тил оиласига мансуб деб ҳисоблашади.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Син-тибет (ёки хитой-тибет) тил оиласи икки гуруҳга бўлинади. Хитой гуруҳига хитойликлар (1 млярд 200 млн) ва дунган (8 млн кишидан кўп) лар киради. Тибет-бирма гуруҳида-тибетликлар (5 млн атрофида) ва Ицзу (6 млн киши)лар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Тай оиласига чжуанлар (15 млндан ортиқ) киради. Бу Хитойда хитойликлардан кейинги энг катта халқдир.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Австроосиё тилларига ҳам бир неча тиллар хусусан, мео (6 млн) ва яо (2 млн) ва ҳ.к.о.лар мансуб.</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lastRenderedPageBreak/>
        <w:t>Марказий Осиёнинг Олтой тил оиласига мансуб халқлари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b/>
          <w:sz w:val="28"/>
          <w:szCs w:val="28"/>
          <w:lang w:val="uz-Cyrl-UZ" w:eastAsia="ru-RU"/>
        </w:rPr>
      </w:pP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Мўғуллар</w:t>
      </w:r>
      <w:r w:rsidRPr="00B95624">
        <w:rPr>
          <w:rFonts w:ascii="Times New Roman" w:eastAsia="Times New Roman" w:hAnsi="Times New Roman" w:cs="Times New Roman"/>
          <w:sz w:val="28"/>
          <w:szCs w:val="28"/>
          <w:lang w:val="uz-Cyrl-UZ" w:eastAsia="ru-RU"/>
        </w:rPr>
        <w:t>. Мўғул тил гуруҳида учта ўзаро яқин халқлар халха-мўғуллар ва айротлар ва хитой мўғуллари киради. Мўғулистон ва Хитой мўғуллари тиллари ва маданияти бўйича бир-бирларига яқин.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Ёзма махлумотларга кўра, мўғуллар IX асрдан мавжуд. Бу даврда уларнинг хўжалик машғулотларида муҳим ўзгариш бўлиб, мўғуллар ов ва теримчиликдан кўчманчи чорвачиликкка ўтганлар. Замонавий кўчманчи мўғулларда асосий чорва-қўйчилик, қисман қорамол ва йилқичилик ҳисобланади. Юу ташиш учун икки ўркачли туялардан фойдаланилади. Мўғулистон шароитида мол йил давомида яйловда бўлиб, ҳайвонлар қор тагидан ҳам ўзига озиқ топишга мослашган. Мўғул кўчманчилар энг аввало қишги яйловларни қадрлашган, баланд бўлмаган қор қоплами молга қийинчиликсиз ўзига озиқ топиш имконини беради.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Кўчманчилар уйлари-бу тез ўрнатиш ва йиғиш мумикн бўлган, янги жойга кўчириш қулай ўтовдир. Ўтовнинг суягини ёғоч катаксимон деворлар ташкил этади. Ўтовнинг синчи энг тепаси гумбазигача йиғма ёғоч ўқлар, керага, кунгуралардан иборат. Девор кигиз билан қопланади. Ўтов марказида 2 та устун ўрнатилиб,уларга синч боғланади. Ўтовнинг пастига ҳа м кигиз тўшалади. Кириш жойи жанубга томон қаратилган. Ўтов кўчишга мос бўлсада, қаҳратон қишда унда иссиқ кийимсиз яшаш мушкул.</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Ўтовга киришдан тўрдаги жой-энг азиз меҳмонлар учун бўлган. Чап томон аёлларники, ўнги-эркакларники ҳисобланган. Ўтов марказида ўчоқ ўрнатилиб, унда овқат қилишган. Мебель кам, бир-икки сандиқ, овқатланиш учун хонтахта, идиш учун унчалик катта бўлмаган шкаф. Қозонда таомдан ташқари чой ҳам қайнатилган. Анъанавий идишлар тери ва ёғочдан ясалган. Кўчманчилар сопол идишни билишмагна. Ҳозирги кунда чорвадорлар замонавий идишлардан фойдаланадилар.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Мўғулларнинг кундалик кийимлари кўчманчи ҳаётга мос. Бу узун пахта ёки жун газламадан чопон. бой чорвадорларда байрам чопони ипак газламадан тикилган. Этаги чапдан ўнгга ёпилган. Газламаси бўйича эрккаклар ва аёллар халатлари фарқ қилмайди. Мўғуллар чўнтакни билишмаган. Қишки кийим бичими худди шу хилда бўлган, фақат уни ҳайвон терисидан тикишган. Кенг шимларнинг пасти этикка киритилган. Ҳар бир мўғул гуруҳи бош кийими  ўзига хос хусусиятга эга бўлган.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Мўғуллар таомлари чорвадорлар учун хос хусусиятга эга бўлган. Сут маҳсулотлари ва гўшт, кўпроқ қўй гўшти ейилган. Ундан хамирли таомлар тайёрлаш сўнгги пайтда кенг тарқалди. Мўғуллар  чойга катта ўрин беришади. Уни қозонда қайнатиб, сут, ёғ ва туз солиб, дастурхонга тортишади.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Мўғуллар оилавий турмушида  катталарга ҳурман анъанадир. Ёшлар катталарга доим эътибор ва ҳурмат кўрсатишган.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Мўғуллар иднларида анъанавий шаманлик XVI асрдан етакчи ўрин эгаллаган буддизм билан қоришиб кетган.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Аҳоли ҳаётида байрамлар катта ўрин тутади. Мўғулар учун байрам бу энг аввало қабиладошлари, қариндошлари, дўстлари, қўшнилари билан дийдорлашиш, юрагидан суҳбатлашишдир. тантана жойларида мусиқа, одамларнинг ранг-баранг кийимлари, байрам дастурхони ташкил этилган. Байрамларнинг чўққиси анъанавий спорт байрамлари, отда пойга, кураш, камондан ўқ отиш мусобақалари ўтказиш ҳисобланади. Пойгада 12-14 ёшли ўсимрлар яйдоқ отда кичиккина юган кўмагида отни бошқариб қатнашадилар. Курашда ҳам ўсимирлар, ёш эркаклар қатнашиб, тиззаси ёки тирсаги ерга теккан курашчи мағлуб ҳисобланган. Спорт мусобақаси ғоиблари доим ҳурмат, эътиборда бўлишган.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ХХ аср давомида Мўғулистонда саноат корхоналари, шаҳарлар вужудга келган.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Уйғурлар</w:t>
      </w:r>
      <w:r w:rsidRPr="00B95624">
        <w:rPr>
          <w:rFonts w:ascii="Times New Roman" w:eastAsia="Times New Roman" w:hAnsi="Times New Roman" w:cs="Times New Roman"/>
          <w:sz w:val="28"/>
          <w:szCs w:val="28"/>
          <w:lang w:val="uz-Cyrl-UZ" w:eastAsia="ru-RU"/>
        </w:rPr>
        <w:t xml:space="preserve">.  Ҳудуддаги туркий тилли этнослар ичида энг кўп сонлиси. Қачонлардир улкан шарқда Тинч океанидан, ғарбда Каспий денгизигача ҳудудларни эгаллаган Турк хоқонлиги аҳолисининг авлодлари. Хоқонлик аҳолисининг маълум қисми чорвачилик билан шуғулланган. Улардан бир қисми Синьцзянь (Хитойнинг шимолий-ғарби)да жойлашиб маҳаллий эрон тилли аҳоли билан аралашган. Уларнинг авлодлари-уйғурлар номини олади.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Уйғаурлар қадимги маданий анъаналарга эга. Улар ўз ёзувини яратишган. уйғур ёзуви асосида милодий аср бошларида маньжур ва мўғул ёзувлари битилган. Ҳозирги кунда Синьзцянь Автоном райони аҳолисининг кўпчилиги деҳқончилик билан шуғулланади.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Маньжурлар</w:t>
      </w:r>
      <w:r w:rsidRPr="00B95624">
        <w:rPr>
          <w:rFonts w:ascii="Times New Roman" w:eastAsia="Times New Roman" w:hAnsi="Times New Roman" w:cs="Times New Roman"/>
          <w:sz w:val="28"/>
          <w:szCs w:val="28"/>
          <w:lang w:val="uz-Cyrl-UZ" w:eastAsia="ru-RU"/>
        </w:rPr>
        <w:t xml:space="preserve">.  Олтой тил оиласининг тунгус-манжур тил гуруҳида сўзлашувчи аҳоли Хитойнинг шимолий-шарқида яшайди. Уларга манжурлар, камсонли сибо ва бошқалар киради. Уларнинг аждодлари Амур дарёси хавзасида яшаб ўтроқ балиқчилик билапн шуғулланишган. Ушбу хўжалик кўп ҳолларда ҳозирга қадар сақланган.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Маньжурлар (10 млн атрофида) Хитой тарихида муҳим ўрин тутади. Улар XVII асрда Хитой қўшинини енгиб, маньжурлар сулоласига асос соладилар. Истилочилар хитойликлар билан аралашиб, ҳозирги кунда маньжурлар маданияти Хитойникидан деярлик фарқ қилмайди. </w:t>
      </w: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Хитой-тибет тил оиласи халқлари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Хитойликлар (Хань)</w:t>
      </w:r>
      <w:r w:rsidRPr="00B95624">
        <w:rPr>
          <w:rFonts w:ascii="Times New Roman" w:eastAsia="Times New Roman" w:hAnsi="Times New Roman" w:cs="Times New Roman"/>
          <w:sz w:val="28"/>
          <w:szCs w:val="28"/>
          <w:lang w:val="uz-Cyrl-UZ" w:eastAsia="ru-RU"/>
        </w:rPr>
        <w:t xml:space="preserve">. Хитой улкан тарихий-этнографик ҳудуд. Хитой-тибет тилларида сўзлашувчи халқлар-Хитой Халқ Республикасида яшайдилар. мамлакатда 56 та халқлар бўлиб, улардан ханлар 93,5%ни ташкил этади. Хитойдаги барча вилоятлар, барча автоном районларда ханлар кўпчиликни ташкил этади. Маданиятлари бўйича ханларга дунганлар яқин, уларни фақат дин, дунганларни мусулмон эканлиги ажратиб туради. Этнологлар ханларнинг бир неча тарихий-этнографик ( ёки этнографик) ҳудудларини белгилашиб, уларда тил ва маданиятда айрим ўзига хосликлар мавжуд. Бу ханларни ХХРнинг турли ҳудудларида жойлашиши тарихи билан боғлиқдир. Мана икки минг йилдирки Хитой ер юзининг энг аҳоиси кўп мамлакати бўлиб қолмоқда. Милодий аср бошларидаёқ Хитой аҳолиси 90 млнга яқин эди. Бизнинг кунларимизда биргина Хитой аҳолиси 90 млнга яқин. Бизнинг кунларимизда биргина Хитой ханларининг ўзи 1 млярд </w:t>
      </w:r>
      <w:r w:rsidRPr="00B95624">
        <w:rPr>
          <w:rFonts w:ascii="Times New Roman" w:eastAsia="Times New Roman" w:hAnsi="Times New Roman" w:cs="Times New Roman"/>
          <w:sz w:val="28"/>
          <w:szCs w:val="28"/>
          <w:lang w:val="uz-Cyrl-UZ" w:eastAsia="ru-RU"/>
        </w:rPr>
        <w:lastRenderedPageBreak/>
        <w:t>кишидан кўп. Аҳоли сонининг тез ўсиши мамлакатда қатор муаммоларни юзага келтирмоқда. Ҳудудларда аҳолининг жойлашуви ҳам нотекис, ер майдонининг 1/10 да аҳолининг 80% яшайди. Буюк Хитой текислигида баъзи жойларда 1 км.кв.га 700 киши тўғри келади. Айни пайтда шаҳарларда аҳолининг атиги 1/5 қисми яшашини ҳам таъкидламоқ жоиз. Умуман олганда мамлакат ҳудудининг 1/10 деҳқончиликда, 1/8 ўрмон ва 1/3 яйлов эканлиги ҳам ўзига хос. Экин майдонларининг энг кўпи ҳам Хитой текислигига тўғри келади. Умуман ишлов бериладиган ерларнинг 9/10 қисми шарқда жойлашган.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хитой деҳқончилигининг асосий хусусияти-экинларнинг серҳосил навларини яратиш борасида селекция ишлари ва ерга эътибор билан ишлов беришдир. Деҳқон хитойлик ердан максимал кўп ҳосил кўп ҳосил олишга интилади.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Хитой деҳқончилигида қадимдан қўл меҳнати катта ўрин тутган, экинзорларга мотига ва бошқа қўл меҳнат қуроллари билан ишлов берилган. Айни пайтда Хитой аҳолисининг асосий машғулоти омоч деҳқончилиги ҳисобланган. Суғорма ва лалмига экин экишган. Суғорма деҳқончилик каттамеҳнат эвазига юксалган. Каналлар ва бошқа суғориш иншоотлари қадим замонлардан бошлаб қурилган.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Шоли асосий қишлоқ хўжалик экини. Хитой деҳқонлари унинг турли навларини  яратганлар. Ундан 2 баъзи иқлими мос ҳудудларда 3 марта ҳосил олишади. Шолини майдонини тайёрлаш, кўчатни экиш катта меҳнатни талаб қилади. Айни пайтда экин юқори ҳосил бериши бу меҳнатларни албатта оқлайди.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иккинчи муҳим экин-буғдой. Хитойда кузги буғдой экиш кенг ёйилган. Аҳолининг озиқ маҳсулотлари билан таъминлашда сабзавотчилик ва мевачиликнинг ўрни ҳам муҳим.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Чорвачилик</w:t>
      </w:r>
      <w:r w:rsidRPr="00B95624">
        <w:rPr>
          <w:rFonts w:ascii="Times New Roman" w:eastAsia="Times New Roman" w:hAnsi="Times New Roman" w:cs="Times New Roman"/>
          <w:sz w:val="28"/>
          <w:szCs w:val="28"/>
          <w:lang w:val="uz-Cyrl-UZ" w:eastAsia="ru-RU"/>
        </w:rPr>
        <w:t xml:space="preserve">. Ханлар қишлоқ хўжалигида иккинчи даражалидир. Йирик шохли молни тортиш кучидан фойдаланиш учун боқишади. Ханлар асосий сут-гўшт маҳсулотлари, ишчи ҳайвонларни мамлакат шимолидан мўғул, уйғар, қозоқ ва бошқа кўчманчи аҳоли яшайдиган ҳудудлардан олишади. Ханларда чўчқачилик кўпроқ ривожланган. Улар тўнғизнинг сермаҳсул зотларини яратиб, бу борадаги ютуқларидан европаликлар ҳам фойдаланмоқда.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Ханлар таомномасида денгиз инъомларининг ўрни ҳам муҳимдир. Хитойда қадимдан балиқчиликнинг ҳам денгиз, ҳам дарё турлари кенг ёйилган. Балиқдан ташқари таомга моллюскалар, денгиз типратикани, треканг ва ҳ.к.о.лар ишлатилган. Балиқчиликнинг тараққиёти бўйича Хитой дунёда учинчи ўринда туради. Яқин ўтмишда ички сув ҳавзалари (дарёлар, суғориш каналлари) ҳам балиқ овида сезиларли ҳисса берар эди.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Лекин сўнгги пайтда сув хавзаларининг ифлосланиши натижасида ов унумдорлиги пасайди.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Хитой деҳқонлари европалик олимлардан анча олдин ердаги ўрмонларни йўқотишнинг хавфини англаб етганлар. Улар томонидан дарахтнинг зарур махсус навларини, хусусан, Массион соснаси ва кенг </w:t>
      </w:r>
      <w:r w:rsidRPr="00B95624">
        <w:rPr>
          <w:rFonts w:ascii="Times New Roman" w:eastAsia="Times New Roman" w:hAnsi="Times New Roman" w:cs="Times New Roman"/>
          <w:sz w:val="28"/>
          <w:szCs w:val="28"/>
          <w:lang w:val="uz-Cyrl-UZ" w:eastAsia="ru-RU"/>
        </w:rPr>
        <w:lastRenderedPageBreak/>
        <w:t xml:space="preserve">миқёсда экиладиган игна баргли кунигамиялар шулар жумласидандир. Бу дарахт тез  ўсиб, 25-30 йилда балоғатга етади. Дарахт ёғочи жуда мустаҳкам бўлиб чиримайди. Ундан кемалар қурилиши, темир йўллар учун шпаллар, уй-жойлар бунёд этишда фойдаланилмоқда. Шунга қарамасдан мамлакатда ўрмонларнинг камайишини тўхтатиш мушкул.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Хитой ҳунармандчилиги</w:t>
      </w:r>
      <w:r w:rsidRPr="00B95624">
        <w:rPr>
          <w:rFonts w:ascii="Times New Roman" w:eastAsia="Times New Roman" w:hAnsi="Times New Roman" w:cs="Times New Roman"/>
          <w:sz w:val="28"/>
          <w:szCs w:val="28"/>
          <w:lang w:val="uz-Cyrl-UZ" w:eastAsia="ru-RU"/>
        </w:rPr>
        <w:t xml:space="preserve">. Кўп асрлик тарихга эга хитой ҳунармандчилиги ушбу қадимги цивилизацияни  ўзида акс эттирган. Хитойликларнинг сополчилик сирларини мис, жез ва темир эритишни мустақил кашф қилган. Хитой ҳунармандлари бутун дунёга тарқалган қоғоз, ипак, чинни, компас, порохни ихтиро қилишган.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Қоғоз ҳақидаги дастлабки маълумотлар мил.авв. Iiасрга оид бўлиб, Хитойда уни Чай Лунь бамбук танаси, тут дарахти пўстлоғидан кашф этган дейишади. Ипак ҳақидаги дастлабки маълумот мил.авв. III минг йилликда оид. Чинни ясаш ҳақидаги аниқ маълумотлар VI-VII асрларга мансуб. У ҳам ипак сингари хитой экспортида катта ўрин тутган. Ҳозирда юксак қадрланадиган хитой қизил сирли форфорлари Х-XIII асрларда ясалган.  XVII асрдан чиннини ярим хром кўп рангли бўёқлар билан бўяй бошлаганлар.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Хитойликлар кашф этган буюмларни лак билан қоплаш ҳам дунё бўйлаб кенг тарқалган. Лойнинг бир неча қатлами қоплаган буюмлар, минерал бўёқлар ва метин кукни билан ҳам ишланиб, улардан энг қадимгиси мил.авв. III асрдан буён сақланиб келмоқда. Дарахтнинг заҳарли елимидан ажратиб олинадиган лак сув ўтказмаслигидан ташқари буюмларни мустаҳкамлигини, чиройини таъминлайди.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Ҳунармандчилик ишлаб чиқаришининг юксак даражаси қурилиш соҳасида ҳам аксини топган. Ханлар турар жойлари ажойиб хилма-хиллик ва айни пайтда эластик рационаллик намунасидир. Уйларнинг режаси ва ашёси табиий шаолитлардан келиб чиқиб шаклланган. Хусусан, Синьцзян-Уйғур автоном райони жойлашган. Шимолий ғарбда уйларни синчларсиз, хом ғиштдан тикланганлар. ХХрнинг марказий ва шарқий ҳудудларидаги ханлар уйларини махсус сунъий тупроғи мустаҳкам этиб, босилган супасимон асос устида қурганлар. Уйнинг ўзагини ёғоч синч ташкил этган. Ёғочдан тўсинлар ораисга хом ғишт уриб чиқилган. Кириш эшигини одатда жанубдан қўйиб, уйнинг томини черепица билан ёпишган. Хитой уйларидаги миллий хусусият-кан. У уй ичининг камида 1/3ни эгаллаган 60 смли супа, ичидан ўтказилган зигзаг шаклидаги бўшлиқдан ўтган тутун ва иссиқлик супани совуқда ҳам қулай ухлаш, уй машғулотларни бажариш, овқатланиш, меҳмонларни қабул қилиш жойига айлантиради.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Қурилиш, меъморчиликнинг юксак санъат даражасига етганини саройлар, ибодатхоналарда кўрамиз. Уларнинг айримлари ақл бовар қилмайдиган даражада улуғвор. Хусусан, Хуанхэ дарёсининг ўрта қисмидаги қояда ўйиб ясалган Луньмэн ибодатхонасида 100 мингга яқин баральеф ва ҳайкаллар мавжуд. Хитой меъморлари маҳорати ёрқин мисоли “темир” ибодатхона 967 йили қурилган бўлиб, унинг баландлиги 56 м. Ўз номини иншоот устига қопланган тошларнинг “темир” рангидан олган.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Дунё мўжизаларидан бири ҳисобланган Буюк Хитой девори узунлиги 4 минг км. Мил.авв. IV-III асрлардан қурила бошланиб, милодий III асрларда якунига етказилган.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Хитойликлар ўз қўшинларини яхши билганлар. Географик хариталарга оид маълумотларда мил.авв.VII асрдан мавжуд. XI асрга оид Хитой ва қўшни худудлар хариталари бизнинг кунимизгача сақланган. Хитой мамлакатлари πсонини айлана атрофини диаметрига муносабатини ҳисоблаб топганлар. Хитой табобати машҳур. Табиблар турли юқумли касалликларга қарши кураш усулларини билишган.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Иероглифик хат мил.авв. II минг йилликлардан буён мавжуд. Ёзув турли шевалар кўп бўлган мамлакатда абадий тилни шаклланишига бебаҳо хизмат қиладиган воситадир. Бугунги кундаги расмий давлат тили путунхуа, асоси пекин шевасидир. Путунхуа ёзуви анъанавий иероглифларга нисбатан анча соддалаштирилган.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Хитойдаги диний вахзият ҳам ўзига хос. Мил.авв. VI асрдаёқ Хитойда икки фалсафий тизим шаклланиб, улар аста-секин диний таълимотга айланади. Деярли бир пайтда пайдо бўлган конфуцианлик ва даосизм икки ярим минг йилдан буён тинч ривожланиб келмоқда. Улардан биринчиси Конфуций (Кун Фузцы мил.авв. 549 йй) яратган. Унинг таълимоти давлатни ташкил этиш ва бошқаришдаги ахлоқий-этик тартибларни ифодалайди. Конфуций таълимоти унинг шогирдлари томонидан “Лурь юй” асарида таърифланган. Конфуцийлик асоси: ҳукмдор ҳокимияти муқаддас. Инсонларни юқори ва қуйи тоифаларга бўлиниши у умумий адолат қонуни деб атайди. Жамиятда ҳар бир киши ўз лавозимидан келиб чиқиб ҳпаракат қилиши лозимлиги уқтирилади. Конфуций бўйича бошқарув бу ҳар бир инсонни “ўз жойига”қўйиш, ёки инсон ўзи шуғулланаётган фаолият тури, “юқоридан” белгилангани билан шуғулланиши лозим. Жамоатчилик ишида силжиш аҳлоқий такомиллашув ва илмга эришиш орқали бўлмоғи зарурлиги таъкидланади.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Иккинчи таълимот даосизм. Унинг асосчиси Лао Цзы ( ҳақиқий исми Ли Эр мил.авв. IV-III асрлар) бўлиб, у кўроқ фалсафа ва оила ҳаёти уни ташкил этиш меъёрларига оиддир. Бу ғоя тарафдорлари табиат билан яқинлашувни тарғиб қилганлар. Кейинги давр лаосистлари-алоҳида таом қабул қилиш тартиби, жисмоний машқлар кўмагида узоқ умр кечиришга эришишни мақсад қилганлар.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Лао Цзы хўкизни уйида ўтирган қария сифатида тасвирлаган. У ҳақидаги ривоятга кўра Лао Цзы барча мангулар бошида туради. Бу ғоя “Йўл ва савобли ишлар китоби”да кенг ифодаланган. Даосизм тарафдорлари орасида Лао Цзы Будданинг отаси деган ривоят юради. Бу даосизм ва буддизм догматлари ўхшашлиги туфайли бўлса ажаб эмас.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Милодий аср бошларида Хитойда буддизм ҳам тарқалса, VIII асрдан ислом дини ёйила бошланади. Кейинчалик ўрта асрларда Хитойга христиан миссионерлари ҳам келиб тарғиб ўтказган. Юқорида номлари кўрсатилган барча динлар ХХРда ҳозирга қадар мавжуд.</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Ҳозиргача айниқса қишлоқ жойларида аждодлар руҳларига сиғиниш кенг тарқалган. Кейинги 50 йил давомида Хитойда катта ўзгаришлар бўлганига қарамай аҳоли ўз анъаналарига содиқ қолмоқда.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Маросим, фольклор, қўшиқ-рақс санъатларида йиллар ўтиб профессионал театр соҳаларига-актёрлар иштирокидаги мусиқали драмаларга айланади. Бу хилдаги тпуппалар Хитойда мил.авв. I-II минг йилликлар орасидаёқ шаклланган. Хитой мусиқали драмаси классик тури </w:t>
      </w:r>
      <w:r w:rsidRPr="00B95624">
        <w:rPr>
          <w:rFonts w:ascii="Times New Roman" w:eastAsia="Times New Roman" w:hAnsi="Times New Roman" w:cs="Times New Roman"/>
          <w:sz w:val="28"/>
          <w:szCs w:val="28"/>
          <w:lang w:val="en-US" w:eastAsia="ru-RU"/>
        </w:rPr>
        <w:t>XIV</w:t>
      </w:r>
      <w:r w:rsidRPr="00B95624">
        <w:rPr>
          <w:rFonts w:ascii="Times New Roman" w:eastAsia="Times New Roman" w:hAnsi="Times New Roman" w:cs="Times New Roman"/>
          <w:sz w:val="28"/>
          <w:szCs w:val="28"/>
          <w:lang w:val="uz-Cyrl-UZ" w:eastAsia="ru-RU"/>
        </w:rPr>
        <w:t xml:space="preserve"> асрда вужудга келади. Профессионал театр узил-кесил </w:t>
      </w:r>
      <w:r w:rsidRPr="00B95624">
        <w:rPr>
          <w:rFonts w:ascii="Times New Roman" w:eastAsia="Times New Roman" w:hAnsi="Times New Roman" w:cs="Times New Roman"/>
          <w:sz w:val="28"/>
          <w:szCs w:val="28"/>
          <w:lang w:val="en-US" w:eastAsia="ru-RU"/>
        </w:rPr>
        <w:t>XIX</w:t>
      </w:r>
      <w:r w:rsidRPr="00B95624">
        <w:rPr>
          <w:rFonts w:ascii="Times New Roman" w:eastAsia="Times New Roman" w:hAnsi="Times New Roman" w:cs="Times New Roman"/>
          <w:sz w:val="28"/>
          <w:szCs w:val="28"/>
          <w:lang w:val="uz-Cyrl-UZ" w:eastAsia="ru-RU"/>
        </w:rPr>
        <w:t xml:space="preserve"> асрда пайдо бўлади. Бугунги кунда у “Пекин операси” номи билан машҳур.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Бадиий адабиёт ҳа  узоқ тарихга эга. Унда шеърий соҳа фаолроқ ривожланган. Хитой профессионал поэзияси отаси деб Цюй Юань (мил.авв. </w:t>
      </w:r>
      <w:r w:rsidRPr="00B95624">
        <w:rPr>
          <w:rFonts w:ascii="Times New Roman" w:eastAsia="Times New Roman" w:hAnsi="Times New Roman" w:cs="Times New Roman"/>
          <w:sz w:val="28"/>
          <w:szCs w:val="28"/>
          <w:lang w:val="en-US" w:eastAsia="ru-RU"/>
        </w:rPr>
        <w:t>III</w:t>
      </w:r>
      <w:r w:rsidRPr="00B95624">
        <w:rPr>
          <w:rFonts w:ascii="Times New Roman" w:eastAsia="Times New Roman" w:hAnsi="Times New Roman" w:cs="Times New Roman"/>
          <w:sz w:val="28"/>
          <w:szCs w:val="28"/>
          <w:lang w:eastAsia="ru-RU"/>
        </w:rPr>
        <w:t xml:space="preserve"> </w:t>
      </w:r>
      <w:r w:rsidRPr="00B95624">
        <w:rPr>
          <w:rFonts w:ascii="Times New Roman" w:eastAsia="Times New Roman" w:hAnsi="Times New Roman" w:cs="Times New Roman"/>
          <w:sz w:val="28"/>
          <w:szCs w:val="28"/>
          <w:lang w:val="uz-Cyrl-UZ" w:eastAsia="ru-RU"/>
        </w:rPr>
        <w:t xml:space="preserve">аср) ҳисобланади. Хитой адабиётининг қадимги намуналаридан бири “Саккиз мангу донишмандлар”га бағишлов бўлиб, унинг сўнгги тўлдирилган нусхаси милодий XIII-XIV асрларда узил-кесил шаклланади. Замонавий профессионал маданият юксак тараққиётга эришди.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Тибет-бирма тил оиласи халқлари</w:t>
      </w:r>
      <w:r w:rsidRPr="00B95624">
        <w:rPr>
          <w:rFonts w:ascii="Times New Roman" w:eastAsia="Times New Roman" w:hAnsi="Times New Roman" w:cs="Times New Roman"/>
          <w:sz w:val="28"/>
          <w:szCs w:val="28"/>
          <w:lang w:val="uz-Cyrl-UZ" w:eastAsia="ru-RU"/>
        </w:rPr>
        <w:t>.   Тил оиласига мансуб халқлар ХХРнинг жанубий-ғарбий вилоятларида</w:t>
      </w:r>
      <w:r w:rsidRPr="00B95624">
        <w:rPr>
          <w:rFonts w:ascii="Times New Roman" w:eastAsia="Times New Roman" w:hAnsi="Times New Roman" w:cs="Times New Roman"/>
          <w:sz w:val="28"/>
          <w:szCs w:val="28"/>
          <w:lang w:val="uz-Cyrl-UZ" w:eastAsia="ru-RU"/>
        </w:rPr>
        <w:softHyphen/>
      </w:r>
      <w:r w:rsidRPr="00B95624">
        <w:rPr>
          <w:rFonts w:ascii="Times New Roman" w:eastAsia="Times New Roman" w:hAnsi="Times New Roman" w:cs="Times New Roman"/>
          <w:sz w:val="28"/>
          <w:szCs w:val="28"/>
          <w:lang w:val="uz-Cyrl-UZ" w:eastAsia="ru-RU"/>
        </w:rPr>
        <w:softHyphen/>
        <w:t xml:space="preserve"> яшайди. Энг йириклари тибетликлар (4,5 млн), йузу ( 5млн). Тибетликлар шу номли баланд тоғлар воҳаларида яшашади. Улар асосан чорвачилик ва тоғ воҳалари деҳқончилиги билан шуғулланадилар. Асосий уй ҳайвони яклар. Улар баланд тоғ шаритига мослашган ягона йирик шохли мол бўлиб, аҳолига сут, гўшт, жун, тери беради. Жуни ва териси кийим, гилам, ёзги чайлаларни ёпишда қўл келади. Тибетликлар кўп бўлмаса қорамол ва отларни ҳам боқишади.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1949 йилда ХХР ташкил топганига қадар Тибет ярим мустақил теократик давлат эди. Диний раҳбар Далайламақароргоҳи Лхаса шаҳрида эди. Ҳозирда Тибет ХХР таркибига киради. Далайлама 1959 йили Ҳиндистонга кетиб, Тибетни озод қилиш учун курашга бошчилик қилмоқда.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Ицзулар Хитой ва Мьянма чегараларида яшайди. Аҳоли омоч ва имкони бўлмаган жойларда мотига деҳқончилигини олиб боради. Ицзуларда ҳунармандчилик, айниқса темирчилик яхши ривожланган. Аёллари моҳир каштачилардир.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Тай тил оиласига мансуб халқлар</w:t>
      </w:r>
      <w:r w:rsidRPr="00B95624">
        <w:rPr>
          <w:rFonts w:ascii="Times New Roman" w:eastAsia="Times New Roman" w:hAnsi="Times New Roman" w:cs="Times New Roman"/>
          <w:sz w:val="28"/>
          <w:szCs w:val="28"/>
          <w:lang w:val="uz-Cyrl-UZ" w:eastAsia="ru-RU"/>
        </w:rPr>
        <w:t xml:space="preserve">. Ицзудан шарқда Въетнам билан чегарада тай тиллардиа сўзлашадиган аҳоли яшайди. Улар 21 млн атрофида, энг йириги чжуан (15 млн). Чжуанлар моҳир деҳқонлар, ҳунармандлардир. Металлага ишлов беришда, форфор ясашда,  шойи газламалар тўқишда ном қозонганлар. Қолган халқлар кўпсонли бўлмасада, ўз \аётида кўплаб анъанавий хусусиятларни сақлаб қолгани билан этнологларда қизиқиш уйғотади.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Япония ва японлар</w:t>
      </w:r>
      <w:r w:rsidRPr="00B95624">
        <w:rPr>
          <w:rFonts w:ascii="Times New Roman" w:eastAsia="Times New Roman" w:hAnsi="Times New Roman" w:cs="Times New Roman"/>
          <w:sz w:val="28"/>
          <w:szCs w:val="28"/>
          <w:lang w:val="uz-Cyrl-UZ" w:eastAsia="ru-RU"/>
        </w:rPr>
        <w:t xml:space="preserve">.  Япония тўртта йирик-Хонкайдо, Хонсю, Сикоку ва Кюсю ва яна 40 минг атрофида майда ҳамда жуда ҳам кичик оролларда жойлашган мамлакат. Бу оролларнинг катта қисмида аҳоли яшамайди.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Археологик маълумотларга қараганда одамлар Япон оролларига анча эрта келиб жойлашган. Яхши ўрганилган ёдгорликлардан бундан 10 минг йил олдин ясалган сопол синиқлари чиққан. Олимлар уларни ҳозирда Хонкайдонинг шимолида яшаган айнлар аждодлари қолдирганлигини фараз </w:t>
      </w:r>
      <w:r w:rsidRPr="00B95624">
        <w:rPr>
          <w:rFonts w:ascii="Times New Roman" w:eastAsia="Times New Roman" w:hAnsi="Times New Roman" w:cs="Times New Roman"/>
          <w:sz w:val="28"/>
          <w:szCs w:val="28"/>
          <w:lang w:val="uz-Cyrl-UZ" w:eastAsia="ru-RU"/>
        </w:rPr>
        <w:lastRenderedPageBreak/>
        <w:t>қиладилар. Ҳозирда 16 минг атрофида қолган айнлар ўзларининг маданиятларини деярлик йўқотганлар. Айнлар маданиятини тадқиқ этиш уларнинг аждодлари Шарқий ва Жанубий-Шарқий Осиёнинг қадимги аҳолиси билан алоқадорлигини тасдиқлади. Мил.авв. II минг йилликда Япон оролларига авсронезия тилларида сўзлашадиган аҳоли келиб жойлашган. Қадимги япон тилига мансуб кишилар оролларга Кореядан мил.авв. V асрда кўчиб ўтгани фараз қилинади.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Замонавий Япония бир миллатли мамлакат аҳолисининг 99% японлар. Уларда этнографик гуруҳлар ҳам мавжуд. Маълум маданиятдаги ўзига хосликлар рюкюликлар ва айнларда мавжуд.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Тил борасида вазият ҳам ўзига хос. Мамлакатда 3 та гуруҳ диалект ва яна кўплаб шевалар бор. Диалектлар фонетик жиҳатдан ўзаро фарқ қилади. Ҳар бир япониялик ҳеч бўлмаганда иккита шевани билади. Биринчиси расмий давлат ва адабий тил бўлса, иккинчиси ўзи яшаётган ҳудуднинг шевасида сўзлаша олади.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Япон ёзуви хитой иероглифлари асосида шаклланган. Япон матнларини ўқиш анча мушкул иш. Х асрдан яратилган 50 белгили бўғинли ёзув одатда грамматик талабларни изоҳлашда ишлатилади.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Японларнинг анъанавий хшжаликлари омоч деҳқончилиги. Ўрта асрларда ер майдонларининг майдалашиб кетганлиги саббали мотига деҳқончилиги қайтадан вужудга келган эди. Анъанавий қишлоқ хўжалигида қўл меҳнатидан кенг фойдаланилади.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Классик япон жамияти ҳаёти ва фаолиятини таъминлашда балиқчилик муҳим ўрин тутади. Бу ҳудудда ўзига хос хўжалик-маданий тип соҳилбўйи балиқчилари ва теримчилари хўжалиги бўлган. Айни пайтда балиқчилар ҳамиша аҳолининг камбағал гуруҳига кирган. Кореядаги каби Японияда ҳам аёлларда шўнғиб сув остидан моллюскаларни олиб чиқиш касби ҳам бўлган. Бакланлар ёрдамида балиқ овлаш усулидан қадимдан фойдаланиб келинган. Қушнинг бўйнига халқа тақилиб, у билан балиқни фақат томоғигача ютишига имкон беради, холос. Қушни эгаси балиқни баклан оғзидан суғуриб олиб яна овга ундайди. Ҳозирда бу хилдаги балиқ овлаш туристлар учун кўнгилочар томоша сифатида кўрсатилади.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Моддий маданият</w:t>
      </w:r>
      <w:r w:rsidRPr="00B95624">
        <w:rPr>
          <w:rFonts w:ascii="Times New Roman" w:eastAsia="Times New Roman" w:hAnsi="Times New Roman" w:cs="Times New Roman"/>
          <w:sz w:val="28"/>
          <w:szCs w:val="28"/>
          <w:lang w:val="uz-Cyrl-UZ" w:eastAsia="ru-RU"/>
        </w:rPr>
        <w:t xml:space="preserve">.     Ўзига хослигини кўпроқ сақлаб қолган соҳа-таомлардир. У икки қисмдан иборат. </w:t>
      </w:r>
    </w:p>
    <w:p w:rsidR="00B95624" w:rsidRPr="00B95624" w:rsidRDefault="00B95624" w:rsidP="00B95624">
      <w:pPr>
        <w:numPr>
          <w:ilvl w:val="0"/>
          <w:numId w:val="4"/>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Сосёку–“асосий таом”–гуруч ёки бошқа бирор донли ёки хамирли таом. </w:t>
      </w:r>
    </w:p>
    <w:p w:rsidR="00B95624" w:rsidRPr="00B95624" w:rsidRDefault="00B95624" w:rsidP="00B95624">
      <w:pPr>
        <w:numPr>
          <w:ilvl w:val="0"/>
          <w:numId w:val="4"/>
        </w:num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Рукусеку–“қўшимча таом”. Унга турли балиқ, сабзавот ёки гўштли қайлалар киради.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Гўштни японлар жуда кам истеъмол қиладилар. Илгари хитойликлар каби сигирни соғмаган ва сут ҳам ичмаган.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Анъанавий қишлоқ уйлари-бир қаватли синчли, йиғиладиган, енгил деворлари билан полига сомон бўйра ёки тахта солишган. Бу ашёлар ҳозирга қадар сақланиб келмоқда.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Японларнинг уй кийимларида ҳам илгариги маданиятдан кўп нарса сақланган. Агар иш кийими сифатида замонавий махсус кийимлар ва европа </w:t>
      </w:r>
      <w:r w:rsidRPr="00B95624">
        <w:rPr>
          <w:rFonts w:ascii="Times New Roman" w:eastAsia="Times New Roman" w:hAnsi="Times New Roman" w:cs="Times New Roman"/>
          <w:sz w:val="28"/>
          <w:szCs w:val="28"/>
          <w:lang w:val="uz-Cyrl-UZ" w:eastAsia="ru-RU"/>
        </w:rPr>
        <w:lastRenderedPageBreak/>
        <w:t xml:space="preserve">костюмлари кийилса, уйда японлар кимано кийишни хуш кўрадилар. бичими бўйича эркаклар ва аёллар киманолари бир хил. Фақат эркаклар киманосида енг анча калта.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Ижтимоий турмуш хусусиятлари</w:t>
      </w:r>
      <w:r w:rsidRPr="00B95624">
        <w:rPr>
          <w:rFonts w:ascii="Times New Roman" w:eastAsia="Times New Roman" w:hAnsi="Times New Roman" w:cs="Times New Roman"/>
          <w:sz w:val="28"/>
          <w:szCs w:val="28"/>
          <w:lang w:val="uz-Cyrl-UZ" w:eastAsia="ru-RU"/>
        </w:rPr>
        <w:t>.  Замонавий япон жамиятида одинги даврларга оид кўплаб хусусиятлар сақланиб қолган. Минамото ритомо ўзини сёгун деб эълон қилганидан бошлаб (XII аср) Япония сиёсий ҳаётида самурайлар етакчи ўрин тутган. Рицарлик шаъни кодекси “Бусидо” (“Шанчи йўли”) ишлаб чиқилиб, у самурайлар хулқини тартиблаштарган. Улар қаторида самурайларни ўзига суиқасд қилиши (“харакира”) ҳам бўлган.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Анъанага кўра жамият хулқ меъёрлари японларнинг ўзига хослиги характерига бўйсундирилган. Патриархал муносабатлар оила аъзоларининг хонадон бошлиғига сўзсиз итоат этишлари анъанаси давом этмоқда. Аёлларни нисбатан паст ҳуқуқий ҳолатлари давлат даражасида сақланиб қолмоқда. Эркаклар билан тенг меҳнат учун аёллар кам ҳақ оладилар.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Амалда япон жамиятини тоифаларга бўлиниши ҳам сақланмоқда. Японияда бу тоифага 3 млнга яқин киши киради. Улар алоҳида (600 кишидан) поселкаларда истиқомат қиладилар. Буракуминлар ахлат йиғувчилар, теричилар, қизиқчилар ва ҳ.к.о.лар. Расман улар бошқа японлар билан тенг ҳисобланади, амалда камситиш сақланиб келмоқда.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Буракуминлар ва бошқа японлар орасидаги никоҳ жамиятда  қораланади. Замонавий жамият хўжалик талаблари маорифга ҳам маълум вазифалар юклайди. Японияда мажбурий 9 йиллик таълим жорий этилган.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Динлари</w:t>
      </w:r>
      <w:r w:rsidRPr="00B95624">
        <w:rPr>
          <w:rFonts w:ascii="Times New Roman" w:eastAsia="Times New Roman" w:hAnsi="Times New Roman" w:cs="Times New Roman"/>
          <w:sz w:val="28"/>
          <w:szCs w:val="28"/>
          <w:lang w:val="uz-Cyrl-UZ" w:eastAsia="ru-RU"/>
        </w:rPr>
        <w:t xml:space="preserve">. мамлакатда диний ҳолат ҳам ўзига хос.  Японияда икки, синтоизм ва буддизм дини кенг тарқалган. Синтоизм (японча синто “худолар йўли”) ва худо Амотсэрусу қуёш илоҳасига, император ва унинг оиласи унинг авлодари сифатидан эътиқод қилиш.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Корея аҳолиси</w:t>
      </w:r>
      <w:r w:rsidRPr="00B95624">
        <w:rPr>
          <w:rFonts w:ascii="Times New Roman" w:eastAsia="Times New Roman" w:hAnsi="Times New Roman" w:cs="Times New Roman"/>
          <w:sz w:val="28"/>
          <w:szCs w:val="28"/>
          <w:lang w:val="uz-Cyrl-UZ" w:eastAsia="ru-RU"/>
        </w:rPr>
        <w:t xml:space="preserve">.  Корейслар (68 млн киши) Евроосиё қитъасининг энг қадимги халқларидан бири. Улар Корея ярим оролида ер юзининг аҳолиси энг зич жойлашган ( 1км.кв 250 минг киши) ҳудудида яшайди. Корейслардан деярлик 4 млни яхши ҳаёт излаб бошқа мамлакатларга кўчишган.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Корея ярим оролида одамлар илк палеолитдан яшаб келади. Археологик қазишмалар маълумотлари корейслар мил.авв. I  минг йилликдаёқ деҳқончилик ва чорвачилик билан шуғулланганлар. Мил.авв. VII-II асрларда ҳудудда илк қурдорлик давлатлари вужудга келган. Тарқоқ қадимги корейс қабилаларининг бирлашуви мил.авв. VII асрда якунига етади. Айнан шу пайтдан ягона корейс тилини олтой тил оиласига оид эканлиги  тасдиқланмоқда. Милодий VII асрда корейс ёзуви тизими-</w:t>
      </w:r>
      <w:r w:rsidRPr="00B95624">
        <w:rPr>
          <w:rFonts w:ascii="Times New Roman" w:eastAsia="Times New Roman" w:hAnsi="Times New Roman" w:cs="Times New Roman"/>
          <w:b/>
          <w:sz w:val="28"/>
          <w:szCs w:val="28"/>
          <w:lang w:val="uz-Cyrl-UZ" w:eastAsia="ru-RU"/>
        </w:rPr>
        <w:t>иду</w:t>
      </w:r>
      <w:r w:rsidRPr="00B95624">
        <w:rPr>
          <w:rFonts w:ascii="Times New Roman" w:eastAsia="Times New Roman" w:hAnsi="Times New Roman" w:cs="Times New Roman"/>
          <w:sz w:val="28"/>
          <w:szCs w:val="28"/>
          <w:lang w:val="uz-Cyrl-UZ" w:eastAsia="ru-RU"/>
        </w:rPr>
        <w:t xml:space="preserve"> шаклланади. Унда хитой иероглифларидан фойдаланилади.  XV асрдан корейс фонетик ёзуви ҳам яратилади. Унинг ҳарфлари дастлаб 20 та, кейинчалик 40 тага етади. Корейслар XI асрдан ксилографик усул билан китоб босишни билишган.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Корейсларнинг хўжалиги</w:t>
      </w:r>
      <w:r w:rsidRPr="00B95624">
        <w:rPr>
          <w:rFonts w:ascii="Times New Roman" w:eastAsia="Times New Roman" w:hAnsi="Times New Roman" w:cs="Times New Roman"/>
          <w:sz w:val="28"/>
          <w:szCs w:val="28"/>
          <w:lang w:val="uz-Cyrl-UZ" w:eastAsia="ru-RU"/>
        </w:rPr>
        <w:t xml:space="preserve">.  Корейларнинг хўжалиги суғорма деҳқончиликка асосланган. Ерни ҳайдашда йирик шохли моллардан фойдаланиш, шоли кўчатларини жўякларга экилиши уларнинг Жанубий-Шарқий Осиё халқлари билан бевосита алоқада бўлганини тасдиқлайди. </w:t>
      </w:r>
      <w:r w:rsidRPr="00B95624">
        <w:rPr>
          <w:rFonts w:ascii="Times New Roman" w:eastAsia="Times New Roman" w:hAnsi="Times New Roman" w:cs="Times New Roman"/>
          <w:sz w:val="28"/>
          <w:szCs w:val="28"/>
          <w:lang w:val="uz-Cyrl-UZ" w:eastAsia="ru-RU"/>
        </w:rPr>
        <w:lastRenderedPageBreak/>
        <w:t xml:space="preserve">Асосий қишлоқ хўжалик экини шоли бўлиб қолади. Ярим оролнинг шимолида иқлим бирмунча салқин бўлганидан унда ося, буғдой, маккажўхори экилади.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Қишлоқ хўжалигида ҳам қўл меҳнатидан кўп фойдаланилади. Бу ҳол далаларга сув чиқариш бораисда кузатилган, сув кўтарувчи мосламалардан кам фойдаланилган.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Деҳқончиликдан ташқари хўжаликда балиқчилик ҳам айниқса йирик дарёлар бўйлари, қуйи оқимларида муҳим аҳамият касб этган. Соҳилга яқин оролларнинг кўп бўлиши балиқни бир ёки жамоа бўлиб ов қилиш учун имконият яратган. Корейс ошхонасида камёб ҳисобланган денгиз моллюскаларини махсус сувга чуқур шўнғувчи аёллар овлаганлар.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Тоғли аҳоли яқин вақтларга қадар ов ва ёввойи доривор ўсимликларни териш билан шуғулланганлар. Корейслар таомларида ўсимлик ва денгиз маҳсулотларидан кенг фойдаланилади. Аксинча сут ва сут маҳсулотларини истеъмол қилмайдилар, чой ҳам кам ичилади.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Корейс ҳунармандлари буюмлари қадимдан шуҳрат қозонган. Будда ибодатхонаси учун 770 йили корейс металлурглари қуйган қўнғироқлари диаметри-2,3 метр, баландлиги-3 метр бўлган. Корейс ҳунармандлари металл буюмларга тош ва рангли эмалдан кўз қўйишни ўзлаштирганлар.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XVI асрдаёқ корейслар катта ҳарбий кемалар қуриб, уларнинг сиртини мис бўлаклари билан қоплаганлар. Тўқимачилик ҳам юксак тараққиётга эришган. Қоғоз, кулолчилик ривожланган. Корейс форофри бутун дунёда ҳозирга қадар қадрланади.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Корейслар қадимдан дарё бўйлаб жойлашганлар. Шаҳарлар ўрта асрларда водийларга душманни киритмаслик учун қурилган қалъалар ўрнида юксалади. Корейс қурувчиларининг юксак маҳоратидан ярим оролга киришга йўл қўймаслик учун қурилган мудофаа деворини кўрсатиш мумкин. У Х асрда киданлар хужумларига қарши қурилиб, узунлиги 500 км бўлган.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Корейслар уй-жойлар қурилишида ҳам катта маҳоратга эришган. Уларнинг синчли уйлари муҳим хусусиятга эга-поли ондоль орқали пастидан иситилади. Корейс оиласининг бутун ҳаёти ондол устида ўтади. Овқат тайёрлаш учун ўчоқ ва қозон ошхонада бўлган. Корейслар уйида мебель кам. Уйда жиҳозлардан фақат овқатланиш учун паст хонтахта сифат стол бўлган. Уни таом тортишдан олдин олиб келиб, сўнг чиқариб қўйишган.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Корейслар буддизм динига сиғиниб, у милодий IV-VII асрларда Хитойдан кирган. мамлакатда аждодлар руҳига эътиқод анимизм, конфуций таълимоти асосида ўтказилади. ХХ асрдан христиан миссионерлари ҳам ўз фаолиятларини кучайтирди. </w:t>
      </w:r>
    </w:p>
    <w:p w:rsidR="00B95624" w:rsidRPr="00B95624" w:rsidRDefault="00B95624" w:rsidP="00B95624">
      <w:pPr>
        <w:spacing w:after="0" w:line="240" w:lineRule="auto"/>
        <w:ind w:firstLine="851"/>
        <w:rPr>
          <w:rFonts w:ascii="Times New Roman" w:eastAsia="Times New Roman" w:hAnsi="Times New Roman" w:cs="Times New Roman"/>
          <w:sz w:val="24"/>
          <w:szCs w:val="24"/>
          <w:lang w:eastAsia="ru-RU"/>
        </w:rPr>
      </w:pP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Сибирь халқлари</w:t>
      </w:r>
      <w:r w:rsidRPr="00B95624">
        <w:rPr>
          <w:rFonts w:ascii="Times New Roman" w:eastAsia="Times New Roman" w:hAnsi="Times New Roman" w:cs="Times New Roman"/>
          <w:sz w:val="28"/>
          <w:szCs w:val="28"/>
          <w:lang w:val="uz-Cyrl-UZ" w:eastAsia="ru-RU"/>
        </w:rPr>
        <w:t xml:space="preserve">.   Замонавий цивилизация ҳали инсонларни Шимолий Осиёнинг арктика ва субарктика шароитига мос мунтазам ҳаёт имкониятларини ярата олганича йўқ. Бу борада Сибирь халқларининг ҳаёт таъминоти тажрибаси: ов, балиқчилик, транспорти, кийимлари, уй-жойлари ва уларни иситиши, таомлари турлари, уларни мавсумга қараб истеъмол </w:t>
      </w:r>
      <w:r w:rsidRPr="00B95624">
        <w:rPr>
          <w:rFonts w:ascii="Times New Roman" w:eastAsia="Times New Roman" w:hAnsi="Times New Roman" w:cs="Times New Roman"/>
          <w:sz w:val="28"/>
          <w:szCs w:val="28"/>
          <w:lang w:val="uz-Cyrl-UZ" w:eastAsia="ru-RU"/>
        </w:rPr>
        <w:lastRenderedPageBreak/>
        <w:t xml:space="preserve">қилишлари ва ҳ.к.о.ларни ўрганиш катта аҳамият касб этади. Бу бебаҳо тажриба Сибирь халқларининг жаҳон маданиятига қўшган ҳиссасидир.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Бугунги кунда Сибирда 25 дан ортиқ халқ ва элатлар яшайди. Уларнинг хўжалик ҳаёти асосини тайга ва тундра овчилиги, денгиз ҳайвонларини овлаш, балиқчилик ва буғучилик ташкил қилади. Уларнинг этнологик адабиётларда Шимол ва Сибирнинг кам сонли халқлари деб аташади. Бу халқларнинг сони 200 дан 34 минггача, барчаси биргаликда 180 минг кишидан иборат. Фақат битта Шимол халқи ёқутлар бу сондан кўпчиликни, яъни 382 минг кишидан иборат. Жанубий Сибирда эса нисбатан йирик-бир неча ўн мингдан бир неча юз минггача бўлган халқлар ҳам яшайди.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Сибир халқлари ва уларнинг маданияти</w:t>
      </w:r>
      <w:r w:rsidRPr="00B95624">
        <w:rPr>
          <w:rFonts w:ascii="Times New Roman" w:eastAsia="Times New Roman" w:hAnsi="Times New Roman" w:cs="Times New Roman"/>
          <w:sz w:val="28"/>
          <w:szCs w:val="28"/>
          <w:lang w:val="uz-Cyrl-UZ" w:eastAsia="ru-RU"/>
        </w:rPr>
        <w:t xml:space="preserve">.  Руслар Шарққа Тинч океани томон ҳаракат бошлар экан, Урал ортида дастлаб манслар, хантлар ва ненецлар (руслар уларни вогуллар, остяклар ёки самоедлар деб аташган)ни учратганлар. Бу халқлар </w:t>
      </w:r>
      <w:r w:rsidRPr="00B95624">
        <w:rPr>
          <w:rFonts w:ascii="Times New Roman" w:eastAsia="Times New Roman" w:hAnsi="Times New Roman" w:cs="Times New Roman"/>
          <w:sz w:val="28"/>
          <w:szCs w:val="28"/>
          <w:lang w:val="en-US" w:eastAsia="ru-RU"/>
        </w:rPr>
        <w:t>XVI</w:t>
      </w:r>
      <w:r w:rsidRPr="00B95624">
        <w:rPr>
          <w:rFonts w:ascii="Times New Roman" w:eastAsia="Times New Roman" w:hAnsi="Times New Roman" w:cs="Times New Roman"/>
          <w:sz w:val="28"/>
          <w:szCs w:val="28"/>
          <w:lang w:eastAsia="ru-RU"/>
        </w:rPr>
        <w:t xml:space="preserve"> </w:t>
      </w:r>
      <w:r w:rsidRPr="00B95624">
        <w:rPr>
          <w:rFonts w:ascii="Times New Roman" w:eastAsia="Times New Roman" w:hAnsi="Times New Roman" w:cs="Times New Roman"/>
          <w:sz w:val="28"/>
          <w:szCs w:val="28"/>
          <w:lang w:val="uz-Cyrl-UZ" w:eastAsia="ru-RU"/>
        </w:rPr>
        <w:t xml:space="preserve">аср охирида Ермак юришидан сўнг Россия давлати таркибига қўшиб олинган.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Югра номини руслар хантлар ва мансиларнинг қўшнилари комилардан ўзлаштириб, улар тиллари жиҳатидан хант ва манслар қардошлари дунай венгрлари (угорлар)га яқин эдилар.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w:t>
      </w:r>
      <w:r w:rsidRPr="00B95624">
        <w:rPr>
          <w:rFonts w:ascii="Times New Roman" w:eastAsia="Times New Roman" w:hAnsi="Times New Roman" w:cs="Times New Roman"/>
          <w:sz w:val="28"/>
          <w:szCs w:val="28"/>
          <w:lang w:val="uz-Cyrl-UZ" w:eastAsia="ru-RU"/>
        </w:rPr>
        <w:tab/>
        <w:t xml:space="preserve">ненецлар, хантлар, мансилар ва венгрлар тиллари бир тил оилси Уралга кириб, у эса фин (коми), самодий (ненецлар) ва угор (қолганлари) тил гуруҳларига бўлинади. Олимларнинг фаразича, урал тилли халқлар жез ва темир даврида Осиё ва Европа чегараларида шаклланган. Ўзлаштириш хўжалигидан (ов ва теримчилик) ишлаб чиқариш фаолияти чорвачиликка ўтган. Кейинги миграция жараёнлари бу халқларни узоқ ўлкаларга қадар тарқалишларига олиб келади.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Бугунги кунда Россия федерациясида хантлар-22,3 минг, мансилар 8,3 минг кишидан иборат. Хантлар ва мансилар 8,3 минг кишидан иборат. Хантлар ва мансилар қишлоқлари Обь ва Иртиш дарёлари ирмоқларида жойлашиб, унчалик йирик бўлмаган. Энг каттасида ўнта атрофида уй бўлса, баъзидан ундан ҳам кам эди. Дарёнинг қуйи соҳилида яшовчи аҳолининг асосий машғулоти балиқчилик, юқори оқимидагилар эса овчилик билан шуғулланган. Балиқ уруғ ташайдиган даврда хант ва мансилар ўзларининг ўйма қайиқларида Обь дарёсига тушиб, ёзда қиш мавсумига балиқ тайёрлаганлар. Бу жойларда вақтинчалик чайлалар қурилган. Балиқни дудлаш, қуритиш орқали тайёрлашса, ичидагилардан балиқ мойи олишган. Балиқ мойига турли ёввойи мевалар, маймунжон, малиналарни аралаштириб таом тайёрлашда ишлатганлар. Балиқ суякларини қуритиб, майда балиқ билан қўшиб, улардан махсус ун тайёрлаганлар. Қишда унга қайнатилган ун қўшиб, шўрва сифатида истеъмол қилганлар.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Хант ва мансилар балиқ овлашнинг турли усулларини ихтиро қилганлар. Тўрларни қичитқи ўсимлиги толаларидан тўқиб, қўнғир рангга бўяганликлари сабабли улар сувда кўзга ташланмаган. Ёғоч дастгоҳларда ўсимлик толаларидан мато тайёрлаганлар.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Хант ва мансилар овда ҳам турли усулларни қўллаганлар. Руслар келгунига қадар асосий қурол ўқ-ёй бўлган. Камондан отишни болаликдан машқ қилишган. Қопқон қўйишдан ҳам кенг фойдаланилган.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Ов аҳолини фақат озиқ билан эмас, хўжалик учун ашё билан ҳам таъминланган. Қайин пўстлоғини қайнатиб, (эгилувчан ва мустаҳкам бўлиши учун) ундан турли идишлар тайёрлашган. Ёғочдан тайгадаги ҳаётни таъминлайдиган чанғи, итлар учун нарталар, ўйма қайиқлар ясалган.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Қишда асосий транспорт воситаси итлар қўшилган чана бўлган. Бу ҳудуддаги ит қўшилган чаналар тарихи қадимги бўлиб, олимларнинг фикрича неолитдан бошланган. Бу транспорт балиқчилик хўжалигининг шаклланиши, қишга итларга балиқ заҳиралари тайёрлаш имкониятининг пайдо бўлиши билан боғлиқдир. Фақат </w:t>
      </w:r>
      <w:r w:rsidRPr="00B95624">
        <w:rPr>
          <w:rFonts w:ascii="Times New Roman" w:eastAsia="Times New Roman" w:hAnsi="Times New Roman" w:cs="Times New Roman"/>
          <w:sz w:val="28"/>
          <w:szCs w:val="28"/>
          <w:lang w:val="en-US" w:eastAsia="ru-RU"/>
        </w:rPr>
        <w:t>XVII</w:t>
      </w:r>
      <w:r w:rsidRPr="00B95624">
        <w:rPr>
          <w:rFonts w:ascii="Times New Roman" w:eastAsia="Times New Roman" w:hAnsi="Times New Roman" w:cs="Times New Roman"/>
          <w:sz w:val="28"/>
          <w:szCs w:val="28"/>
          <w:lang w:eastAsia="ru-RU"/>
        </w:rPr>
        <w:t>-</w:t>
      </w:r>
      <w:r w:rsidRPr="00B95624">
        <w:rPr>
          <w:rFonts w:ascii="Times New Roman" w:eastAsia="Times New Roman" w:hAnsi="Times New Roman" w:cs="Times New Roman"/>
          <w:sz w:val="28"/>
          <w:szCs w:val="28"/>
          <w:lang w:val="en-US" w:eastAsia="ru-RU"/>
        </w:rPr>
        <w:t>XVIII</w:t>
      </w:r>
      <w:r w:rsidRPr="00B95624">
        <w:rPr>
          <w:rFonts w:ascii="Times New Roman" w:eastAsia="Times New Roman" w:hAnsi="Times New Roman" w:cs="Times New Roman"/>
          <w:sz w:val="28"/>
          <w:szCs w:val="28"/>
          <w:lang w:eastAsia="ru-RU"/>
        </w:rPr>
        <w:t xml:space="preserve"> </w:t>
      </w:r>
      <w:r w:rsidRPr="00B95624">
        <w:rPr>
          <w:rFonts w:ascii="Times New Roman" w:eastAsia="Times New Roman" w:hAnsi="Times New Roman" w:cs="Times New Roman"/>
          <w:sz w:val="28"/>
          <w:szCs w:val="28"/>
          <w:lang w:val="uz-Cyrl-UZ" w:eastAsia="ru-RU"/>
        </w:rPr>
        <w:t xml:space="preserve">асрларда буғули чаналар итларни четга суриб қўяди.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Ҳудуддаги ҳар бир қабилавий гуруҳнинг ўз муқаддас жойи бўлган. Хант ва мансилар ўзларининг олий илоҳи деб барча нарсаларнинг яратувчиси Нуми-торумани ҳисоблашган. Унинг хотини Колташ-Эква ер илоҳаси, барча инсонлар ҳомийси бўлган. Нуми-Торуманинг 7 ўғли бўлиб, улардан одамларга ёрдам берган Мир Суснехум айниқса қадрланган.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Аҳолининг тасаввурича, атрофда кўплаб эзгулик ва ёвузлик руҳлари: ўрмонда улкан-менквалар, фаришта-миснелар, сувда-сув девлари мавжуд бўлган. Руҳлар ва инсонлар орасидаги воситачи-Шаманлар ҳисобланган. Инсон ўзи енга олмайдиган қийинчиликларга дуч келганида айнан шаманга мурожаат қилишган.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Селкуплар ва кетлар</w:t>
      </w:r>
      <w:r w:rsidRPr="00B95624">
        <w:rPr>
          <w:rFonts w:ascii="Times New Roman" w:eastAsia="Times New Roman" w:hAnsi="Times New Roman" w:cs="Times New Roman"/>
          <w:sz w:val="28"/>
          <w:szCs w:val="28"/>
          <w:lang w:val="uz-Cyrl-UZ" w:eastAsia="ru-RU"/>
        </w:rPr>
        <w:t>.  Обь дарёси атрофларида яшаган сулькуплар тилига кўра ненецларга, ҳаёт тарзи ва хўжалиги бўйича угорларга яқин. Умумий сони 3,6 минг киши.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Кетлар(1,1 млн киши) тайга овчилари ва балиқчиларидир. Бугунги кунда кетлар лингвистикада енисей номини олган тил оиласининг ягона вакилларидир. Енисей тилли этник гуруҳлар XVII-XVIII асрларджа Жанубий Сибир турклари, қисман руслар билан аралашиб кетган. Фақат кетлар Тунгус ва Турухан атрофларида яшаб ўзлигини, овчилик-балиқчилик хўжалигини сақлаб қолган.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Ненецлар</w:t>
      </w:r>
      <w:r w:rsidRPr="00B95624">
        <w:rPr>
          <w:rFonts w:ascii="Times New Roman" w:eastAsia="Times New Roman" w:hAnsi="Times New Roman" w:cs="Times New Roman"/>
          <w:sz w:val="28"/>
          <w:szCs w:val="28"/>
          <w:lang w:val="uz-Cyrl-UZ" w:eastAsia="ru-RU"/>
        </w:rPr>
        <w:t xml:space="preserve">. Архунгельск вилоятидан Таймер ороли тундрасига қадар ҳудудларда 34 минглик ненцлар яшаб, Арктиканинг бепаён пасттекисликларида кўчиб юришади.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Ненец учун энг қиммат нарса-буғу бўлиб,  у ҳаёт учун барча нарсаларни берган. Енисейнинг қуйи оқимида яна бир кичик этнос атиги 200 кишидан иборат энцлар, 1,3 минг кишини ташкил қилган нганасанлар яшайдилар. Буғу гўшти озиқларининг асосини ташкил этиб, уни сувда қайнатиб, шўрвасига хамир солиб пишириб ейдилар.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Янги ушланган балиқни хомлигича ёки тузлаб истеъмол қиладилар. Қишда музлатилган балиқ гўшти (страгоника) севимли таомлари ҳисобланади.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Бунга ўхшаш гўштни истеъмол қилишнинг анъанавий усуллари уларнинг “қолоқлигидан” эмас, балки шимолдаги ҳаётнинг талабларидан </w:t>
      </w:r>
      <w:r w:rsidRPr="00B95624">
        <w:rPr>
          <w:rFonts w:ascii="Times New Roman" w:eastAsia="Times New Roman" w:hAnsi="Times New Roman" w:cs="Times New Roman"/>
          <w:sz w:val="28"/>
          <w:szCs w:val="28"/>
          <w:lang w:val="uz-Cyrl-UZ" w:eastAsia="ru-RU"/>
        </w:rPr>
        <w:lastRenderedPageBreak/>
        <w:t>келиб чиққан. Ўсимлик, сабзавот, мевалар бўлмаган шароитда инсон танаси етарлича туз, витаминларни олиши учун ягона усул хом гўшт, балиқ ва буғу қони бўлган.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Ненецлар тўда бўлиб яшаганлар. Мавсумга қараб яйлов ҳудудидаги оилалар таркиби ўзгарган. Қишни ненецлар тундра ва ўрмон чегарасида буғулар ўзига озиқ топа олмайдиган жойда ўтказар, баҳорда яна тундранинг шимолига қараб силжий бошланар, ненец чўпоннинг асосий ёрдамчиси ит бўларди.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Ненецлар уйлари кўчма чум. Унинг ўзаги (суяги) 35-40 та ўқ (таёқ) бўлиб, усти нюклар буғунинг жуни тепасига қилиб тикилган терисидан қоплаганлар. Ёзда дарахт пўстлоғи ёки эски териларни ишлатганлар. Кўчиш давомида нарталарда (чана) чум йиғилиб, янги жойга олиб кетилган.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Куз ва қишда ненецлар артелга бирлашиб, мўйнани ҳайвонлар ва ёввойи буғу овлаганлар, ёзда балиқ овлаш учун оилаларини яйловда буғулар билан қондириб, эркаклар ўзлари кетганлар. Ненецлар табиат кучлари, ер, оловни муқаддас билганлар. Тил бўйича ненецларга қардош нганасанлар. Таймир тундрасида улар билан қўшни яшаб, улардан буғучиликни қабул қилишсада, таомлари учун фақат ёввойи буғулар гўштини ишлатганлар. Улар ёввойи буғуларни шимолдан жанубга, сўнг отга қайтган пайтларда пойлаб, ов қилиб, тайёрлаган гўшт заҳиралари омадлари юрганда кейинги баҳоргача етган. Бу хилдаги ов тури Евроосиёнинг шимолида неолит даврида шаклланган. Буғучилик билан шуғулланадиган бошқа халқлар сингари: ўчқо илоҳасига, январда тундра узра илк бор қуёшнинг кўринган кунини, ёздаги энг узун кунни, биринчи қорни байрам қилганлар. Байрамларда шаманлар турли удум-маросимлар ўтказиб, уруғдошларига таскин берганлар.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Эвенклар</w:t>
      </w:r>
      <w:r w:rsidRPr="00B95624">
        <w:rPr>
          <w:rFonts w:ascii="Times New Roman" w:eastAsia="Times New Roman" w:hAnsi="Times New Roman" w:cs="Times New Roman"/>
          <w:sz w:val="28"/>
          <w:szCs w:val="28"/>
          <w:lang w:val="uz-Cyrl-UZ" w:eastAsia="ru-RU"/>
        </w:rPr>
        <w:t xml:space="preserve">.  Енисейдан шарққа ўрмонлар бошланиб, Тинч океани соҳилига қадар давом этган. Ҳудудларда 30 минг эвенклар ва уларга яқин 17 минглик эвенклар яшайдилар. Эвенклар кам бўлсада, улар руслардан кейин иккинчи энг йирик ҳудудларни эгаллаганлар.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Эвенклар тайга овчилари, бутун ҳаётлари ўз ҳудудларини, ҳайвоннинг одатларини, мерганлиги, эпчиллиги ва ҳ.к.о.ларга боғлиқлиги билан хусусиятланади. Уларнинг бутун умри ҳайвон ва балиқларни излаб, бир жойдан иккинчи жойга кўчиш билан ўтади.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Агар овлари бароридан келса гўштнинг маълум қисмини заҳирага: дудланганлар, қуритганлар ва ҳ.к.о. усуллар билан тайёрлаганлар. Қолганларини қисмларга бўлиб, буғуларда олиб кетиш учун хуржунларга солиб, яқин кунларда ишлатиш учун юклаб олганлар. Овчи ўлжасидан ҳеч нарса ташлаб юборилмаган. Камус буғу ёки кийикнинг оёқларидаги теридан-унтлар-жунли этик тикканлар. Бўйнидани теридан мустаҳкам бир неча метр арқон тайёрланган. Дудлаб қуритилган пайларида кийим, пояфзал, хуржунлар тикиш учун қаттиқ ип қилишган. Буғу ёки айиқнинг терисидан иссиқ кийим, чумларни ёпиш учун ашё, ухлаш учун қоплар, кўрпалар (пўстаклар) тикишган. теридан ошлаб замша тайёрлашган. Овчи энклар ўз эҳтиёжларидан ортиқ ҳайвонларни овламаганлар.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Эвенк ва эвенлар ҳаётида балиқчилик ҳам муҳим ўрин тутган. Балиқни овлашда турли усуллар тўпланилган, унинг ортиқчасини ҳам заҳирага тайёрлаганлар.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буғучилик-эвенклар маданиятининг ажралмас қисми бўлган. Шунинг учун уларнинг қўшнилари чучкалар, ненецлар эвенкларни “буғулик чавандозлари” деб аташган. Айнан буғу эвенк ва эвенларга кўчманчи ҳаёт кечириб, тайганинг мураккаб ҳудудларини ўзлаштириш имконини берган. Тунгус балиқчилиги асосан транспрот йўналишидат эди. Буғулар эгар остида ёки хўжалик юкларини ортиб юришга мўлжалланган. Оилага одатда 40-60 та буғу тўғри келиб (ненец тундра буғучилигида 10 баравар кўп), агар ундан кам бўлса хўжалик транспортисиз қолиш хавфи остида қолган. Буғуларни ниҳоятда  эҳтиёт қилишган, фақат очидан ўлиши хавфи остидагина сўйишган. Қишда қорнинг юзи юмшоқ бўлса, буғу асосий озиғи ягельни оёғи билан топиб очиб еган.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Анъанавий уйлари чум, йиғилиш кўчиш учун нари борса 2 соат етарли бўлган. Кийимлари ҳам овчи хўжалигига мос, буғу терисидан пўстин тиззагача бўлиб, буғуга ўтиришга ҳалақит бермаслиги лозим эди. Илгари кўкракларини совуқдан асраш учун махсус кашталар билан безатилган қўшимча кўкраклик кийилган. Ёзда жундан хафтан кийилган.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Эвенклар ва эвенлар тилларида уларнинг хўжалиги хусусиятларини ифодаловчи кўплаб атамалар мавжуд. Ҳайвонларни, айниқса ов қиладиганларини улар кўплаб номлар билан аташган. Фақат айиқнинг номини овоз чиқариб айтишмаган. Одатда уни “бобо”, “момо”, “тоғо” ва ҳ.к.о. деб аташган. Бу айиқни номини айтса, у албатта эшитиб нима ҳақда гап кетаётганини англабди деб тушунишган.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Олий илоҳлари Энэкэ (эна, момо) тайга эгаси, юқори дунёдаги буғулар ва одамлар хўжайини. Унинг ердаги ёрдамчилари Энкэ того (олов момо) ва эзгулик руҳи Сэвэки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Ёқутлар</w:t>
      </w:r>
      <w:r w:rsidRPr="00B95624">
        <w:rPr>
          <w:rFonts w:ascii="Times New Roman" w:eastAsia="Times New Roman" w:hAnsi="Times New Roman" w:cs="Times New Roman"/>
          <w:sz w:val="28"/>
          <w:szCs w:val="28"/>
          <w:lang w:val="uz-Cyrl-UZ" w:eastAsia="ru-RU"/>
        </w:rPr>
        <w:t>.  Рус колонислари XVII асрнинг биринчи ярмида Шарққа силжир эканлар Лена дарёсининг ирмоқлари Алдан ва Вилюйда ажойиб халқни учратганлар. Ёқутлар ҳаётининг асосини овчилик ёки балиқчилик эмас, чорвачилик-қорамол ва йилқи боқиш ташкил қилган. Яқутлар (ўзларини Сиха дейишади) дунёдаги энг шимолий чорвадорлардир. Олимларнинг фикрича, ёқутларнинг шимолга кўчиши милодий II минг йилликнинг бошларидан бошланиб, Байкал атрофларини Чингизхон босиб олганидан сўнг XIII-XIV асрларда якун топади. Ёқутлар олтой тил оиласининг туркий тил гуруҳига мансуб.</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Ёқутлар Лена хавзасига келганларидан сўнг бу ерда яшаган тунгус ва юкагирларни ўз таркибига сингдириб юборадилар. Совуқ иқлимига мос бўлмаган қўй, туя, эчкилар боқилмай, деҳқончилик ҳам унутилади. Иқлим уларга қишлов ва яйлов ёзги қишлоқлар барпо этишга мажбур қилади. Ёғоч уйлар хашак тайёрлайдиган далаларга туташ, уйга оғилхона-хотон ёнма-ён қурилган. Ўтоқхоналарга эътибор катта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Ёзги қўрғонлар аласларда-дарё водийларида ўрмон бўлмаган серут яйловларда жойлашган. Бу жойда мол июндан сентябргача боқилган. Аласда одатда бир неча ёзги уйлар қурилган ва бир неча хўжалик яшаган.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Ёқутларнинг асосий таомлари сут ва сутли маҳсулотлари бўлган. айнан сигирлар кўп сут берадиган ёз ва кузда қишга заҳира озиқ тайёрлаш керак эди. Йирик пўстлоқлардан (береста) қилинган идишларда қоптиқ тайёрланиб, унга девор илдизлар, мевалар бошқа зираворлар солиниб, қиш бошланиши билан музлаган тарани кесиб, эритиб, сув қўшиб қайнатганлар. Бу қатиқли шўрва (бутугас) яқутларнинг қишдаги асосий таомлари бўлган. Баҳорда озиқ етмаслиги катта кулфатларни келтирар эди.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Баҳор келиб йилқиларнинг қулинлаши-қимизни оғизга тегиши ҳаётни қайтадан бахш этарди. Июнь ойида ёқутлар қимиз байрами-ысыахни ўтказарди. Дастлаб  ысыахни бутун бир уруғлар ўтказса, кейинчалик йилқи уюрлари бўлган тойонлар ташкил қилган. Маросим чорва худоларига жамоавий ибодат, улардан бахт ва фаровонлик сўраш, қимиз ичиб, қўшиқ ва рақслар билан ўйинлар билан ўтказилган.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Тайга чорвадорлари ҳаётида балиқчилик ва ов ҳам муҳим бўлган. Камбағаллашиб молидан ажралган оилалар умуман балиқчилар (балыкситларга) айланиб қолганлар.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Ёқутларда тараққий этган бадиий ҳунармандчилик: ёғоч ва суяк ўймакорлиги, кумуш, мис, олтиндан қуйма ва ўйма зеб-зийнат ясаш, матога, терига кашта солиш, дарахт пўстлоғига босма нақш тушириш юксалган. Ёқут темирчилари темирни эритиш ундан буюмлар ясашни ўзлаштирганлар.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Халқ оғзаки ижоди бой, қаҳрамонлик ҳиссалари-олонжо, уларда афсонавий баҳодирлар-боотурларнинг ёвуз кучлар билан курашлари акс этган. Олонхосут-бахшилар достонларни бир неча кунлаб куйлашлари мумкин эди.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Ёқутларни рус-проваслав черкови XVIII асрнинг 60 йилларида- XIX асрнинг ўрталарига қадар христианликка ўтказганига қарамасдан кўплаб маъжусий эътиқод ва культларини сақлаб қолганлар. Уларнинг аввалги динларида олий илоҳ Юрюн-Аар-Тойона-“Жаноб оқ қария” деб номлаб, уни тўққизинчи осмонда яшайди деб тасаввур этишган. Ийехсат-молга тўкинлик берадиган илоҳа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Руслар истилоси арафасида ёқцтлар жамиятида ижтимоий табақаланиш бошланган эди.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Долганлар</w:t>
      </w:r>
      <w:r w:rsidRPr="00B95624">
        <w:rPr>
          <w:rFonts w:ascii="Times New Roman" w:eastAsia="Times New Roman" w:hAnsi="Times New Roman" w:cs="Times New Roman"/>
          <w:sz w:val="28"/>
          <w:szCs w:val="28"/>
          <w:lang w:val="uz-Cyrl-UZ" w:eastAsia="ru-RU"/>
        </w:rPr>
        <w:t xml:space="preserve">. Ёқутлардан шимолий-ғарбда Таймир билан чегарада XVIII-XIX асрларда янги этнос долганлар (6,6 минг киши) шаклланган. Уларнинг тили ёқут тили, номлари тунгус уруғларидан олинган. Дангарлар шимолий ёқут, эвенк ва русларнинг дурагайлашувидан келиб чиққан. Хўжаликлари кўлдан Сельд балиғини овлашга асосланган. Долганлар ҳам буғучилик билан шуғуллаган. Буғулардан транспорт воситаси сифатида фойдаланишган.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Юкагирлар</w:t>
      </w:r>
      <w:r w:rsidRPr="00B95624">
        <w:rPr>
          <w:rFonts w:ascii="Times New Roman" w:eastAsia="Times New Roman" w:hAnsi="Times New Roman" w:cs="Times New Roman"/>
          <w:sz w:val="28"/>
          <w:szCs w:val="28"/>
          <w:lang w:val="uz-Cyrl-UZ" w:eastAsia="ru-RU"/>
        </w:rPr>
        <w:t xml:space="preserve">. Ёқутистоннинг   шимолий шарқида Колима дарёси хавзасида яшайдиган ушбу этник гуруҳ 1,1 минг кишидан иборат. Югакирлар тили палеоосиё, у энг қадимги Сибир аҳолиси тилларидир.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Югакирлар пиёда овчилик билан шуғулланадилар.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Камчатка ва Чукотка аҳолиси</w:t>
      </w:r>
      <w:r w:rsidRPr="00B95624">
        <w:rPr>
          <w:rFonts w:ascii="Times New Roman" w:eastAsia="Times New Roman" w:hAnsi="Times New Roman" w:cs="Times New Roman"/>
          <w:sz w:val="28"/>
          <w:szCs w:val="28"/>
          <w:lang w:val="uz-Cyrl-UZ" w:eastAsia="ru-RU"/>
        </w:rPr>
        <w:t>.   Чукчалар (15,2 минг), поряклар (8,9 минг), ительменлар (2,4 минг), чуванлар (1,4 минг) эскимос ва алеутлар 1,7 ва 0,6 минг киши. Камчатка ва Чукотка ҳудудларида яшайди. Дастлабки уч халқининг тили палеосиё тиллари ҳисобланади. Эскимослар ва алеутларнинг тилларидаги асосий аҳоли АҚШ ва Канадада яшайди.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Шимолий-Шарқий Осиё халқларининг асосий машғулотлари ва ҳаёт тарзлари  ҳозирга қадар ўзининг анъанавийлигини қисман бўлсада сақлаб қолмоқда. Хўжалигида тундра кўпуюрли буғучилиги ва денгиз ҳайвонларини овлашдир. Ительменлар Камчатка водийси ва ярим оролниниг ичидаги бошқа дарёларда ўтроқ балиқчилик билан шуғулланадилар.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Чучка, коряк, эскимосларнинг денгиз ҳайвонларини: китлар, моржлар, тюленлар, лахтаклар (денгиз қуёнлари) ва нерпларни овлашда маҳорат, чаққонлик, чидамлилик, тезкорлик талабқилинган. Ушбу ҳайвонларнинг гўшти одамлар ва чанагаи қўшиладиган итларга озиқ бўлса, ёғи овқат ва уйларга иситиш, ёритишда, жуни ва териси, мўйнаси кийим-кечак, пояфзал, суяги (тишлари)дан гарпун ва бошқа нарса ва буюмлар тайёрланган.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Морж ва китга (май ойидан октябргача) жамоа бўлиб, ов қилинган. Моржларни овлагани Чучка ва эскимослар байдарга ёғоч синч устига денгиз ҳайвонлари терисини қопланган қайиқларда чиқишган. Катта байдар-Каларга 30 гача одам сиққан. Одатда байдарга 7-10 та киши ўтирган. Қайиқнинг уч томонида рулни бошқарувчи ўтирган. Гарпун қайишига тюлен  терисидан тикилиб, пудалдан пуфак беркитилган. Китга ов ҳам шу тақлид уюштирилиб, фақат унда бир неча байдар қатнашган. Тюлень, нерп, лахтакларни якка ҳолда овлашган.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Шимолий-Шарқий халқлар уй-жойлари яранга буғучилар чумига ўхшаш, фақат каттароқ. У ҳам ёғочлардан қилиниб, устига терилар қопланган. Энг асосийси бундай уйлар очиқ оловли ўчоқ билан эмас, ёғли чироқ билан иситилган. Қишда оила аъзоларининг ҳаёти айнан ана шу иситиладиган хона ичида ўтади.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Кийимлари биз юқорида таъриф берган халқлариникига ўхшаш. Болаларга жунли комбизонлар кийдиришган.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Палеоосиёликлар ижтимоий ҳаётлари уларда уруғларнинг бўлмагани билан хусусиятланади. Чукка, коряк, ительменлар эскимослар диний тасаввурида афсунгарлик ҳаракатлари ва удумлари кўп сақланган. Афсунгарлик ва туморларга ишонч уларни-кэлэ ёвуз руҳлар тазйиқидан асраши лозим эди. Сеҳргарлик ҳаракатлари (масалан, қурбонлик қилинган ҳайвон хонини суртиш), шомонларнинг қиёсини касалдан ёвуз руҳларни ҳайдаб уни тузалишига кўмаклашмоғи лозим эди. Улар морж, китларга бағишлаб турли байрамлар ўтказиб турганлар. Бу байрамлар пантомимо ва қўшиқларга эга бутун бир спектаклга (томошага) айланган. Одамлар бу тадбирлар ҳайвонларни “ҳаётга қайтаришга” ишонганлар. Байрам ва ярмаркаларда шйин, спорт мусобақалари-пойга, чаналарда пойга, қор устида тўп билан турли ўйинлар-арктика футболи ўтказилган.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lastRenderedPageBreak/>
        <w:t>Амур дарёси соҳиллари аҳоли</w:t>
      </w:r>
      <w:r w:rsidRPr="00B95624">
        <w:rPr>
          <w:rFonts w:ascii="Times New Roman" w:eastAsia="Times New Roman" w:hAnsi="Times New Roman" w:cs="Times New Roman"/>
          <w:sz w:val="28"/>
          <w:szCs w:val="28"/>
          <w:lang w:val="uz-Cyrl-UZ" w:eastAsia="ru-RU"/>
        </w:rPr>
        <w:t>.  Амур хавзаси, Уссурия ўлкаси ва Сахалин оролида руслар келгунига қадар: нивхлар (4,7 минг), нанайлар (12 минг) ульчилар (3,2 минг), орочилар (900 киши), орокилар (200 киши), удэгейлар (2 минг киши), негидаллар (600 киши) овчилик ва балиқчилик билан шуғулланадиган кам сонли халқлар.</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санаб ўтилган аҳоли тили (нивхлардан ташқари), тунгус-манжур гуруҳи, олтой тил оиласига киради. Нивхлар тили ўзига хос бўлиб, у фанга маълум бирор-бир халқнинг тилига ўхшамайди. Лекин уларни палеоосиёликлар хўжалиги ўтроқ балиқчиликни, қуруқликдаги ов, денгиз ҳайвонларини овлаш билан қўшиб олиб борганлар. Тунгус тилли гуруҳлар ҳудудга мил.авв. I минг йилликнинг иккинчи ярмига тўғри келади. 638 йили бу жжойда ташкил топган Бохай подшолиги билан Хитой империяси ҳисоблашган, Корея ва Япония ўзар муносабатларга киришган. Ушбу подшолик 926 йили мўғул тилли чорвадор кўчманчи пиданлар хужуми остида йиқилди. Лекин 1115 йили тунгус тилли чжургженлар йўлбошчиси Агуда киданларни енгиб, Алтун империясини тузганини эълон қилади. Чжурчжен деярлик юз йил Хитой ва мўғуллар билан муваффақиятли урушлар олиб борган. Чингизхон уларга қарши урушни 1211 йили бошлаб, 20 йилдан сўнг тўла ғалабага эришади.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Амур аҳоиси хўжалигида балиқчиликдан ташқари ов, ёввойи ўсимликлар илдизлари, меваларини териш, денгиз ҳайвонларини овлаш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Тайга халқларини сон-саноқсиз дарё, ботқоқ, қалин чакалакзорларда йўл топа олиши ҳайвонларнинг хулқи-феълини билиш ва ундан овда фойдаланишлари, европаликларни доимо қойил қолдирган. Ёзувчи В.Х.Арсеньевнинг дўсти Дерсу Узала айнан нанастлардан бўлган. Ёзувчи ўз қаҳрамони ва унинг қабиладошларини фақат инсонларга эмас, ҳайвонларга ҳам меҳрибонлиги ва қалбан муносабатини яхши тасвирлаган.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Дарё соҳилидаги балиқчилар поселкаларда кўпсонли уйлар, хўжалик бинолари жойлашган. Қишки уйлари кан орқали иситилган.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Кийим ва идишлар тайёрлашда маҳаллий ашёлар қичитқи ёки ёввойи каноп толасидан фойдаланганлар. Балиқ териси, мўйна, ёввойи ҳайвонлар териси-кийим тикишда қўл келган. Дарахт танасидан ўйиб қайиқ ясашган. Хитой билан савдо орқали ҳудудга идишлар, металдан турли меҳнат, жанг қуроллари, газламалар келтирилган.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Ижтимоий ҳаётда уруғ ва қариндошлик муносабатлари катта ўрин тутади. Уруғ ичида никоҳ тақиқланган. Қариндошлар бир-бирларини ҳамиша қўллаганлар. Қўшничилик, ўзаро ёрдам ҳам муҳим бўлган.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Маънавий маданиятлари ва диний тасаввурларида табиат кучлари билан боғлиқ ишонч, эътиқод, айиқ байрамлари катта ўрин тутган.</w:t>
      </w:r>
    </w:p>
    <w:p w:rsidR="00B95624" w:rsidRPr="00B95624" w:rsidRDefault="00B95624" w:rsidP="00B95624">
      <w:pPr>
        <w:tabs>
          <w:tab w:val="left" w:pos="380"/>
        </w:tabs>
        <w:spacing w:after="0" w:line="240" w:lineRule="auto"/>
        <w:ind w:firstLine="851"/>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Жанубий Сибир (Олтой-Саян тоғлари ва Байкалбўйи) халқлари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 Сибирнинг жануби ва табиий иқлим жиҳатидан бошқа ҳудудлардан катта фарқ қилади. Январда ўртача ҳарорат-16, июлда эса +23 градусни ташкил этади. Энг йирик халқлари: олтойликлар-69 минг, хакаслар-78 минг, </w:t>
      </w:r>
      <w:r w:rsidRPr="00B95624">
        <w:rPr>
          <w:rFonts w:ascii="Times New Roman" w:eastAsia="Times New Roman" w:hAnsi="Times New Roman" w:cs="Times New Roman"/>
          <w:sz w:val="28"/>
          <w:szCs w:val="28"/>
          <w:lang w:val="uz-Cyrl-UZ" w:eastAsia="ru-RU"/>
        </w:rPr>
        <w:lastRenderedPageBreak/>
        <w:t>туваликлар-206 минг, бурятлар-417 минг кишидан иборат. Шорлар 15,7 минг, тофарлар-700 кишини ташкил этади.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Санаб ўтилган халқларнинг барчаси олтой тилларида сўзлашади. Бурятлар мўғул тил гуруҳига, қолганлари туркий тилларда гаплашади.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Айни шу ҳудудда буғуни хонакилаштириш, сўнг Сибир бўйлаб тарқалиш бўлган. Олтойликларнинг вужудга келган ва шаклланган жой Марказий Осиё даштлари ва Сибирнинг жануби бўлган. Айнан Жанубий Сибирда жез даврида мил.авв. III-I минг йилликларда кўчманчи чорвачилик шаклланган. Ҳудуд аҳолиси ўз тарихи давомида бир неча марта алмашган.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Олтой, Саян, Байкалбўйидан темирни эритиш ва ундан турли буюмлар ясаш, уй ҳайвонларини хонакилаштиришни, деҳқончилик билан шуғулланиш қўшни ҳудудларга тарқалган.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Хўжликнинг янги турларини шаклланиши аҳоли сонини ўсишига, миграцимя жараёнларини кучайишига олиб келади. Илк темир асридан чорвадор-кўчманчиларнинг силжишлари янада кўпаяди.</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Хўжалик хусусиятларига қараб аҳолининг маданияти ва турмуши ҳам фарқланган. Чорвадорларда (Тува, Жанубий Олтой, бурятлар, хакасларнинг бир қисми) кигизли ўтовлардан кенг фойдаланилган. Овчилар эса чайлаларда ёки ёғочни йўниб ясалган кўп бурчакли ўтовларда яшаган. ХХ асрнинг бошларидан руслар таъсирида ёғочдан уйлар кенг тарқалади.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Турлича анъаналар кийимларда ҳам кузатилади. Чорвадорлар узун этаги ўнг томонга ёпиладиган чопонлар, чакмонлар кийган. Маҳаллий зодагонлар қимматбаҳо матолардан (мовут, шойи, атлас, бахмалдан) кийимлар тиктирганлар. Қишда узун жунли пўстинлар, юмшоқ қўй терисидан учи кўтарилган, пошнали этиклар кийилган. Бойларнинг кийимлари қимматбаҳо мўйналар билан безатилган. Зодагонларнинг бош кийимлари мураккаб кўринишга эга бўлиб, унинг ранги, безакларига қараб хўжайиннинг лавозими жамиятдаги мавқеини аниқлаш мумкин эди. Жанубий Олтой аёлларининг ўзига хос кийими енгсиз чегедек бўлган. Қишда уни қўй терисидан тикилган пўстин устидан кийишган.</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Жанубий Сибир аҳолиси ижтимоий жиҳатдан ҳам турлича эди. Ҳар бир киши ўз уруғини туркча (сёок), бурятча-ясу (суяж) билган етти отасини исмини аташи лозим эди. Ҳар қандай бегона кишидан энг аввало қайси суякдан эканлиги сўралган. Уруғ ичида никоҳ тақиқланган. </w:t>
      </w:r>
    </w:p>
    <w:p w:rsidR="00B95624" w:rsidRPr="00B95624" w:rsidRDefault="00B95624" w:rsidP="00B95624">
      <w:pPr>
        <w:tabs>
          <w:tab w:val="left" w:pos="380"/>
        </w:tabs>
        <w:spacing w:after="0" w:line="240" w:lineRule="auto"/>
        <w:ind w:firstLine="851"/>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Ҳозирда ҳудудда христианлик ва буддизм кенг тарқалган бўлсада: руҳларга эътиқод шомонлик сақланиб қолган. </w:t>
      </w:r>
    </w:p>
    <w:p w:rsidR="00B95624" w:rsidRPr="00B95624" w:rsidRDefault="00B95624" w:rsidP="00B95624">
      <w:pPr>
        <w:spacing w:after="0" w:line="240" w:lineRule="auto"/>
        <w:ind w:firstLine="851"/>
        <w:rPr>
          <w:rFonts w:ascii="Times New Roman" w:eastAsia="Times New Roman" w:hAnsi="Times New Roman" w:cs="Times New Roman"/>
          <w:sz w:val="24"/>
          <w:szCs w:val="24"/>
          <w:lang w:val="uz-Cyrl-UZ" w:eastAsia="ru-RU"/>
        </w:rPr>
      </w:pPr>
    </w:p>
    <w:p w:rsidR="00B95624" w:rsidRPr="00B95624" w:rsidRDefault="00B95624" w:rsidP="00B95624">
      <w:pPr>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4"/>
          <w:szCs w:val="24"/>
          <w:lang w:val="uz-Cyrl-UZ" w:eastAsia="ru-RU"/>
        </w:rPr>
        <w:t>6-МАВЗУ:</w:t>
      </w:r>
      <w:r w:rsidRPr="00B95624">
        <w:rPr>
          <w:rFonts w:ascii="Times New Roman" w:eastAsia="Times New Roman" w:hAnsi="Times New Roman" w:cs="Times New Roman"/>
          <w:b/>
          <w:sz w:val="28"/>
          <w:szCs w:val="28"/>
          <w:lang w:val="uz-Cyrl-UZ" w:eastAsia="ru-RU"/>
        </w:rPr>
        <w:t xml:space="preserve"> Америка этнологияси</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ab/>
        <w:t>Этногенез ва этник тарихи</w:t>
      </w:r>
      <w:r w:rsidRPr="00B95624">
        <w:rPr>
          <w:rFonts w:ascii="Times New Roman" w:eastAsia="Times New Roman" w:hAnsi="Times New Roman" w:cs="Times New Roman"/>
          <w:sz w:val="28"/>
          <w:szCs w:val="28"/>
          <w:lang w:val="uz-Cyrl-UZ" w:eastAsia="ru-RU"/>
        </w:rPr>
        <w:t xml:space="preserve">. 1995 йилга аҳолиси сони 774 млн. Аҳолиси 2 қисмга: Лотин Америкаси (испан, португал тиллари) ва Шимолий қисм инглиз тилли ҳиндуларга бўлинади. Қисман француз тилли гуруҳлар ҳам мавжуд.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Улардан туб аҳоли 36 млн. кишини ташкил этиб, ушбу рақамнинг 85,6% 6 мамлакатда: Мексика, Перу, Эквадор, Гватемала, Боливия ва Парагвайда жамланган.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Ушбу мамлакатларда ҳиндулар умумий аҳолисининг % ни:</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Мексика        -8,750  -11,7%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Перу              -7,050  -37,7%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Гватемала     -4,0      -50,4%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Эквадор        -3,678  -39,8%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Боливия        -3,600  -59,2%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Парагвай      -3,100  -91,9%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АҚШ             -1,5 млн-0,6%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Чили             -0,8 млн -6,8%</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Канада          -0,4 млн-1,6%</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Бразилия      -220 минг-0,2%</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Панама         -137 минг-6,5%</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Жами:          35,342 минг-5,5%</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Анъанага кўра, Американи янги Дунё деб номлашади, сабаби унинг аҳолиси маълум қисми ватани Европа-Эски дунё деб аталади. Сўнгги йилларда археологик тадқиқотлар аҳолини қитъага бундан 40 млн йиллар олдин кела бошлаганини тасдиқламоқда.</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Кўпгина классификацияларда американоидлар мўғул ирқининг алоҳида йўналишига киритилади. Ўзига хос хусусиятлари: текис қаттиқ сочлари, пастки жағининг туртиб чиққанлиги, сочи ва кўзининг қоралиги, тана терисининг қорамтир-сарғишдан қизил-қўнғиргача бўлиши, учинчи даражали бадан тукларининг камлиги, қирра бурунлиги, бзининг кескин профилировкали эканлигидир.</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Ирқий хусусиятлардаги негро-австралоидлик хусусиятларини изоҳлаш мушкул. Француз олими Поль Риве маданиятидаги айрим хусусиятлар: (ўқ отадиган трубка, юк ташиш учун мослама, гамак, пончо плаши ва ҳ.к.о.лар) орқали Америка аҳолисининг Океаниядан келиб ўрнашганини фараз қилган. Ушбу назария тарафдорларидан бири Тур Хайердал назарияни амалда тасдиқлашга уринган (Кон Тики, 1947).</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sz w:val="28"/>
          <w:szCs w:val="28"/>
          <w:lang w:val="uz-Cyrl-UZ" w:eastAsia="ru-RU"/>
        </w:rPr>
        <w:tab/>
        <w:t xml:space="preserve">XVI асрда испан ва португал денгизчилари саъй-ҳаракатлари билан Америка ҳамда Жанубий-Шарқий Осиё ораисда анча мунтазам алоқалар ўрнатилади. Шу орқали Америкага банан, шакарқамиш экинлари келтирилади. Юқоридаги маълумотларга асосланиб, қадимда Жанубий Америка ва Океания ораисда маълум алоқалар бўлгани ҳамда улар маданий ютуқлар алмашинувига ўз ҳиссасини қўшганлигини таъкидлаш лозим. Улардан бири </w:t>
      </w:r>
      <w:r w:rsidRPr="00B95624">
        <w:rPr>
          <w:rFonts w:ascii="Times New Roman" w:eastAsia="Times New Roman" w:hAnsi="Times New Roman" w:cs="Times New Roman"/>
          <w:color w:val="FF0000"/>
          <w:sz w:val="28"/>
          <w:szCs w:val="28"/>
          <w:lang w:val="uz-Cyrl-UZ" w:eastAsia="ru-RU"/>
        </w:rPr>
        <w:t xml:space="preserve">гитатни </w:t>
      </w:r>
      <w:r w:rsidRPr="00B95624">
        <w:rPr>
          <w:rFonts w:ascii="Times New Roman" w:eastAsia="Times New Roman" w:hAnsi="Times New Roman" w:cs="Times New Roman"/>
          <w:color w:val="000000"/>
          <w:sz w:val="28"/>
          <w:szCs w:val="28"/>
          <w:lang w:val="uz-Cyrl-UZ" w:eastAsia="ru-RU"/>
        </w:rPr>
        <w:t>Океанияга Америкадан олиб борилганлигини мисол келтириш мумкин.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Аляска, Канада, Гренландиянинг эскимос ва алеут аҳолиси бошқалардан кескин фарқланиб, улар ўзларининг ирқий хусусиятлари билан ҳам Осиёнинг Шимолий-Шарқида яшовчи аҳолига яқин бўлиб, бу шубу аҳоли гуруҳларининг қитъага нисбатан кеч ўтганлиги билан изоҳланади.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ab/>
        <w:t>Америкага аҳолининг жойлашуви нотекис борган. Олимларнинг фаразича, дастлаб ғарбий ҳудудлар келиб ўрнашган  ибтидоий гуруҳлар, ундан жануб томон силжий бошлаган. Бу кўчиб жойлашишлар 20-30 минг йилни ўз ичига олади.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Жанубий Америкадаги Сельва (Жунгли) ўзининг ўта зич ўсимликлари, ҳашоротлари ва қушлари билан одамларни яшашига халақит берган, шунинг учун ибтидоий овчи ва теримчилар гуанаколар подалари бўлган Анд тоғ тизмалари орқали жанубга томон тарқала бошлаганлар.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Мезоамерика ҳудудларини айрим олимлар қитъа аҳолисининг асосий озиқ маҳсулоти маис-маккажўхори ватани деб ҳисоблайдилар.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Шимолий Америка аҳолининг жойлашиши учун қулаайроқ бўлган. Бу ҳудудда ҳайвон дунёси-бизонлар, буғулар, гризли айиқлари, пума ва ҳ.к.о.лар етарлича эди.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Европаликларнинг келгунига қадар аҳолининг асосий қисми тоғлик вилоятлар Жанубий Мексика, Анд тизмалари бўлиб, ушбу ҳудудларда деҳқончилик цивилизациялари шаклланган. Айни пайитда ҳали Шимолий ва Жанубий Американинг кенг ҳудудларидаги аҳоли теримчилик, ов ва балиқчилик билан шуғулланишда давом этган.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Ҳисоб-китобларга қараганда, XVI асрда қитъанинг шимолий қисмида 1,5-2 млн, Мезоамерикада 4,5-5,0 млн, Марказий Американинг бошқа ҳудудларида 0,7-1 млн, Кариб ҳавзасида 300-500 минг, Анд тоғли водийларида 6-8 млн, Американинг жанубида яна 2,5-3 млн, жами қитъа бўйича 15-20 млн яҳоли яшаганлиги фараз қилинади.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Бу пайтда Африкада 85 млн аҳоли яшаган. Демак, Америкага дастлаб ўтган аҳоли гуруҳлари сон жиҳатдан кўп бўлмасдан уларга қитъада тарқалиш улкан машаққатлар, маҳаллий шароитларга кўникишни талаб этган.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 xml:space="preserve">Шимолий Америка халқлари. </w:t>
      </w:r>
      <w:r w:rsidRPr="00B95624">
        <w:rPr>
          <w:rFonts w:ascii="Times New Roman" w:eastAsia="Times New Roman" w:hAnsi="Times New Roman" w:cs="Times New Roman"/>
          <w:color w:val="000000"/>
          <w:sz w:val="28"/>
          <w:szCs w:val="28"/>
          <w:lang w:val="en-US" w:eastAsia="ru-RU"/>
        </w:rPr>
        <w:t>XV</w:t>
      </w:r>
      <w:r w:rsidRPr="00B95624">
        <w:rPr>
          <w:rFonts w:ascii="Times New Roman" w:eastAsia="Times New Roman" w:hAnsi="Times New Roman" w:cs="Times New Roman"/>
          <w:color w:val="000000"/>
          <w:sz w:val="28"/>
          <w:szCs w:val="28"/>
          <w:lang w:eastAsia="ru-RU"/>
        </w:rPr>
        <w:t>-</w:t>
      </w:r>
      <w:r w:rsidRPr="00B95624">
        <w:rPr>
          <w:rFonts w:ascii="Times New Roman" w:eastAsia="Times New Roman" w:hAnsi="Times New Roman" w:cs="Times New Roman"/>
          <w:color w:val="000000"/>
          <w:sz w:val="28"/>
          <w:szCs w:val="28"/>
          <w:lang w:val="en-US" w:eastAsia="ru-RU"/>
        </w:rPr>
        <w:t>XVI</w:t>
      </w:r>
      <w:r w:rsidRPr="00B95624">
        <w:rPr>
          <w:rFonts w:ascii="Times New Roman" w:eastAsia="Times New Roman" w:hAnsi="Times New Roman" w:cs="Times New Roman"/>
          <w:color w:val="000000"/>
          <w:sz w:val="28"/>
          <w:szCs w:val="28"/>
          <w:lang w:eastAsia="ru-RU"/>
        </w:rPr>
        <w:t xml:space="preserve"> </w:t>
      </w:r>
      <w:r w:rsidRPr="00B95624">
        <w:rPr>
          <w:rFonts w:ascii="Times New Roman" w:eastAsia="Times New Roman" w:hAnsi="Times New Roman" w:cs="Times New Roman"/>
          <w:color w:val="000000"/>
          <w:sz w:val="28"/>
          <w:szCs w:val="28"/>
          <w:lang w:val="uz-Cyrl-UZ" w:eastAsia="ru-RU"/>
        </w:rPr>
        <w:t xml:space="preserve">асрлар оралиғида Шимолий Америка европа мамлакатлари босқинига учрайди.  </w:t>
      </w:r>
      <w:r w:rsidRPr="00B95624">
        <w:rPr>
          <w:rFonts w:ascii="Times New Roman" w:eastAsia="Times New Roman" w:hAnsi="Times New Roman" w:cs="Times New Roman"/>
          <w:color w:val="000000"/>
          <w:sz w:val="28"/>
          <w:szCs w:val="28"/>
          <w:lang w:val="en-US" w:eastAsia="ru-RU"/>
        </w:rPr>
        <w:t>XVI</w:t>
      </w:r>
      <w:r w:rsidRPr="00B95624">
        <w:rPr>
          <w:rFonts w:ascii="Times New Roman" w:eastAsia="Times New Roman" w:hAnsi="Times New Roman" w:cs="Times New Roman"/>
          <w:color w:val="000000"/>
          <w:sz w:val="28"/>
          <w:szCs w:val="28"/>
          <w:lang w:val="uz-Cyrl-UZ" w:eastAsia="ru-RU"/>
        </w:rPr>
        <w:t xml:space="preserve"> аср охиридан шимолий-шарқий соҳилларга инглиз ва франциялик денгизчилар кела бошлайди. Шимолий Американинг жаунбий қисмига XVI асрнинг биринчи ярмидан испан конкистадорлари бостириб кириб Флорида, Мексика қўлтиғининг шимолий соҳилларини, сўнг Шимолий Американинг жанубий-ғарбини олишади.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Босқинчилар XVII асрдан кенг тус олиб, унда Шимолий Американинг Атлантика денгизи соҳилларида Англиянинг (Массачусетс, Виргиния), Франциянинг (Канадада), Голландиянинг (Манхэттен ороли ва Гудзон дарёси водийсида) колониялари ташкил қилинади. Голландлар 1644 йили барча колонияларини инглизларга беришга мажбур бўлади. Нью-Амстердам Нью Йорк деб ўзгартирилади. Франция ҳам колонияларини кенгайтириб, ҳозирги Канададан ташқари, жанубга силжиб Миссисипидан Канадагача ундан Мексика қўлтиғигача ерларда Луизиана (Луи XVI  номидан) колониясини яратади.</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Англия ва францияни, испанлар ва португаллардан фарқлироқ Янги дунёга олтин эмас, серунум ерлар жалб қилган. Кўчиб келганлар хўжалиги </w:t>
      </w:r>
      <w:r w:rsidRPr="00B95624">
        <w:rPr>
          <w:rFonts w:ascii="Times New Roman" w:eastAsia="Times New Roman" w:hAnsi="Times New Roman" w:cs="Times New Roman"/>
          <w:color w:val="000000"/>
          <w:sz w:val="28"/>
          <w:szCs w:val="28"/>
          <w:lang w:val="uz-Cyrl-UZ" w:eastAsia="ru-RU"/>
        </w:rPr>
        <w:lastRenderedPageBreak/>
        <w:t xml:space="preserve">асосини деҳқончилик ташкил этган. Лекин истилочилар маҳаллий ҳиндуларнинг ўз ерларгиа ҳуқуқлари билан ҳисоблашмаганлар.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Ҳиндулар кескин қаршилик кўрсатадилар. Шимолий Америка ҳинду қабилаларига инглиз ва французлар рақобати ҳам катта талофатлар келтиради. Урушга ҳар икки томон ҳам ҳинду қабилаларини жалб этганлар. Етти йилллик уруш пайтида (1756-1763) Канадани инглизлар тортиб олиб, кўплаб ҳинду қабилалари қирғинга учрайди.</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Американинг шимолий-ғарбий соҳилларига келган дастлабки рус тадқиқотчилари 1741 йилдаги Беринг-Чириков экспедицияси бўлган.  Улар Алясканинг жанубий қисмигача келишади. Руслар ҳудудда қатор аҳоли пунктларига асос солишсада, Аляскани 1867 йили АҚШга сотишга мажбур бўлишади.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1765-1783 йиллардаги озодлик урушлари давомида америка аҳоиси Англиядан мустақилликка эришади.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Колонистлар қитъанинг ғарбига томон силжий бошлайди. Агар 1760 йилга европаликлар Атлантика соҳиллари ва жанубий-шарқни эгаллаган бўлса, 1830 йилга ҳиндулар АҚШнинг шарқий қисмидан бутунлай суриб чиқарилади. АҚШ 1845 йили Техасни, 1846-48 йиллари Лексика билан урушлардан сўнг аҳолиси зич Янги Мексика, Аризона, Колорадо ва Калифорнияни (1860 йилда) қўшиб оладилар.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Лингвистик классификация</w:t>
      </w:r>
      <w:r w:rsidRPr="00B95624">
        <w:rPr>
          <w:rFonts w:ascii="Times New Roman" w:eastAsia="Times New Roman" w:hAnsi="Times New Roman" w:cs="Times New Roman"/>
          <w:color w:val="000000"/>
          <w:sz w:val="28"/>
          <w:szCs w:val="28"/>
          <w:lang w:val="uz-Cyrl-UZ" w:eastAsia="ru-RU"/>
        </w:rPr>
        <w:t>. Шимолий</w:t>
      </w:r>
      <w:r w:rsidRPr="00B95624">
        <w:rPr>
          <w:rFonts w:ascii="Times New Roman" w:eastAsia="Times New Roman" w:hAnsi="Times New Roman" w:cs="Times New Roman"/>
          <w:color w:val="000000"/>
          <w:sz w:val="28"/>
          <w:szCs w:val="28"/>
          <w:lang w:val="uz-Cyrl-UZ" w:eastAsia="ru-RU"/>
        </w:rPr>
        <w:tab/>
        <w:t xml:space="preserve"> Американинг туб аҳолиси </w:t>
      </w:r>
      <w:r w:rsidRPr="00B95624">
        <w:rPr>
          <w:rFonts w:ascii="Times New Roman" w:eastAsia="Times New Roman" w:hAnsi="Times New Roman" w:cs="Times New Roman"/>
          <w:b/>
          <w:color w:val="000000"/>
          <w:sz w:val="28"/>
          <w:szCs w:val="28"/>
          <w:lang w:val="uz-Cyrl-UZ" w:eastAsia="ru-RU"/>
        </w:rPr>
        <w:t>эскимос</w:t>
      </w:r>
      <w:r w:rsidRPr="00B95624">
        <w:rPr>
          <w:rFonts w:ascii="Times New Roman" w:eastAsia="Times New Roman" w:hAnsi="Times New Roman" w:cs="Times New Roman"/>
          <w:color w:val="000000"/>
          <w:sz w:val="28"/>
          <w:szCs w:val="28"/>
          <w:lang w:val="uz-Cyrl-UZ" w:eastAsia="ru-RU"/>
        </w:rPr>
        <w:t xml:space="preserve"> ва </w:t>
      </w:r>
      <w:r w:rsidRPr="00B95624">
        <w:rPr>
          <w:rFonts w:ascii="Times New Roman" w:eastAsia="Times New Roman" w:hAnsi="Times New Roman" w:cs="Times New Roman"/>
          <w:b/>
          <w:color w:val="000000"/>
          <w:sz w:val="28"/>
          <w:szCs w:val="28"/>
          <w:lang w:val="uz-Cyrl-UZ" w:eastAsia="ru-RU"/>
        </w:rPr>
        <w:t>ҳиндулар</w:t>
      </w:r>
      <w:r w:rsidRPr="00B95624">
        <w:rPr>
          <w:rFonts w:ascii="Times New Roman" w:eastAsia="Times New Roman" w:hAnsi="Times New Roman" w:cs="Times New Roman"/>
          <w:color w:val="000000"/>
          <w:sz w:val="28"/>
          <w:szCs w:val="28"/>
          <w:lang w:val="uz-Cyrl-UZ" w:eastAsia="ru-RU"/>
        </w:rPr>
        <w:t xml:space="preserve">га бўлинади. Эскимослар алоҳида палеосиё тил оиласига кириб учна: ғарбий (аляска), Марказий ва Шарқий (Лабрадор, Гренландия) бўлинади. Барча эскимос тиллари ва шевалари ўзаро яқин. Уларга қардош тилда алеутлар сўзлашади. Ушбу тилларда 102 минг киши бўиб, улардан 54 мингги эскимослардир.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Шимолий Америка ҳиндулари кўплаб тил оилалари, улар ўз навбатида гуруҳ ва гуруҳларга бўлинади. Ҳиндулар тил классификацияси 1891 йили америкалик этнолог Пауэлл, кейинчалик Сэпир томонидан тузилиб такомиллаштирилган.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 xml:space="preserve"> I Алгонкин-вакаш тилари</w:t>
      </w:r>
      <w:r w:rsidRPr="00B95624">
        <w:rPr>
          <w:rFonts w:ascii="Times New Roman" w:eastAsia="Times New Roman" w:hAnsi="Times New Roman" w:cs="Times New Roman"/>
          <w:color w:val="000000"/>
          <w:sz w:val="28"/>
          <w:szCs w:val="28"/>
          <w:lang w:val="uz-Cyrl-UZ" w:eastAsia="ru-RU"/>
        </w:rPr>
        <w:t>. Европаликлар келгунига қадар Атлантика океанидан Қояли тоғларгача ҳудудда яшаган қабилалар ушбу тилларда сўзлашганлар. Алгонкин, оттава, оджибве (20 минг), монтана, носка, кри (68 минг), абнаклар, массачусето, могиканлар, делаверлар, майами, улар жами 36 номда бўлиб, аҳолиси сони-295 минг киши эди (90 минг 1956 йилгача).</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color w:val="000000"/>
          <w:sz w:val="28"/>
          <w:szCs w:val="28"/>
          <w:lang w:val="uz-Cyrl-UZ" w:eastAsia="ru-RU"/>
        </w:rPr>
        <w:t>Вакаш тилли қабилалар Тинч океанининг шимолий</w:t>
      </w:r>
      <w:r w:rsidRPr="00B95624">
        <w:rPr>
          <w:rFonts w:ascii="Times New Roman" w:eastAsia="Times New Roman" w:hAnsi="Times New Roman" w:cs="Times New Roman"/>
          <w:sz w:val="28"/>
          <w:szCs w:val="28"/>
          <w:lang w:val="uz-Cyrl-UZ" w:eastAsia="ru-RU"/>
        </w:rPr>
        <w:t>-ғарбий соҳилларида яшаганлар. Квакиутль ва нукталар.</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en-US" w:eastAsia="ru-RU"/>
        </w:rPr>
        <w:t>II</w:t>
      </w:r>
      <w:r w:rsidRPr="00B95624">
        <w:rPr>
          <w:rFonts w:ascii="Times New Roman" w:eastAsia="Times New Roman" w:hAnsi="Times New Roman" w:cs="Times New Roman"/>
          <w:b/>
          <w:sz w:val="28"/>
          <w:szCs w:val="28"/>
          <w:lang w:val="uz-Cyrl-UZ" w:eastAsia="ru-RU"/>
        </w:rPr>
        <w:t xml:space="preserve"> На-дене тил оиласи</w:t>
      </w:r>
      <w:r w:rsidRPr="00B95624">
        <w:rPr>
          <w:rFonts w:ascii="Times New Roman" w:eastAsia="Times New Roman" w:hAnsi="Times New Roman" w:cs="Times New Roman"/>
          <w:sz w:val="28"/>
          <w:szCs w:val="28"/>
          <w:lang w:val="uz-Cyrl-UZ" w:eastAsia="ru-RU"/>
        </w:rPr>
        <w:t>. “Дене”-одамлар маъносини берган. Асосий қисмини атапасклар ташкил этади. Улар тарқоқ ҳолда Шимолий Американинг ғарбий қисмидан Шимолий муз океанидан Мексикага қадар ҳудудларда яшаган. Улар 50 та қабиладан иборат бўлиб: часпевайлар, тлингчаднлар, (“итнинг қовурғаси”), татсанотина (“сариқ пичоқлар”), каучадиналар (“қуёнлар”), кучинлар, навахилар, апачилар-219 минг (1950 йили 70 минг бўлган).</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en-US" w:eastAsia="ru-RU"/>
        </w:rPr>
        <w:t>III</w:t>
      </w:r>
      <w:r w:rsidRPr="00B95624">
        <w:rPr>
          <w:rFonts w:ascii="Times New Roman" w:eastAsia="Times New Roman" w:hAnsi="Times New Roman" w:cs="Times New Roman"/>
          <w:b/>
          <w:sz w:val="28"/>
          <w:szCs w:val="28"/>
          <w:lang w:val="uz-Cyrl-UZ" w:eastAsia="ru-RU"/>
        </w:rPr>
        <w:t xml:space="preserve"> Хока-сиу тил оиласи</w:t>
      </w:r>
      <w:r w:rsidRPr="00B95624">
        <w:rPr>
          <w:rFonts w:ascii="Times New Roman" w:eastAsia="Times New Roman" w:hAnsi="Times New Roman" w:cs="Times New Roman"/>
          <w:sz w:val="28"/>
          <w:szCs w:val="28"/>
          <w:lang w:val="uz-Cyrl-UZ" w:eastAsia="ru-RU"/>
        </w:rPr>
        <w:t xml:space="preserve">. Бир неча тил гуруҳларини бирлаштиради.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lastRenderedPageBreak/>
        <w:t xml:space="preserve">1. Сиу (дахота)- </w:t>
      </w:r>
      <w:r w:rsidRPr="00B95624">
        <w:rPr>
          <w:rFonts w:ascii="Times New Roman" w:eastAsia="Times New Roman" w:hAnsi="Times New Roman" w:cs="Times New Roman"/>
          <w:sz w:val="28"/>
          <w:szCs w:val="28"/>
          <w:lang w:val="uz-Cyrl-UZ" w:eastAsia="ru-RU"/>
        </w:rPr>
        <w:t xml:space="preserve">Миссури дарёси ҳавзасида, Миссисипидан қояли тоғларга, Канададан Арканзасгача текис прерийларда жойлашган. Унга дахота, осоджилар, кроу (“қарғалар”) кириб, аҳолиси сони 71 минг ( 1945 йилда 50 минг) кишидан иборат.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2. Ирокезлар</w:t>
      </w:r>
      <w:r w:rsidRPr="00B95624">
        <w:rPr>
          <w:rFonts w:ascii="Times New Roman" w:eastAsia="Times New Roman" w:hAnsi="Times New Roman" w:cs="Times New Roman"/>
          <w:color w:val="000000"/>
          <w:sz w:val="28"/>
          <w:szCs w:val="28"/>
          <w:lang w:val="uz-Cyrl-UZ" w:eastAsia="ru-RU"/>
        </w:rPr>
        <w:t>- Шимолий ирокез қабилалари Эри ва Онтарио кўллари Лаврентий дарёси соҳилларида яшаганлар. Сони 21 минг киши, Чароки қабиласи-66 минг (1940 йили 30 минг) кишидир.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3. Кэддолар</w:t>
      </w:r>
      <w:r w:rsidRPr="00B95624">
        <w:rPr>
          <w:rFonts w:ascii="Times New Roman" w:eastAsia="Times New Roman" w:hAnsi="Times New Roman" w:cs="Times New Roman"/>
          <w:color w:val="000000"/>
          <w:sz w:val="28"/>
          <w:szCs w:val="28"/>
          <w:lang w:val="uz-Cyrl-UZ" w:eastAsia="ru-RU"/>
        </w:rPr>
        <w:t xml:space="preserve">- Миссури ва Миссисипи дарёларининг ўнг томонида яшаб: </w:t>
      </w:r>
      <w:r w:rsidRPr="00B95624">
        <w:rPr>
          <w:rFonts w:ascii="Times New Roman" w:eastAsia="Times New Roman" w:hAnsi="Times New Roman" w:cs="Times New Roman"/>
          <w:b/>
          <w:color w:val="000000"/>
          <w:sz w:val="28"/>
          <w:szCs w:val="28"/>
          <w:lang w:val="uz-Cyrl-UZ" w:eastAsia="ru-RU"/>
        </w:rPr>
        <w:t>арикура, пауни, вичита ва кэддолар</w:t>
      </w:r>
      <w:r w:rsidRPr="00B95624">
        <w:rPr>
          <w:rFonts w:ascii="Times New Roman" w:eastAsia="Times New Roman" w:hAnsi="Times New Roman" w:cs="Times New Roman"/>
          <w:color w:val="000000"/>
          <w:sz w:val="28"/>
          <w:szCs w:val="28"/>
          <w:lang w:val="uz-Cyrl-UZ" w:eastAsia="ru-RU"/>
        </w:rPr>
        <w:t>дан иборат жами 10 минг киши.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4. Мускоглар-</w:t>
      </w:r>
      <w:r w:rsidRPr="00B95624">
        <w:rPr>
          <w:rFonts w:ascii="Times New Roman" w:eastAsia="Times New Roman" w:hAnsi="Times New Roman" w:cs="Times New Roman"/>
          <w:color w:val="000000"/>
          <w:sz w:val="28"/>
          <w:szCs w:val="28"/>
          <w:lang w:val="uz-Cyrl-UZ" w:eastAsia="ru-RU"/>
        </w:rPr>
        <w:t xml:space="preserve">Миссисипи дарёси, Мексика қўлтиғи ва Атлантика океани оралиғида яшаганлар. </w:t>
      </w:r>
      <w:r w:rsidRPr="00B95624">
        <w:rPr>
          <w:rFonts w:ascii="Times New Roman" w:eastAsia="Times New Roman" w:hAnsi="Times New Roman" w:cs="Times New Roman"/>
          <w:b/>
          <w:color w:val="000000"/>
          <w:sz w:val="28"/>
          <w:szCs w:val="28"/>
          <w:lang w:val="uz-Cyrl-UZ" w:eastAsia="ru-RU"/>
        </w:rPr>
        <w:t>Криклоар, чолтанлар, Чикосаволар, семиноллар</w:t>
      </w:r>
      <w:r w:rsidRPr="00B95624">
        <w:rPr>
          <w:rFonts w:ascii="Times New Roman" w:eastAsia="Times New Roman" w:hAnsi="Times New Roman" w:cs="Times New Roman"/>
          <w:color w:val="000000"/>
          <w:sz w:val="28"/>
          <w:szCs w:val="28"/>
          <w:lang w:val="uz-Cyrl-UZ" w:eastAsia="ru-RU"/>
        </w:rPr>
        <w:t xml:space="preserve">дан иборат. Ҳозирда мускоглар-8 минг кишидан иборат.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5. Хокалар</w:t>
      </w:r>
      <w:r w:rsidRPr="00B95624">
        <w:rPr>
          <w:rFonts w:ascii="Times New Roman" w:eastAsia="Times New Roman" w:hAnsi="Times New Roman" w:cs="Times New Roman"/>
          <w:color w:val="000000"/>
          <w:sz w:val="28"/>
          <w:szCs w:val="28"/>
          <w:lang w:val="uz-Cyrl-UZ" w:eastAsia="ru-RU"/>
        </w:rPr>
        <w:t xml:space="preserve">- Калифорнияда яшаб </w:t>
      </w:r>
      <w:r w:rsidRPr="00B95624">
        <w:rPr>
          <w:rFonts w:ascii="Times New Roman" w:eastAsia="Times New Roman" w:hAnsi="Times New Roman" w:cs="Times New Roman"/>
          <w:b/>
          <w:color w:val="000000"/>
          <w:sz w:val="28"/>
          <w:szCs w:val="28"/>
          <w:lang w:val="uz-Cyrl-UZ" w:eastAsia="ru-RU"/>
        </w:rPr>
        <w:t>хока, пама, юма</w:t>
      </w:r>
      <w:r w:rsidRPr="00B95624">
        <w:rPr>
          <w:rFonts w:ascii="Times New Roman" w:eastAsia="Times New Roman" w:hAnsi="Times New Roman" w:cs="Times New Roman"/>
          <w:color w:val="000000"/>
          <w:sz w:val="28"/>
          <w:szCs w:val="28"/>
          <w:lang w:val="uz-Cyrl-UZ" w:eastAsia="ru-RU"/>
        </w:rPr>
        <w:t xml:space="preserve"> ва бошқалар. Жами 10 минг киши.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IV Пенутилар</w:t>
      </w:r>
      <w:r w:rsidRPr="00B95624">
        <w:rPr>
          <w:rFonts w:ascii="Times New Roman" w:eastAsia="Times New Roman" w:hAnsi="Times New Roman" w:cs="Times New Roman"/>
          <w:color w:val="000000"/>
          <w:sz w:val="28"/>
          <w:szCs w:val="28"/>
          <w:lang w:val="uz-Cyrl-UZ" w:eastAsia="ru-RU"/>
        </w:rPr>
        <w:t>. тил оиласига Тинч океани соҳилида яшаган: чинун, цимшиан, сахонтинлар кирган.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V Юто-аутек-таноан тил оиласи</w:t>
      </w:r>
      <w:r w:rsidRPr="00B95624">
        <w:rPr>
          <w:rFonts w:ascii="Times New Roman" w:eastAsia="Times New Roman" w:hAnsi="Times New Roman" w:cs="Times New Roman"/>
          <w:color w:val="000000"/>
          <w:sz w:val="28"/>
          <w:szCs w:val="28"/>
          <w:lang w:val="uz-Cyrl-UZ" w:eastAsia="ru-RU"/>
        </w:rPr>
        <w:t xml:space="preserve">. Шимолий Америкада ушбу тил оилаисга мансуб айрим қабилалар (1, 442 минг. улардан 1,020 минги аутеклар) кириб, улар Съерре Невада тоғлардиан Чўққили тоғларга қадар, Тузли кўли атрофида яшаганлар. </w:t>
      </w:r>
      <w:r w:rsidRPr="00B95624">
        <w:rPr>
          <w:rFonts w:ascii="Times New Roman" w:eastAsia="Times New Roman" w:hAnsi="Times New Roman" w:cs="Times New Roman"/>
          <w:b/>
          <w:color w:val="000000"/>
          <w:sz w:val="28"/>
          <w:szCs w:val="28"/>
          <w:lang w:val="uz-Cyrl-UZ" w:eastAsia="ru-RU"/>
        </w:rPr>
        <w:t>Шошонлар</w:t>
      </w:r>
      <w:r w:rsidRPr="00B95624">
        <w:rPr>
          <w:rFonts w:ascii="Times New Roman" w:eastAsia="Times New Roman" w:hAnsi="Times New Roman" w:cs="Times New Roman"/>
          <w:color w:val="000000"/>
          <w:sz w:val="28"/>
          <w:szCs w:val="28"/>
          <w:lang w:val="uz-Cyrl-UZ" w:eastAsia="ru-RU"/>
        </w:rPr>
        <w:t xml:space="preserve"> ва </w:t>
      </w:r>
      <w:r w:rsidRPr="00B95624">
        <w:rPr>
          <w:rFonts w:ascii="Times New Roman" w:eastAsia="Times New Roman" w:hAnsi="Times New Roman" w:cs="Times New Roman"/>
          <w:b/>
          <w:color w:val="000000"/>
          <w:sz w:val="28"/>
          <w:szCs w:val="28"/>
          <w:lang w:val="uz-Cyrl-UZ" w:eastAsia="ru-RU"/>
        </w:rPr>
        <w:t xml:space="preserve">юталар,  </w:t>
      </w:r>
      <w:r w:rsidRPr="00B95624">
        <w:rPr>
          <w:rFonts w:ascii="Times New Roman" w:eastAsia="Times New Roman" w:hAnsi="Times New Roman" w:cs="Times New Roman"/>
          <w:color w:val="000000"/>
          <w:sz w:val="28"/>
          <w:szCs w:val="28"/>
          <w:lang w:val="uz-Cyrl-UZ" w:eastAsia="ru-RU"/>
        </w:rPr>
        <w:t xml:space="preserve">прерия жанубида </w:t>
      </w:r>
      <w:r w:rsidRPr="00B95624">
        <w:rPr>
          <w:rFonts w:ascii="Times New Roman" w:eastAsia="Times New Roman" w:hAnsi="Times New Roman" w:cs="Times New Roman"/>
          <w:b/>
          <w:color w:val="000000"/>
          <w:sz w:val="28"/>
          <w:szCs w:val="28"/>
          <w:lang w:val="uz-Cyrl-UZ" w:eastAsia="ru-RU"/>
        </w:rPr>
        <w:t>номанчилар</w:t>
      </w:r>
      <w:r w:rsidRPr="00B95624">
        <w:rPr>
          <w:rFonts w:ascii="Times New Roman" w:eastAsia="Times New Roman" w:hAnsi="Times New Roman" w:cs="Times New Roman"/>
          <w:color w:val="000000"/>
          <w:sz w:val="28"/>
          <w:szCs w:val="28"/>
          <w:lang w:val="uz-Cyrl-UZ" w:eastAsia="ru-RU"/>
        </w:rPr>
        <w:t xml:space="preserve"> жами 70 минг киши.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Шимолий Америка аҳолисининг этнологиясини ўрганиш, уларнинг хўжалик-маданий типлари орқали қулай, шунинг учун биз туб аҳоли айнан Ҳорижий мамлакатлар тарихи кесимида кўриб чиқамиз:</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Эскимос-алеутлар:-арктиканинг ович ва балиқчилари.</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Шимолий-Американинг шимолий-ғарбий соҳилидаги-балиқчилар ва денгиз ҳайвонларини овчилари.</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Ирокезлар, алгонкинлар ва Шимолий Американинг жанубий-шарқий мотига деҳқончилиги қабилалари.</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Канада ва АҚШнинг тайга ўрмонлари буғу, овчи ва балиқчи қабилалари.</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Прериянинг бизон овловчи қабилалари.</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Калифорния ҳиндулари: балиқчи ва овчи, ёввойи донларни терувчи қабилалар.</w:t>
      </w:r>
    </w:p>
    <w:p w:rsidR="00B95624" w:rsidRPr="00B95624" w:rsidRDefault="00B95624" w:rsidP="00B95624">
      <w:pPr>
        <w:numPr>
          <w:ilvl w:val="0"/>
          <w:numId w:val="5"/>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АҚШнинг жанубий-ғарбий вилоятларидаги суғорма деҳқончилик аҳолиси.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 xml:space="preserve">Эскимослар </w:t>
      </w:r>
      <w:r w:rsidRPr="00B95624">
        <w:rPr>
          <w:rFonts w:ascii="Times New Roman" w:eastAsia="Times New Roman" w:hAnsi="Times New Roman" w:cs="Times New Roman"/>
          <w:color w:val="000000"/>
          <w:sz w:val="28"/>
          <w:szCs w:val="28"/>
          <w:lang w:val="uz-Cyrl-UZ" w:eastAsia="ru-RU"/>
        </w:rPr>
        <w:t xml:space="preserve">(ўзларини инуит-“одамлар” дейишади). Арктика соҳиллари Беринг бўғозидан Гренландиягача ерларда яшайдилар. Эскимосларнинг ярми гренландияда яшаса, қолганлари Аляскада истиқомат қиладилар. Эскимослар энг шимолий халқдир. Асосий машғулотлари тюлень, морги, кит, қутб айиғи шунингдек, мўйнали ҳайвонлар, балиқ овлайдилар. ХЎжаликлари мил.авв. 4 минг йилликда шакллана бошлаган. Айрим эскисмос қабилалари ёзда қитъанинг ичига томон кетиб ёввойи буқа, карибу буғуларини, балиқ овлаганлар. Уларга морж ва тюленлар барча зарур нарсаларни: гўшт, ёғ (ёритиш ва иситиш учун), тери ундан каяк, уйларининг ичига тутиш учун </w:t>
      </w:r>
      <w:r w:rsidRPr="00B95624">
        <w:rPr>
          <w:rFonts w:ascii="Times New Roman" w:eastAsia="Times New Roman" w:hAnsi="Times New Roman" w:cs="Times New Roman"/>
          <w:color w:val="000000"/>
          <w:sz w:val="28"/>
          <w:szCs w:val="28"/>
          <w:lang w:val="uz-Cyrl-UZ" w:eastAsia="ru-RU"/>
        </w:rPr>
        <w:lastRenderedPageBreak/>
        <w:t xml:space="preserve">терисидан фойдаланишган. Айиқ, песец, буғу териларидан кийим-бош, пояфзал тайёрлашган.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Эскимослар ўзларининг қуроллари, ов жиҳозларини денгиз ови шароитига ажойиб тарзда мослаштирилганлар. Уларнинг тюлень ва морж териларидан қопланган кояклари, устида қолдирилган кичик туйнук овчи унга ўтиргандан сўнг, денгиз ҳайвонлари ичакларидан қилинган боғич орқали тортиб боғлаб қўйилса, қайиқ ағдарилса ҳам ичига сув кирмаслигини таъминлаган. Ов қуроллари учида илгаги бўлган гарпунлар, суякдан ясалган санчқилар, найза ва ҳ.к.о.лардан иборат эди. Найзани отиш учун махсус мослама, балиқ овлаш учун суякдан қармоқлар ҳам зарур ускуналар ҳисобланган.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Қишдаги овда эскимос соатлаб муз ёриғидан нафас олгани тюленнинг чиқишини кутиб соатлаб ўтиришган. Эскимослар ажойиб ихтирочилик намуналарини намоён этиб, дарахт бўлмаган жойда, ёғочсиз ҳам ўзларининг турмуш ва меҳнат фаолиятларини ташкил эта олганлар.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Иглу-айрим эскимос гуруҳларининг қордан қишги уй ясашлари ҳам уларнинг топқирликларидан далолат беради. Қордан кесиб олинган ўзига хос катта блокларни спиралсимон тахлаб, мустаҳкамлаб, ичини тюлень терилари билан қоплаганлар, бу тўсиқ қорни ичкаридан исиб эриб кетишига йўл қўймаган. Хона марказида чироқ қўйилиб, тошдан ясалган чироқ тюлень ёғи билан тўлдирилиб, пилик орқали (ўсимлик толасидан) уйни ёритган ҳамда иситган.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Ўтмишда улар озиқларининг катта қисмини хомлигича ейишган (цинга касалидан сақланиш усули). Эскимос номи ҳам алгонкин тилидан “эскимантьик”, яъни “хом гўшт еювчилар” маъносини берган.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Эскимослар олди ёпиқ калюшон тилидаги бош томондан кийиладиган либослар кийишган. Шим, баланд соққили этиклари, қўлқоплари, уларнинг барчаси жуни ташқарига қаратилиб тикилган. Қишда қўшимча шим, кўйлак кийишиб, ёввойи буғу терисидан тайёрланган бу кийимларнинг юнги ичига қаратилиб тикилган. Аёллар икйимлари ҳам комбинизон кўринишидадир.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Эскимослар уй-жойлари ва кийимлари маҳаллий шароитга яхши мослашган. XIX асрнинг биринчи ярмида эскимосларда “эркаклар уйлари”-кожималар пайдо бўлиб, уларда қабила кенгашлари чақирилган. Эскимосларнинг бадиий маҳоратлари суякларга ўйиб нақш туширишда, гравировкада ҳам намоён бўлади. Уларда ривоят, афсоналар шаклланиб, халқ оғзаки ижоди ривожланган. Шомонлик тарқалган. Уларнинг тасаввурича дунёни руҳлар бошқаради.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Алеутлар</w:t>
      </w:r>
      <w:r w:rsidRPr="00B95624">
        <w:rPr>
          <w:rFonts w:ascii="Times New Roman" w:eastAsia="Times New Roman" w:hAnsi="Times New Roman" w:cs="Times New Roman"/>
          <w:color w:val="000000"/>
          <w:sz w:val="28"/>
          <w:szCs w:val="28"/>
          <w:lang w:val="uz-Cyrl-UZ" w:eastAsia="ru-RU"/>
        </w:rPr>
        <w:t xml:space="preserve">. Ўзларини “унанган” деб аташади. </w:t>
      </w:r>
      <w:r w:rsidRPr="00B95624">
        <w:rPr>
          <w:rFonts w:ascii="Times New Roman" w:eastAsia="Times New Roman" w:hAnsi="Times New Roman" w:cs="Times New Roman"/>
          <w:color w:val="000000"/>
          <w:sz w:val="28"/>
          <w:szCs w:val="28"/>
          <w:lang w:val="en-US" w:eastAsia="ru-RU"/>
        </w:rPr>
        <w:t>XIX</w:t>
      </w:r>
      <w:r w:rsidRPr="00B95624">
        <w:rPr>
          <w:rFonts w:ascii="Times New Roman" w:eastAsia="Times New Roman" w:hAnsi="Times New Roman" w:cs="Times New Roman"/>
          <w:color w:val="000000"/>
          <w:sz w:val="28"/>
          <w:szCs w:val="28"/>
          <w:lang w:val="uz-Cyrl-UZ" w:eastAsia="ru-RU"/>
        </w:rPr>
        <w:t xml:space="preserve"> асрда эскимослар билан қўшни яшаганлар. Моддий маданиятларининг ўзига хослиги, теридан қайиқ (байдарка), нам ўтмайдиган плашлар, денгиз ҳайвонлари ичакларидан ясалган камлейкалар, кўзни қуёшдан тўсиш учун ёғочдан олди узунроқ қилиб ясалган қалпоқларида намоён бўлади.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Ҳиндулар</w:t>
      </w:r>
      <w:r w:rsidRPr="00B95624">
        <w:rPr>
          <w:rFonts w:ascii="Times New Roman" w:eastAsia="Times New Roman" w:hAnsi="Times New Roman" w:cs="Times New Roman"/>
          <w:color w:val="000000"/>
          <w:sz w:val="28"/>
          <w:szCs w:val="28"/>
          <w:lang w:val="uz-Cyrl-UZ" w:eastAsia="ru-RU"/>
        </w:rPr>
        <w:t xml:space="preserve">. Шимолий-Ғарбий соҳилларида яшаган. Илагир улар шимолида Алеут қўлтиғидан, жанубда Хуан де Фука ва унга туташ Ванкувер, Қиролича Шарлотта оролигача ҳудудларда яшаган.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ab/>
        <w:t>Бу гуруҳнинг ёрқин вакиллари тлинкитлар бўлган. Асосий яшаш воситалари денгизда ва дарёларнинг қуйилишида балиқ овлаш эди. Дарё ўзанидан юқорига кўтарилиб уруғ ташлашга суза бошлаган сон-саноқсиз ласось балиқлари тлинкитлар таомининг асосини ташкил этган. Қуруқликдаги ов тоғ қўйлари, ёввойи эчки ва буғуларга, қушларга бўлиб хўжаликда бу фаолият ёрдамчи тур вазифасини ўтаган. Ўсимлик озиғига бўлган эҳтиёж ёввойи ўт ва мевалар ҳисобига тўлдирилган.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Ов қуроллари ўзига мос, дарахт танасидан ўйиб ясалган қайиқ, гарпун, дротиклар, найза, тўр, қопқонлар. Мданлардан мисни билишган, уларни ёмби шаклида медная водийси дарёсидан топишган. Мисга совуқ ҳолда ишлов беришган. Мис бўлаклари айирбошлашда ишлатилган. Кулолчиликни билишмаган, суюқ овқатларни дарахтдан ўйиб ясалган идишларда, ичига қиздирилган тош ташлабтайёрлашган. Тлинкитлар на деҳқончилик ва чорвачиликни билмаганлар. Уларда фақат қўлга ўргатилган итлар бўлиб, улардан овда фойдаланишган. тлинкитлар жунни ажойиб тарзда олишган, ёввойи қўйлар қўраларга қамалиб, жунини олиб қўйиб юборишган. Жундан вертикал дастгоҳда турли газламалар тайёрлашган.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Тлинкитларнинг ўтроқ ҳаётлари юксак даражадаги босқинчилик билан боғлиқдир. Уйларини тош болта билан йўнилган ёғочлардан қуриб уларда дераза бўлмасдан томида қолдирилган туйнукдлан тутун чиққан, бинога кичиккина эшикдан кирилган. Ёзда дарё бўйлаб юқорига кўтарилган (лосось ортидан) вақтинчалик чайлалар қуришган. Лосось балиғини дудлашган, қуритилган ва катта миқдорда қишга тайёрлашган. Денгиз ҳайвонларини  мўйнаси учун овлашган.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Шимолий-ғарбий қабилаларнинг асосий жамоа бирлиги уруғ бўлган. Уруғни тотем ҳайвонлари номи билан аташган. Уруғлар фратрияга бирлашган. Тлинкит ва хайдаларда 2 та қарға ва Бўри фратриялари бўлган. Қардошлик она руруғи томонидан белгиланган.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Шимолий-ғарбий қабилаларда қулчиликнинг бўлши ўзига хос хусусиятлардан. Патриархал қулчиликда қуллар жамоаники ҳисобланади. Жанубий-Шарқий қабилалар: ирокезлар, алгонкин. Улар ўз тараққиёти бўйтча бир-бирларига яқин турганлар. Хўжаликларида ва маданиятларида кўплаб ўхшашликлар мавжуд. Бу қабилалар ўтроқ яшаган. Мотига деҳқончилигидан ташқари овчилик ва термачилик билан шуғулланганлар. Меҳнат ва ов қуролларини ёғоч, суяк ва тошлардан, шунингдек мисга совуқ ҳолдв ишлов бериб ундан ҳам тайёрлашган.  Темирни билишмаган. Ов қуроли ўқ-ёй ва томогавклар бўлган. Алгонкинлар дастлаб  ёғочдан ясаган учида юмалоқ йўғонлаштириб ясаган қуролни айтишган, кейинчалик уриладиган жойига тош боғланадиган бўлади.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Турар-жойлари вигвам-майда дарахтлар танасидан ясалган чайла бўлган. Уларнинг учи боғланган. Усти дарахт пўстлоқлари билан ёпилган. Шимолда вигвам тўғри бурчакли, жанубда-доирасимон. Кийимлари залиша тикилган, уни эса буғунинг терисидан тайёрлашган. Оёқ кийимлари мокасинлар майин теридан тикилган. Алгонкинлар бошқа қабилалардан эртароқ европалоиклар тазйиқига учраган. Кўплари жасорат билан қаршилик </w:t>
      </w:r>
      <w:r w:rsidRPr="00B95624">
        <w:rPr>
          <w:rFonts w:ascii="Times New Roman" w:eastAsia="Times New Roman" w:hAnsi="Times New Roman" w:cs="Times New Roman"/>
          <w:color w:val="000000"/>
          <w:sz w:val="28"/>
          <w:szCs w:val="28"/>
          <w:lang w:val="uz-Cyrl-UZ" w:eastAsia="ru-RU"/>
        </w:rPr>
        <w:lastRenderedPageBreak/>
        <w:t>кўрсатган. Қўзғолонлар ичида энг муҳими 1763 йили бўлиб, оттава қабилаис сардоори Понтиак кўпмингли қўшин тўплаб, унга Огайодан шимолдаги қабилалар қўшилган.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Ҳинду қабилалари ораисда энг яхши ўрганилгани ирокезлардир. Уларни тадқиқ қилган Морган она уруғи муносабатларини айнан шу қабила мисолида изоҳлаган. Олим илк бор патриархатдан олдин матриархат бўлганини тасдиқлаган.</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XVIII аср бошарида ирокезлар Эри ва Онтарио кўллари атрофида яшаган. Эридан жанубда Гурон ва Онтарио оралиғида-гуронлар яшаган.</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Ҳзирги Нью-Йорк штатининг марказий қисмини 5 та ирокез қабилалари: сенека, кайюга, онодога, анейда ва могауклар эгаллаган. Улар 1570 йили “5 лар иттифоқи” Ходе  Но соуни ёки “Ирокезлар лигаси”ни тузиб, уларга сал кейинроқ олтинчи-тускарора қабиласи ҳам қўшилади.</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Ирокезлар хўжалигининг асоси мотига деҳқончилиги бўлган. Маис, дуккакли экинлар, қовоқ, нўхат, кунгабоқар, тарвуз, тамаки етиштирганлар. Улар ёввойи меваларни, илдизлар ва ер илдизли сабзавотлар, қўзиқорин тўплаганлар. Клен дарахти ширин соки севимли ичимликлари бўлган. Уни ичишган ёки қайнатиб шакар тайёрлашган. Бугок кўлар атрофида яшаган ҳинду қабилалари соҳилга яқин сувда ўсадиган ёввойи шолини териб ишлатишган. Соҳилга яқин балчиқлар устидаги шолини қайиқларда юриб теришган. Хўжаликда овнинг ўрни ҳам муҳим бўлиб: буғу, кийик, қундуз, сувсар ва бошқа ҳайвонлар овлаган. Баҳордан балиқни махсус мосламалар ёрдамида ушлаганлар. Мотигадан ташқари, тошдан силлиқлаб ясалган қўл болталари, тош пичоқлар, ўқ пайконлари, баъзида мисдан ҳам ясалган пичоқларни ишлатганлар. Кулолчиликда маълум ютуққа эришганлар, сополни лой тасмаларидан чархсиз ясашган. Чиройли безалган тамаки чекиш трубкаларини лойдан тайёрлашган.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Кийимларини кийик терисидан тайёрланган замишадан тикишган. Эркаклар кийими юбка ва плашдан иборат бўлган. Болдири ва почалари гетралар, оёқларига эса мокасин-пойафзаллар кийишган. Аёллари узун кўйлак ёки юбка, плаш кийишган.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Ирокезларнинг жамоа уйлари ўзига хос бўлгна. Морган уни “узун уй” деб номлаган. Уни ёғочдан қуришган, асосида тўрт бурчакли бинони ерга қоқилган устунларга тўсинлар арқон ёрдамида горизонтал боғланган. Уйнинг томини дарахт пўстлоғи билан қоплашган. Жамоанинг катта-кичиклиги уйнинг ҳажмини белгилаган. Уйнинг ичида марказий йўлка қурдирилган. ТОмда тутун чиқиши учун туйнук бўлган. Девор бўйлаб кенг ёғоч супанинг усти ҳар бир оилага бўлиб қўйилган. Бир-бирига юза жойлашган икки оиланинг ўртадаги ўчоғида таом тайёрланган. Одатда битта катта уйда 5-7 та ёғоч бўлган. Уйга ён томондан умумий омбор қурилган.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Морганнинг ёзишича, XVII асрнинг бошларигача никоҳ ирокезларда эр-хотинни бир жойда яшашини англатмаган. Кейинроқ никоҳга кирган эркак хотинининг уйида яшаб, унинг овачираси (ирокезлардаги энг майда жамоа-қабила бирлиги) хўжалик ишларида қатнаша бошлайди. айни пайтда у ўз уруғ жамоаси таркибига кириб, унинг жамоавий ва диний маросимларини </w:t>
      </w:r>
      <w:r w:rsidRPr="00B95624">
        <w:rPr>
          <w:rFonts w:ascii="Times New Roman" w:eastAsia="Times New Roman" w:hAnsi="Times New Roman" w:cs="Times New Roman"/>
          <w:color w:val="000000"/>
          <w:sz w:val="28"/>
          <w:szCs w:val="28"/>
          <w:lang w:val="uz-Cyrl-UZ" w:eastAsia="ru-RU"/>
        </w:rPr>
        <w:lastRenderedPageBreak/>
        <w:t xml:space="preserve">бошқаришда давом этган. Хўжалик жамоа бўлиб-барча томонидан бажарилган.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Эркаклар биргаликда ов қилган ва балиқ ушлаганлар, ўрмондаги дарахтларни кесиб, ерни тозалаб уй-жой қурганлар, қишлоқларни душманлардан ҳимоя қилишган. Аёллар биргалашиб ерга ишлов беришган, экин экиб уни апрвариш қилганлар. Кузда ҳосилни йиғиб жамоа омборларига тўплашган. Жамоанинг кекса аёли қишлоқ хўжалик ва уй ишларини бошқарган.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Барча ибтидоий қабилалар сингари ирокезларда ҳам меҳмондўстлик анъаналари кенг тарқалган. Қишлоқда бирорта уйда озиқ заҳиралари бўлса ҳеч ким оч қолмас эди.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Овачирада ҳокимият аёлларда бўлган. Уни аёллар сайлаган кайвони бошқарган. Ҳоким ойимдан ташқари ҳарбий  саркорни сайлаганлар, у ҳоким ойимнинг ёрдамчиси ҳисобланга. Тинч давр оқсоқоли ҳам бўлиб, уни европаликлар “сахем” деб атаганлар.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Сайланганлар жамоа аъзолари талабларини қондирмаган ҳолда, улар вазифаларидан четлатилган. Ҳоким аёл, сахем ва ҳарбий саркор “Ирокезлар лигаси” умумий кенгашига кирганлар.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Лигага кирган ҳар бир қабила 2 тадан фратрийга бўлинган. Уларнинг ҳар бири ўз навбатида 5-8 тадан уруғга бўлинади. Алоҳида уруғлар ораисдаги ўзаро муносабатлар экзогамия удумининг мавжудлиги билан (маълум уруғлар ораисда аёллар алмашинуви) изоҳланган.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Ирокезларни дастлаб голландлар қурллантирганлар. Улар шу орқали қимматбаҳо мўйнани кўпайтиришни мақсад қилишган. Аммо мўйна алмашинуви кенгайиб, ирокезларнинг гуронлар билан ов ҳудудлари учун урушларига айланади. XVIII асрнинг бошларида кўплаб қабилалар Нью-Йорк, Делавэр, Мэриленд, Нью Жерен штатларини ташлаб кетишади. Кейинчалик Англия-Франция, Англия-АҚШ урушлари ва энг сўнгида ирокезлар резервацияларга суриб чиқарилади. 1940 йилга келиб ирокезлар сони 10,888 киши бўлса, 1983 йили 21 минг кишидан иборат.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Ўрмон овчи қабилалари</w:t>
      </w:r>
      <w:r w:rsidRPr="00B95624">
        <w:rPr>
          <w:rFonts w:ascii="Times New Roman" w:eastAsia="Times New Roman" w:hAnsi="Times New Roman" w:cs="Times New Roman"/>
          <w:color w:val="000000"/>
          <w:sz w:val="28"/>
          <w:szCs w:val="28"/>
          <w:lang w:val="uz-Cyrl-UZ" w:eastAsia="ru-RU"/>
        </w:rPr>
        <w:t>.    Мустамлакага қадар Канада ўрмонлари ва Шимолий Америкада бир неча тил оиласи: алгонкин, атапаск ва ҳ.к.о.га оид қабиллаар яшаган. Уларнинг асосий машғулотлари: карибубуғуси, буғу, айиқлар, ёввойи қўйларга овчилик эди. Хўжаликка балиқчилик ва ёввойи меваларни териш муҳим қўшимча маҳсулот манбаи эди. Асосий қуроллари ўқ-ёй, палица, тош ва суякдан пичоқлар бўлган. Овда қопқон, қармоқ ва ҳ.к.о.лар қўлланилган. Овчилик жиҳозларини ичида қорга ботмаслик учун махсус ясалган ёғоч ва қайиқлардан иборат чанғи муҳим ўрин тутган. Ўрмон ҳиндулари итни чанага қўшганлар, уни тобогган деб аташиб, бир жойдан бошқасига кўчганда итнинг елкасига ўрнатилган ёғоч мосламага юк ортиб қўйганлар. Ёзда дарахт қобиғи-берестадан ясалган қайиқларда сув бўйлаб ҳаракатланишган. Ўрмон қабилалари уйлари учли чайла ёки ўтов, карибу буғулари териси билан ёпилган. Ёзда чайлалар қайин дарахти пўстлоғи билан қопланган.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ab/>
        <w:t xml:space="preserve">Гуруғий овга чиққан эркаклар ўзаро учрашиб қолса, алмашинувлар байрамлар ташкил қилинган. Европаликлар келганидан сўнг улар билан савдо алмашинувлари, хусусий мулкни пайдо бўлиши ва уруғ жамоаларининг парчаланишига олиб келади.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Прерий овчи қабилалари</w:t>
      </w:r>
      <w:r w:rsidRPr="00B95624">
        <w:rPr>
          <w:rFonts w:ascii="Times New Roman" w:eastAsia="Times New Roman" w:hAnsi="Times New Roman" w:cs="Times New Roman"/>
          <w:color w:val="000000"/>
          <w:sz w:val="28"/>
          <w:szCs w:val="28"/>
          <w:lang w:val="uz-Cyrl-UZ" w:eastAsia="ru-RU"/>
        </w:rPr>
        <w:t xml:space="preserve">.  Барчага бадиий адабиётдан таниш прерия отлиқ ҳинду қабилаларининг бизонларни ов қилиши аввалдан бўлмаган. Ушбу хўжалик европаликлар келганидан сўнг шаклланган. Бу қабилалар мустамлачилар томонидан Шимолий Американинг Шарқий қисмига суриб чиқарилган. Улар эса ўз навбатида кўпсонли ярим ўтроқ овчи ва деҳқончилик аҳолисини Миссисипидан ғарбдан кўчишларига сабабчи бўлганлар. Бу қабилаларга: сиу, олганкин, кэддо, жанубда апачи ва кайова, жанубий-ғарбда шомон, банон ва команчилар, шимолда юто-аутек тилли қабилалар бўлган. Мустамлакачиларга энг қаттиқ қаршилик кўрсатган қабилалар: дакота, кэддо ва чейенлар эди.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Улар турли тилларга мансуб бўлсада ушбу қабилаларни бизонни овлашга асосланган умумий хўжалик фаолияти бирлаштирган. Ов прерия қабилаларига ҳам озиқ ҳам кийим берган. Бизолар ахлати ёқилғи вазифасини ўтаган. Дастлаб улар ит кўмагида пиёда ов қилишган. Якка овчилик тақиқланган. XVIII асрнинг иккинчи ярмидан овчилар ёввойилашган отлар-мустангларни ушлаб, хонакилаштириб ундан овда фойдалана бошлаганлар.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Отлар бўлмаган пайтда прерияда юкни итларни елкасига ўрнатилган чанада ташиганлар. Айна шу усулда отлардан ҳам фойдаланиш бошланган. Шунинг учун кўпгина ҳинду қабилаларида “от” атамаси “катта сеҳрли ит” деган маънони беради. Прерия ҳиндулари метални билишмаган, тошдан болға ва болталар ясаганлар, чақмоқтоўдан пичоқ ва ўқ-ёйлар пайкони ясалган. Жанг қуроли палица, найза, бизон терисидан қалқон ясаганлар. Кўчма уйлари учқир учли-типи бўлган. Эркаклар кийимлари бизон текрисидан плаш, аёллар енгсиз замшадан узун кўйлак кийганлар. Мустамлакачилик даврида кийим-кечак кескин ўзгарган. Шимлар, кўйлаклар, маржон, мунчоқлардан безаклар кўпайиб борган.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Фқақат бизон шохлари билан, бургут патлари, мўйна билан безатилган бош кийимлари узоқ пайт таомилда қолади.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Прерия ҳиндулари гўштни заҳирага тайёрлаганлар, уни қуёшда қуритиб, ёғ нордон ёввойи мевалар шираси билан алмаштириб майдалаб янчганлар. Бу паста шаклидаги-пемликанни узоқ сафарларга ёки овга ўзлари билан олиб кетганлар.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прерияликлар қабила бўлиб яшаб, улар ўз навбатида уруғларга бўлинган. Айрим қабилалар иттифоқлар тузганлар. Хусусан, “Буюк прерия конфедерацияси”га 7 қабила аъзо бўлган. 1837-1890 йиллари ҳиндулар яна ўз ҳудудларидан ҳайдалиб, резервацияларга жойлаштирилади.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Калифорния ҳиндулари</w:t>
      </w:r>
      <w:r w:rsidRPr="00B95624">
        <w:rPr>
          <w:rFonts w:ascii="Times New Roman" w:eastAsia="Times New Roman" w:hAnsi="Times New Roman" w:cs="Times New Roman"/>
          <w:color w:val="000000"/>
          <w:sz w:val="28"/>
          <w:szCs w:val="28"/>
          <w:lang w:val="uz-Cyrl-UZ" w:eastAsia="ru-RU"/>
        </w:rPr>
        <w:t xml:space="preserve">. Калифорнияликларнинг ўзларидан ташқари уларга Невада ва Юта штатлари ҳиндуларини ҳам киритишади. Улар 7 тил оиласига: атапаск, алгонкин, хока ва ҳ.к.о.га мансуб. Бу қабилалар теримчиликдан ташқари овчилик ва балиқчилик билан ҳам машғул бўлганлар. Улар желуд унидан танин ва бошқа аччиқ моддаларни чиқариб, ундан нон тайёрлашни </w:t>
      </w:r>
      <w:r w:rsidRPr="00B95624">
        <w:rPr>
          <w:rFonts w:ascii="Times New Roman" w:eastAsia="Times New Roman" w:hAnsi="Times New Roman" w:cs="Times New Roman"/>
          <w:color w:val="000000"/>
          <w:sz w:val="28"/>
          <w:szCs w:val="28"/>
          <w:lang w:val="uz-Cyrl-UZ" w:eastAsia="ru-RU"/>
        </w:rPr>
        <w:lastRenderedPageBreak/>
        <w:t>ўзлаштирганлар. Ёзда шох-шаббалардан тайёрланган айвонларда яшашса, қишга ярим ертўла гумбаз шаклидаги ер уйларда истиқомат қилишган. Йирирк йиғинлар ва байрамлар ўтказиладиган 700 киши сиғадиган жамоа уйлари ҳам бўлган. Дарахтларнинг янги ёш шохчалардиан юксак маҳорат билан ясалган, сувни қўйиб юбормайдиган сават қозонларда қизитилган тошларни солиб қайнатибь, унда гўшт ва балиқни пиширганлар.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Уларда XIX асрнинг бошларида ҳам уруғ-қабилачилик муносабатлари сақланиб қолган эди. Қабилалар фратриялар ва уруғларга бўлинган. Матриархал жамоа унсурлари сақланган, қариндошлик ҳисоби она уруғи томонидан олиб борилган.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АҚШнинг жанубий-ғарбий ҳиндулари</w:t>
      </w:r>
      <w:r w:rsidRPr="00B95624">
        <w:rPr>
          <w:rFonts w:ascii="Times New Roman" w:eastAsia="Times New Roman" w:hAnsi="Times New Roman" w:cs="Times New Roman"/>
          <w:color w:val="000000"/>
          <w:sz w:val="28"/>
          <w:szCs w:val="28"/>
          <w:lang w:val="uz-Cyrl-UZ" w:eastAsia="ru-RU"/>
        </w:rPr>
        <w:t xml:space="preserve">.    Нью Мексико ва аризона штатларида ҳозирга қадар 2 гуруҳ ҳиндулар: </w:t>
      </w:r>
    </w:p>
    <w:p w:rsidR="00B95624" w:rsidRPr="00B95624" w:rsidRDefault="00B95624" w:rsidP="00B95624">
      <w:pPr>
        <w:numPr>
          <w:ilvl w:val="0"/>
          <w:numId w:val="6"/>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Пуэбло (17 минг киши 1942 й) юто-аутек тил оиласига мансуб;</w:t>
      </w:r>
    </w:p>
    <w:p w:rsidR="00B95624" w:rsidRPr="00B95624" w:rsidRDefault="00B95624" w:rsidP="00B95624">
      <w:pPr>
        <w:numPr>
          <w:ilvl w:val="0"/>
          <w:numId w:val="6"/>
        </w:numPr>
        <w:spacing w:after="0" w:line="240" w:lineRule="auto"/>
        <w:jc w:val="both"/>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Навахлар ва апачилар (70 мингдан ортиқ 1950 й) атапаск тил оиласига мансуб, яшайдилар.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Пуэбло</w:t>
      </w:r>
      <w:r w:rsidRPr="00B95624">
        <w:rPr>
          <w:rFonts w:ascii="Times New Roman" w:eastAsia="Times New Roman" w:hAnsi="Times New Roman" w:cs="Times New Roman"/>
          <w:color w:val="000000"/>
          <w:sz w:val="28"/>
          <w:szCs w:val="28"/>
          <w:lang w:val="uz-Cyrl-UZ" w:eastAsia="ru-RU"/>
        </w:rPr>
        <w:t xml:space="preserve">.  Испан тилидан-қишлоқ, жамоа маъноларини беради. испанлар қишлоқда яшаган ҳиндуларга шу тарзда ном берганлар. Умуман олганда пуэблолар тарихи милодий I асрдан бошланган, VIII асрдан улар деҳқончили билан шуғулланганлар ҳамда сунъий суғориш тизимини яратганлар. Улар каналлар қазиганлар, махсус сув тўплайдиган ҳовузлар бунёд этиб, маис экилган далаларни суғорганлар. Кулолчилик буюмлари тайёрлаганлар, вертикал дастгоҳда пахта толасидан газлама тўқиганлар.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Пуэблонинг улкан уйлари юзлаб кишиларга мўлжалланган. Уй битта, хом ғиштда қурилган бино шаклида бўлган. Пуэблоларнинг яна бир хилдаги уйлари ғорларда қурилган бўлиб, уларга чиқиб тушиши учун махсус зиналар бунёд этилган. Бу хилдаги қишлоқларда одатда минглаб киши яшаган. </w:t>
      </w:r>
      <w:r w:rsidRPr="00B95624">
        <w:rPr>
          <w:rFonts w:ascii="Times New Roman" w:eastAsia="Times New Roman" w:hAnsi="Times New Roman" w:cs="Times New Roman"/>
          <w:color w:val="000000"/>
          <w:sz w:val="28"/>
          <w:szCs w:val="28"/>
          <w:lang w:val="uz-Cyrl-UZ" w:eastAsia="ru-RU"/>
        </w:rPr>
        <w:tab/>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XVI асрда пуэблолар қишлоқлари қўшничилик жамоаларидан ташкил топиб, уруғ бошлиғи “кекса она” ҳарбий саркор билан биргаликда ички муносабатларни тартибда сақлаган.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Навахолар</w:t>
      </w:r>
      <w:r w:rsidRPr="00B95624">
        <w:rPr>
          <w:rFonts w:ascii="Times New Roman" w:eastAsia="Times New Roman" w:hAnsi="Times New Roman" w:cs="Times New Roman"/>
          <w:color w:val="000000"/>
          <w:sz w:val="28"/>
          <w:szCs w:val="28"/>
          <w:lang w:val="uz-Cyrl-UZ" w:eastAsia="ru-RU"/>
        </w:rPr>
        <w:t>.   АҚШдаги энг йирик қабилалар гуруҳи. Улар ўзларининг қадим ватанларида мужассам истиқомат қиладилар. Сўнгги маълумотларга кўра навахолар 166 минг киши. Улар 1934 йили ўз-ўзини бошқариш ҳуқуқини олганлар. ХХ асрнинг 50-йилларигача навахолар даромадининг  ярмини чорвачиликдан олишарди. Резервация майдони 25 минг гектар бўлганидан унда кўплаб йилқи, қорамол, қўй ва эчкилар боқиш мумкин эди.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Динлари</w:t>
      </w:r>
      <w:r w:rsidRPr="00B95624">
        <w:rPr>
          <w:rFonts w:ascii="Times New Roman" w:eastAsia="Times New Roman" w:hAnsi="Times New Roman" w:cs="Times New Roman"/>
          <w:color w:val="000000"/>
          <w:sz w:val="28"/>
          <w:szCs w:val="28"/>
          <w:lang w:val="uz-Cyrl-UZ" w:eastAsia="ru-RU"/>
        </w:rPr>
        <w:t xml:space="preserve">.   Шимолий Америка ҳиндулари динлари анимистик руҳда бўлган. Аҳолининг маълум қисмида тотемизм ҳам тарқалган. Тотем атамаис оджибве қабиласи тилидан олинган. XVIII аср охирида сайёҳ Жон Лонг шахсан оджибвеларни кузатиб, улар ўз тотемлари деб ҳайвонларни билишларини аниқлаган.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ХХ асрнинг 80 йиллари ўрталарида Америка қитъаси аҳолисининг аксари кўпчилиги 602.969 минг киши ҳинд-европа тилларида гаплашган.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p>
    <w:p w:rsidR="00B95624" w:rsidRPr="00B95624" w:rsidRDefault="00B95624" w:rsidP="00B95624">
      <w:pPr>
        <w:spacing w:after="0" w:line="240" w:lineRule="auto"/>
        <w:jc w:val="both"/>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Роман гуруҳи                           374 208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Бразилияликлар                      125, 510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Мексикаликлар                       76340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Колумбияликлар                     28510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Аргентиналиклар                    25,030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Венесуэлаликлар                     13,910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Перуликлар                              11,010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Чилиликлар                              10970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Кубаликлар                               10600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Франкоканадаликлар               8500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Италияликлар                           8000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Португалияликлар                    2130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Испанлар                                   229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Французлар                               0,840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Арманлар                                   0,785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Юнонлар                                    720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Эронликлар                               135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Афғонлар                                   20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Араблар                                      915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Японлар                                     1,550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Хитойлар                                   1220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Въетлар                                      400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Корейслар                                  395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Турклар                                      90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         </w:t>
      </w:r>
    </w:p>
    <w:p w:rsidR="00B95624" w:rsidRPr="00B95624" w:rsidRDefault="00B95624" w:rsidP="00B95624">
      <w:pPr>
        <w:spacing w:after="0" w:line="240" w:lineRule="auto"/>
        <w:jc w:val="both"/>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Герман гуруҳи                           274,596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Америкаликлар                           177,090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Афроамерикаликлар                   10410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Англоамерикаликлар                  28,200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Немислар                                      7,250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Америка яҳудийлари                   6,860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Инглизлар                                     1,770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Австралияликлар                         1,290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Голландияликлар                         866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Норвегияликлар                           800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Шотландлар                                  600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Данияликлар                                 425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Славян гуруҳи                              8,575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Поляклар                                       4,300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Украинлар                                     1220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Руслар                                            1,170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Чехлар                                            565 минг</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Америкаликларнинг асосини Англия, Ирландия, Шотландиядан кўчиб келганлар, қисман Голландияликлар, Германияликлар, Францияликлар ташкил этган. 1790 йилги аҳоли рўйхатига кўра АҚШ аҳолисининг 77% ни инглизлар, 9%-ирландлар, 71%ни шотландлар, 2% ни Голландиялик, Германиялик ва Францияликлар ташкил қилган.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ab/>
        <w:t xml:space="preserve">Саноатлашган Шимолга илк мустамлака қилинган ҳудудлар киради. Шимолий Американинг: Мэн, Нью Бмпшир, Вермон, Массачуетс, Коннектикут ва род Айленд штатлари улар қаторида. 1620 йили “Мэй Флауэр” кемаси  бу ерга Англиядаги диний таъқибдан қочиб бир гуруҳ пуританлар келган. Улар биринчи компанияни ташкил этиб, 4 июлда “Миннатдорчилик, шукрона” куни байрам қилишади. Кейинчалик бу сана АҚШнинг миллий байрамига айланади.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Канадаликлар</w:t>
      </w:r>
      <w:r w:rsidRPr="00B95624">
        <w:rPr>
          <w:rFonts w:ascii="Times New Roman" w:eastAsia="Times New Roman" w:hAnsi="Times New Roman" w:cs="Times New Roman"/>
          <w:color w:val="000000"/>
          <w:sz w:val="28"/>
          <w:szCs w:val="28"/>
          <w:lang w:val="uz-Cyrl-UZ" w:eastAsia="ru-RU"/>
        </w:rPr>
        <w:t>. Канада 1867 йил 1 июлдан мустақил федератив давлат. Унга 10 та вилоят киради. Аҳолиси 24, 907 минг киши. Ундан 75% шаҳарларда яшайди. Аҳоли зичлиги 1 км.кв. га 2,5 минг киши. Франкоканадаликлар 26,1%, англоканадаликлар-38,9%, немислар 1,150 минг, инглизлар 1-100 минг, яҳудийлар-300 минг. Укранинлар 530 минг, Арманлар 21 минг, Юнонлар 155 минг, Италияликлар 750 минг, Португалияликлар 190 миг, французлар 100 минг.</w:t>
      </w: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Мексика, Марказий ва Жанубий Америка халқлари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Улардан туб аҳоли: юто-ацтек тил оиласига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442 минг-ацтеклар 1020 минг, шомонларога 70 минг киши кириб, Марказий ва Шимолий Мексикада яшайдилар.</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Отоми-миштек-сапотек тилларида-1176 минг киши. Улардан миштеклар 220 минг, сапотеклар 310 минг. Марказий Мексика, Мехиконинг тоғли вилоятларида яшайдилар.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Тараскалар. ХХ асрнинг ўрталарида 40 минг, ҳоозирда 60 минг кишидан иборат. Уларнинг тили бирорта тил оиласига кирмайди. Мичоакан, пацкуаро кўллари атрофларида яшайдилар.</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майя-сокс (пенути) тил оиласи-2,668 минг киши. Майялар 595 минг, киче-250 минг, хуастеклар-80 минг, сокелар-50  минг, томонаклар-175 минг, какчикеллар 300 минг ва ҳ.к.о. Мексика (Юкатан штати), Гватемала ва Гондурасда яшайдилар.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Мискито-Матогальпалар. Мискито 140 минг, матагальпалар-1000 киши. Асосан Никарагуада яшовчи яшовчи камсонли этнослар.</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Чибчог-255 минг, лонка-100 минг. Никарагуа, Коста-Рика ва Эквадор чегараларида яшайдилар.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Араваклар (араукилар). Катта қисми 375 минг Ориноко дарёси ҳавзаларида, Амазонкаларнинг юқори оқимида яшайди. Рио Негрода, Венесуэла, Колумбия, Эквадор, Боливияда яшайди.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Караиблар (кариблар)-150 минг. Ҳозирда уларнинг кўпчилиги Бразилиянинг шимолий-шарқий, Венесуэла, Гвианада, Колумбия, Эквадор, Боливиядв яшаган.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Тупи-гуарани. Бу тил оиласига мансуб қабилалар Бразилия, Аргентина, Парагвай, Боливия, Перу, Эквадорда-130 минг (1983 й) яшайдилар. Гуарани тили қабилалараро муносабатларда ишлатилишидан ташқари Парагвайда оқ танли аҳоли ҳам яхши билади. Португал тили таъсирида шаклланган.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 xml:space="preserve">Жес ёки же тил гуруҳи. Унга мансуб аҳолининг катта қисми мустамлакачилик даврида қирилиб кетган, сақланиб қолганлари Амазонканинг ирмоқлари соҳилларида яшайди.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Кечуа. Энг кўп сонли аҳоли тили-12,700 минг (50-йилларда 7 млн).перу, Эквадор, Боливияларда яшайди.</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Аймара-2,070 минг. Асосан Боливия ва Перуда яшайди, қисман Шимолий Чилида ҳам бор.</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Арауканлар ( ўз-ўзларини “мапуче”-ер юзи одамлари” дейишади)-775 минг (илгари 300 минг бўлган). Чили қисман Аргентинада истиқомат қиладилар.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Пуэльче. Марказий Аргентинада яшаган бу аҳоли мустамлакачилик даврида қирилиб кетган. </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Чон-такуэльче тил оиласи ва оловли ерликлар (она ва алькуп)-1000 киши</w:t>
      </w:r>
    </w:p>
    <w:p w:rsidR="00B95624" w:rsidRPr="00B95624" w:rsidRDefault="00B95624" w:rsidP="00B95624">
      <w:pPr>
        <w:numPr>
          <w:ilvl w:val="0"/>
          <w:numId w:val="7"/>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Ямана ва алакауф (300 киши). Яманалар атиги 70 кишидан иборат.</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Яна баъзи биқиқ тиллар ҳам бўлиб, Бразилиябороралари-3 минг киши айнан ана шу бошқалардан четда ва алоқа қилмайдиган аҳоли гуруҳи ҳисобланади.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Хўжалик-маданий типлари бўйича Марказий ва жанубий Америка халқларининг қуйидаги типларга бўлиш мумкин. </w:t>
      </w:r>
    </w:p>
    <w:p w:rsidR="00B95624" w:rsidRPr="00B95624" w:rsidRDefault="00B95624" w:rsidP="00B95624">
      <w:pPr>
        <w:numPr>
          <w:ilvl w:val="0"/>
          <w:numId w:val="8"/>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Суғорма деҳқончилик маданияти яратган халқлар: ҳозирги Мексиканинг катта қисми, Марказий ва Жанубий Американинг тоғли водийлари аҳолиси.</w:t>
      </w:r>
    </w:p>
    <w:p w:rsidR="00B95624" w:rsidRPr="00B95624" w:rsidRDefault="00B95624" w:rsidP="00B95624">
      <w:pPr>
        <w:numPr>
          <w:ilvl w:val="0"/>
          <w:numId w:val="8"/>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Жанубий Американинг тропик ўрмонлари дарахтларни ёндириб-кундаков этиб, мотига деҳқончилиги, ов ва теримчилик билан шуғулланувчи халқлар.</w:t>
      </w:r>
    </w:p>
    <w:p w:rsidR="00B95624" w:rsidRPr="00B95624" w:rsidRDefault="00B95624" w:rsidP="00B95624">
      <w:pPr>
        <w:numPr>
          <w:ilvl w:val="0"/>
          <w:numId w:val="8"/>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Шарқий ва Жанубий Бразилиянинг овчи ва теримчи қабилалари.</w:t>
      </w:r>
    </w:p>
    <w:p w:rsidR="00B95624" w:rsidRPr="00B95624" w:rsidRDefault="00B95624" w:rsidP="00B95624">
      <w:pPr>
        <w:numPr>
          <w:ilvl w:val="0"/>
          <w:numId w:val="8"/>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Пампанинг отлиқ овчи қабилалри.</w:t>
      </w:r>
    </w:p>
    <w:p w:rsidR="00B95624" w:rsidRPr="00B95624" w:rsidRDefault="00B95624" w:rsidP="00B95624">
      <w:pPr>
        <w:numPr>
          <w:ilvl w:val="0"/>
          <w:numId w:val="8"/>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Оловли Ер қабилалари денгиз моллюскалари ва балиқчилар.</w:t>
      </w:r>
    </w:p>
    <w:p w:rsidR="00B95624" w:rsidRPr="00B95624" w:rsidRDefault="00B95624" w:rsidP="00B95624">
      <w:pPr>
        <w:spacing w:after="0" w:line="240" w:lineRule="auto"/>
        <w:rPr>
          <w:rFonts w:ascii="Times New Roman" w:eastAsia="Times New Roman" w:hAnsi="Times New Roman" w:cs="Times New Roman"/>
          <w:sz w:val="24"/>
          <w:szCs w:val="24"/>
          <w:lang w:val="uz-Cyrl-UZ" w:eastAsia="ru-RU"/>
        </w:rPr>
      </w:pPr>
    </w:p>
    <w:p w:rsidR="00B95624" w:rsidRPr="00B95624" w:rsidRDefault="00B95624" w:rsidP="00B95624">
      <w:pPr>
        <w:spacing w:after="0" w:line="240" w:lineRule="auto"/>
        <w:ind w:left="360"/>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Мексика ва Марказий Американинг қадимги юксак маданиятли халқлари</w:t>
      </w:r>
    </w:p>
    <w:p w:rsidR="00B95624" w:rsidRPr="00B95624" w:rsidRDefault="00B95624" w:rsidP="00B95624">
      <w:pPr>
        <w:spacing w:after="0" w:line="240" w:lineRule="auto"/>
        <w:ind w:firstLine="360"/>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Туб халқлардан бошқаларидан олдинроқ майялар юксак тараққиётга эришганлар. Майялар ўз ёзувларини яратган ягона халқдир.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Милодий аср бошларида майялар Юкатан ярим оролида дастлабки гаҳар-давлатларини барпо этиб, биринчи тош стелларни ўрнатишган. Унда 328 йил йилбоши ҳисобланади. V-VI  асрларда-Яшчилан, Палэнке, Кокан, Киригуа ва бошқа шаҳар-давлатлар ташкил топади. Номаълум сабабларга кўра майялар яшаб турган ҳудудларини ташлаб, Юкатаннинг шимолига кетадилар.</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VI асрнинг бошларида-Чилен Ицага асос солиниб, у майяларнинг сиёсий ва маданий марказларига айланади. Кейинчалик-Ушмала, Майяпанг шаҳарлари бошқалари устидан ҳукмронлиги ўрнатиб, бу вазият XV асрга қадар давом этади.</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1441 йили Майяпаннинг ҳукмронлигига қарши қўзғолон бошланиб, ғолиб чиққан Ушмало ҳукмдори Майяпан аҳолисини шаҳардан ҳайдаб </w:t>
      </w:r>
      <w:r w:rsidRPr="00B95624">
        <w:rPr>
          <w:rFonts w:ascii="Times New Roman" w:eastAsia="Times New Roman" w:hAnsi="Times New Roman" w:cs="Times New Roman"/>
          <w:color w:val="000000"/>
          <w:sz w:val="28"/>
          <w:szCs w:val="28"/>
          <w:lang w:val="uz-Cyrl-UZ" w:eastAsia="ru-RU"/>
        </w:rPr>
        <w:lastRenderedPageBreak/>
        <w:t>юборади. Испанлар сиёсий тарқоқликдан фойдаланиб, 1541-1546 йиллари Юкатанни истило қила бошлаб, сўнгги майялар шаҳри Тах-Ица 1697 йили бўйсундирилади.</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Майялар дарахтларни кесиб, ёндириб тозаланган майдонларда деҳқончилик қилишган. Дарахтларни тош болталар билан кесишган ва ёндиришган. Асосий экин маккажўхори бўлган. Шунингдек, дуккакли экинлар, помидор, қовоқ, пахта етиштирганлар. Ҳар 3 йилда ер майдонларини   алмаштириб, эски ерларга фақат 6-10 йилдан сўнг тупроқ ўз қувватини тиклаб олганидан кейин қайтишган. Полиз экинларидан ташгқари, какао дарахти ҳам экканлар. Ундан чоколатль ичимлиги ва плиткаларини тайёрлашган.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Майяларда уй ҳайвонлари бўлмаган. Айрим уй паррандалари сақланган. Гўшт овдан тушган ҳайвон ва қушлардан олинган. Қуроллари ўқ-ёй, ўқ отадиган (пуфлаб) трубка. Уларнинг мамлакатида олтин, мис бўлмаганидан, уларни қўшниларидан айирбошлаб олганлар. Тўқув дастгоҳида пахта ва агава толаидан газлама тўқиганлар. Сополни қўлда лой тасмаларини бир-бирига ёпиштириб тайёрлаганлар. Тош ўймакорлиги, заргарлик, каштачилик билан шуғулланадиган махсус ҳунармандлар бўлишган.</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Майялар жамияти эркин кишилар ва қулларга бўлинган. Шаҳар-давлат бошлиғи Халач-винка (“буюк киши”) чексиз ҳокимиятга эга эди. Унинг маслаҳатчиси бош коҳин бўлган. Жойларда ҳокимият батаблар марказ вакиллари қўлида жамланган.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Динлари</w:t>
      </w:r>
      <w:r w:rsidRPr="00B95624">
        <w:rPr>
          <w:rFonts w:ascii="Times New Roman" w:eastAsia="Times New Roman" w:hAnsi="Times New Roman" w:cs="Times New Roman"/>
          <w:color w:val="000000"/>
          <w:sz w:val="28"/>
          <w:szCs w:val="28"/>
          <w:lang w:val="uz-Cyrl-UZ" w:eastAsia="ru-RU"/>
        </w:rPr>
        <w:t xml:space="preserve">.  Худолар пантеони бошида-Ицамна турган. Уни майялар ёзуви асосчиси деб билганлар. Майяларда илм-фан ривожланган. Йигирма йиллик йил ҳисоби бўлган. Улар айниқса астрономияда катта ютуқларга эришиб, бу қишлоқ хўжалик фаолияти билан шуғулланиш эҳтиёжлари туфайли рўй берган. Майяларнинг қуёш тақвими аниқлиги ҳозиргидан атиги 1 минутга фарқ қилган.   Йил 365 кун, 20 кунлик ой, 13 кунлик ҳафталарга бўлинган.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Майялар маҳобатли меъморий иншоотлар ибодатхона ва саройлар қуриб, уларни барельефлар, кўплаб фрескалар билан безатишган. Лекин энг муҳим кашфиёт табиий ёзувни ихтиро қилиниши бўлади.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Майялар маданияти  қўшни халқлар маданиятига ижобий таъсир кўрсатган. Уларнинг тақвимини ацтеклар қабул қилса, ёзувлари тольтеклар ва сопотеклар алифбосини шаклланишига асос бўлади.</w:t>
      </w: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Мехико аҳолиси науа халқлари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Тольтеклар маданиятининг гуллаб-яшнаши V-X асрларга тўғри келади. Улар деҳқончилик билан шуғулланадиган аҳоли бўлиб, кўплаб қишлоқ хўжалик экинларини ўстирганлар. Меҳнат қуроллари неолитик даврига хос бўлган.  Ёғоч найза, палицалар, пичоқни обседиандан тайёрлаганлар. Маданиятлари маркуази Теотиуакан бўлиб, унда улкан иншоотлар “тош поиткалар” ёпиштирилган эҳромлар бунёд этилган. Энг йириги “Қуёш эҳроми” баландлиги 60 метрга етган. 50-60 хонали, ички ҳовлига эга яшаш жойларини олимлар оила жамоаларига қарашли деб эҳтимол қиладилар. Тольтеклар тақвимида 360 кун бўлган. Ойда 20 кун, йил ҳисоби 52 йиллик </w:t>
      </w:r>
      <w:r w:rsidRPr="00B95624">
        <w:rPr>
          <w:rFonts w:ascii="Times New Roman" w:eastAsia="Times New Roman" w:hAnsi="Times New Roman" w:cs="Times New Roman"/>
          <w:color w:val="000000"/>
          <w:sz w:val="28"/>
          <w:szCs w:val="28"/>
          <w:lang w:val="uz-Cyrl-UZ" w:eastAsia="ru-RU"/>
        </w:rPr>
        <w:lastRenderedPageBreak/>
        <w:t xml:space="preserve">циклдан ташкил топган. Тольтеклар маданияти таъсири қўшни халқларга, хусусан сапотекларга ёйилган. Жанубий Мексикада яшаган бу гуруҳда ҳам мулкий табақаланиш мавжудлигини фараз қилиш мумкин. Илмий билимлар куртаклари, ёзув, календарь барчаси коҳинлар ихтироларида бўлган. XIV асрдан тольтеклар мавқеи заифлаша бошлайди. Айни пайтда миштеклар таъсири кучая боради. Улар Тескоко шаҳрида жойлашиб, уни ўзларининг муҳим марказларига айлантирадилар.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Ацтеклар</w:t>
      </w:r>
      <w:r w:rsidRPr="00B95624">
        <w:rPr>
          <w:rFonts w:ascii="Times New Roman" w:eastAsia="Times New Roman" w:hAnsi="Times New Roman" w:cs="Times New Roman"/>
          <w:color w:val="000000"/>
          <w:sz w:val="28"/>
          <w:szCs w:val="28"/>
          <w:lang w:val="uz-Cyrl-UZ" w:eastAsia="ru-RU"/>
        </w:rPr>
        <w:t>. XIII асрнинг ўрталаридан Мехико водийсида янги-теночки қабилалри пайдо бўлади. Ўзларининг афсонавий ватанлари Астлан номидан теночкалар Ацтеклар деб аталади. Испанлар уларни айнан ацтеклар деб номлаганлар. 1325 йили теночкалар Тикоко кўли ичида Теночтитлан шаҳарларини қурганлар.</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Ацтеклар ўзига хос мелиорация тизимини қўллаб, деҳқончилик билан шуғулланганлар. Уларнинг “сузувчи полизлари” айниқса машҳур. Қамишдан қурилган сол устига лойқани ёпиб ва унга дарахт ўтказишган. Шунингдек, маккажўхори, дуккаклилар, қовоқ, кактус (унда кўпайтирилган кашаниль қўнғизилган қип-қизил, алвон бўёқ олишган) экилган. Ягона уй ҳайвони ит бўлган. Шунингдек парранда, индейкаларни боқишган.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Ацтеклар ҳам темирни билишмаган. Мисни ёмди шаклида топиб, совуқ усулда ишлов беришган. Олтиндан заргарлик буюмлари ясашда юксак маҳоратга эришганлар. XVI асрнинг бошларидан Мексикада жез ишлаб чиқариш йўлга қўйилади. Тўқимачиликда юксак маҳоратга эришганлар. Газламаларга кашта солиш, уларни қуш патлари билан безашда тенгсиз ҳунармандлар бўлишган. Қурилиш соҳасида ҳам буюк ютуқларга эришганлар. Тескоко кўлида 3 та дамба қурилиб, теночтитлан соҳил билан бирлаштирилган. Ибодатхоналар эҳромлар тўлиғича тошлардан бунёд этилган. Теночтитлан катта шаҳар бўлиб, унда 60 минг оила яшаган.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Алмашинув кенг тарқалган. Айирбошлаш воситаси ғоз патларининг ичига тўлдирилган олтин қуми эди. Л.Т. Морган, А.Бандальелар </w:t>
      </w:r>
      <w:r w:rsidRPr="00B95624">
        <w:rPr>
          <w:rFonts w:ascii="Times New Roman" w:eastAsia="Times New Roman" w:hAnsi="Times New Roman" w:cs="Times New Roman"/>
          <w:color w:val="000000"/>
          <w:sz w:val="28"/>
          <w:szCs w:val="28"/>
          <w:lang w:val="en-US" w:eastAsia="ru-RU"/>
        </w:rPr>
        <w:t>XVI</w:t>
      </w:r>
      <w:r w:rsidRPr="00B95624">
        <w:rPr>
          <w:rFonts w:ascii="Times New Roman" w:eastAsia="Times New Roman" w:hAnsi="Times New Roman" w:cs="Times New Roman"/>
          <w:color w:val="000000"/>
          <w:sz w:val="28"/>
          <w:szCs w:val="28"/>
          <w:lang w:val="uz-Cyrl-UZ" w:eastAsia="ru-RU"/>
        </w:rPr>
        <w:t xml:space="preserve"> асрда ацтеклар қабилалар конфедерацияси тепасида турганлар. Уларнинг асосий жамоа бирлиги уруғ бўлган. Ацтекларда одамларни қурбонлик қилиш удуми ҳам бор эди. Уларда тараққий этган ёзув, пиктографияда иероглифларга ўтишт босқичида эди. Улар майялардан тақвим ва йил солиғини қабул қилганлар.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 xml:space="preserve">Европаликлар ацтеклардан макка, помидор, тамаки ва какаони ўзлаштирганлар. “Маис”, “табак” (тамаки), “тамат”, “какао”, “школад” ҳиндулар тилидан олинган. Агава  толасидан арқон қилинса, сокидан-алкоголли ичимлик тайёрланган. Ҳиндулар кичик глаюла дарахти каучигидан катта тўп ясашда ва елим сифатида фойдаланишни билганлар. </w:t>
      </w:r>
    </w:p>
    <w:p w:rsidR="00B95624" w:rsidRPr="00B95624" w:rsidRDefault="00B95624" w:rsidP="00B95624">
      <w:pPr>
        <w:spacing w:after="0" w:line="240" w:lineRule="auto"/>
        <w:ind w:firstLine="708"/>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Ану тоғларининг юксак маданиятли халқлари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Чибка-муискалар</w:t>
      </w:r>
      <w:r w:rsidRPr="00B95624">
        <w:rPr>
          <w:rFonts w:ascii="Times New Roman" w:eastAsia="Times New Roman" w:hAnsi="Times New Roman" w:cs="Times New Roman"/>
          <w:color w:val="000000"/>
          <w:sz w:val="28"/>
          <w:szCs w:val="28"/>
          <w:lang w:val="uz-Cyrl-UZ" w:eastAsia="ru-RU"/>
        </w:rPr>
        <w:t xml:space="preserve">. Ҳозирги Колумбия пойтахти Богота шаҳри атрофларида яшаганлар. Мотига деҳқончилиги билан шуғулланган. Анъанавий сабзавотлардан ташқари картофель, мевалар, пахта етиштирганлар. Меҳнат қуроллари ёғоч ёки силлиқланган тошлардан ясалган. Найзани улоқтирувчи </w:t>
      </w:r>
      <w:r w:rsidRPr="00B95624">
        <w:rPr>
          <w:rFonts w:ascii="Times New Roman" w:eastAsia="Times New Roman" w:hAnsi="Times New Roman" w:cs="Times New Roman"/>
          <w:color w:val="000000"/>
          <w:sz w:val="28"/>
          <w:szCs w:val="28"/>
          <w:lang w:val="uz-Cyrl-UZ" w:eastAsia="ru-RU"/>
        </w:rPr>
        <w:lastRenderedPageBreak/>
        <w:t xml:space="preserve">мослама ишлатилган. Мис ва олтиндан тақинчоқлар ясашган. Олтиндан бадиий буюмларни қуйма ясаш билан ном қозонганлар.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Мол айирбошлаш тараққий этиб, бу бора-катталиги йирик тангадек олтин дискдан фойдаланишган. Алмашинувлар, меҳнат тақсимоти аҳолини мулкий табақаланишига, кичик-кичик давлатларни вужудга келишига сабаб бўлган.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Инклар давлати</w:t>
      </w:r>
      <w:r w:rsidRPr="00B95624">
        <w:rPr>
          <w:rFonts w:ascii="Times New Roman" w:eastAsia="Times New Roman" w:hAnsi="Times New Roman" w:cs="Times New Roman"/>
          <w:color w:val="000000"/>
          <w:sz w:val="28"/>
          <w:szCs w:val="28"/>
          <w:lang w:val="uz-Cyrl-UZ" w:eastAsia="ru-RU"/>
        </w:rPr>
        <w:t>.  Жанубий Америкада Анд тоғлари воҳаларида ўзига хос маданият яратган этнослардан бири кечуалар-Инклар давлати асосчиларидир.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Милодий I минг йиллик давомида бу худудларда кўплаб майда қабилалар яшаган. Кечуа, аймара, инклар Куско водийсида  XI-XIII асрларда яшаб, уларнинг тили кечуа тилт оиласига мансуб эди.  XII асрдан улар қабилалар иттифоқини бошқариб, 1438 йилдан Пачакути давлатига асос солишади.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Кечуалар мис, кумуш, қўрғошинни ишлатишни билганлар. Улар жезни эритишни кашф қилиб, марказий Америкага тарқалишига сабабчи бўлишган. Уларда чархсиз кулолчилик юксак даражага эришган. Аъло сифатли газламалар тайёрлашган.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Улар марказлаштирилган ирригация тизимини яратиб, фақаьт экинзорларни суғорибгина қолмасдан энг муҳими тоғли ерлардаги тупроқни сақлаб қолшни уддалаганлар. Асосий таомлари маккажўхори донидан ва картошкадан тайёрланган.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Анд тоғлари ягона чорвачилик ҳудуди ҳисобланган. Кечау ва аймаралар лама ва альпакани хонакилаштирганлар. Лама ҳозирга қадар асосий юк ташувчи ҳайвон бўлиб қолмоқда. Ит боқишган, денгиз чўчқаси ва ўрдак ҳам сақлашган.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Мамлакат ҳудуди бўйлаб кўплаб йўллар жойлашган. Водий бўйла ўтган йўлларга тош ётқизилган. Ботқоқ жойларда дамбалар устидан махсус майдо тошларни  ташлаб мустаҳкамлаган. Тоғга кўтариладиган жойларда зинасимон йўлкалар ўйиб ясалган. Дарё ва жарликлар устидан майин эгилувчан шохчалардан ясалган кўприк ёки осма йўллар қурилган. Йўл бўйлаб почта бекатлари уларда чопарлар эстафета шаклида қўлига берилган хабарни кейинги бекатгача югуриб элтиб, янги чопарга тутқизган. Шу тариқа ҳар қандай хабар зарур манзилга тезда элтилган.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инклар давлати Тиантинсуйу (“Тўртта бирлаштирилган вилоятлар”) деб номланган. Инклар ишламаган ва бўйсундирилган қабилалар, янакана деб номланган қуллар меҳнати эвазига яшаганлар. Кечуа тили давлат тили бўлган, кечуалардан солиқ олинмаган, уларни қулликка тушуриш тақиқланган.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Инклар давлати асосий жамоа бирлашмалари қишлоқ жамоаси-айлью бўлган. Ерларнинг барчаси номинал давлат ҳукмдори-Олий Инканики ҳисобланган. Дала ва ўтлоқлар ҳар йили қайта тақсимланиб турган. Инклар давлати қулчиликкка асосланган бўлсада, унда жамоа тартиблари унсурлари ҳам сақланган. Ҳукмдор ҳокимияти  диний томондан илоҳийлаштирилиб, хатто одам қурбон қилиш удуми мавжуд эди.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ab/>
        <w:t>Инклар мнемоник (шартли) белгиларни узатиш сирларини кашф қилишган, хусусан тугунли хат-</w:t>
      </w:r>
      <w:r w:rsidRPr="00B95624">
        <w:rPr>
          <w:rFonts w:ascii="Times New Roman" w:eastAsia="Times New Roman" w:hAnsi="Times New Roman" w:cs="Times New Roman"/>
          <w:b/>
          <w:color w:val="000000"/>
          <w:sz w:val="28"/>
          <w:szCs w:val="28"/>
          <w:lang w:val="uz-Cyrl-UZ" w:eastAsia="ru-RU"/>
        </w:rPr>
        <w:t>кипуни</w:t>
      </w:r>
      <w:r w:rsidRPr="00B95624">
        <w:rPr>
          <w:rFonts w:ascii="Times New Roman" w:eastAsia="Times New Roman" w:hAnsi="Times New Roman" w:cs="Times New Roman"/>
          <w:color w:val="000000"/>
          <w:sz w:val="28"/>
          <w:szCs w:val="28"/>
          <w:lang w:val="uz-Cyrl-UZ" w:eastAsia="ru-RU"/>
        </w:rPr>
        <w:t xml:space="preserve"> яратишган. Кипу турли рангдаги иплардан иборат мослама бўлиб, ундаги ипларни турли усулларда боғлаш орқали зарур жойга ахборот узатилган. Тугунларни ечиш давомида “маълумот ўқилган”. Ипнинг ранги буюмни, тугунлар мони буюмларнинг миқдори ёки оғирлигини англатган. Бу “тугунли хат”дан асосан солиқ йиғишда фойдаланишган.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Инклар маданияти улардан олдинги қабилалар санъати асосида шаклланган. “Тикуанака маданияти” (VIII-XII асрлар) Титикака кўли яқинидаги ёдгорлик номидан олинган бўлиб, уни аймаралар яратганлиги фараз қилинади. Энг машҳур иншоотлари “Қуёш дарвозаси” ҳисобланади. </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“Мочика маданияти” (XII-XIII асрлар) номи бадиий кулолчиликдар олинган. Испан конкистадори Ф.Писарро 1532 йили Кускони эгаллаб олий ҳукмдори Атауальпани қатл эттиради. Испанларга қарши йирик қўзғолон 1572 йилда бошланиб, унга Тупак Амару бошчилик қилган. У Инклар давлатини тиклаш рамзига айланади.</w:t>
      </w:r>
    </w:p>
    <w:p w:rsidR="00B95624" w:rsidRPr="00B95624" w:rsidRDefault="00B95624" w:rsidP="00B95624">
      <w:pPr>
        <w:spacing w:after="0" w:line="240" w:lineRule="auto"/>
        <w:ind w:firstLine="708"/>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Мексика ва Марказий Американинг замонавий ҳинду қабилалари сони ҳозирда 45 га яқин.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Ацтеклар</w:t>
      </w:r>
      <w:r w:rsidRPr="00B95624">
        <w:rPr>
          <w:rFonts w:ascii="Times New Roman" w:eastAsia="Times New Roman" w:hAnsi="Times New Roman" w:cs="Times New Roman"/>
          <w:color w:val="000000"/>
          <w:sz w:val="28"/>
          <w:szCs w:val="28"/>
          <w:lang w:val="uz-Cyrl-UZ" w:eastAsia="ru-RU"/>
        </w:rPr>
        <w:t xml:space="preserve">. Испан тилли мексикаликлар билан аралаш жойлашган ва мамлакатнинг марказий қисмида кўпроқ. Ацтеклар тили науа ёки мексикано деб номланиб, 1 млн киши гаплашади. Айни пайтда ацтекларнинг талай қисми испан тилига ўтган.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Ацтек тилида ёзув лотин алифбоси асосида тузилган. Ўқув, сиёсий ва диний адабиётлар нашр қилинмоқда.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Отоми, миштеклар, сапотеклар</w:t>
      </w:r>
      <w:r w:rsidRPr="00B95624">
        <w:rPr>
          <w:rFonts w:ascii="Times New Roman" w:eastAsia="Times New Roman" w:hAnsi="Times New Roman" w:cs="Times New Roman"/>
          <w:color w:val="000000"/>
          <w:sz w:val="28"/>
          <w:szCs w:val="28"/>
          <w:lang w:val="uz-Cyrl-UZ" w:eastAsia="ru-RU"/>
        </w:rPr>
        <w:t xml:space="preserve">. Отомилар тарқоқ кўпгина кичик-кичик ҳудудларда яшайдилар. Уларнинг барчаси сипан тилини биладилар. Аммо бошқалар билан аралашмасдан, биқиқ яшамоқдалар.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миштеклар ва сопотеклар Оакака штатида ва унга қўшни туманларда жойлашган. Майялар Мексика, Гватемала, Гондурас ҳудуларида истиқомат қиладилар. Ишда улар испан тилида, уйда майя тилида сўзлашадилар. Юкатаннинг жанубида ва Гватемаланинг шимолида яшайдиагн майялар маккажўхори, дуккакли экинлар, сабзавот етиштирадилар. Бу ҳудудларда тил ва анъаналар яхши сақланган.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Юкатаннинг тропик ўрмонларида изоляциядаги майя гуруҳлари сақланиб, улар ҳозирга қадар натурал хўажлик юритмоқда.</w:t>
      </w:r>
    </w:p>
    <w:p w:rsidR="00B95624" w:rsidRPr="00B95624" w:rsidRDefault="00B95624" w:rsidP="00B95624">
      <w:pPr>
        <w:spacing w:after="0" w:line="240" w:lineRule="auto"/>
        <w:rPr>
          <w:rFonts w:ascii="Times New Roman" w:eastAsia="Times New Roman" w:hAnsi="Times New Roman" w:cs="Times New Roman"/>
          <w:sz w:val="24"/>
          <w:szCs w:val="24"/>
          <w:lang w:val="uz-Cyrl-UZ" w:eastAsia="ru-RU"/>
        </w:rPr>
      </w:pP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Анд тоғли водийларининг замонавий халқлари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Кечуа йирик ҳинду халқи. Ҳозирда кечуалар асосан перуда, қисман Боливия, Эквадорнинг жанубий қисми, Чили ва Аргентина чегараларида яшашади.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Кечуа қабилаларини этник бирлашуви ҳозирда ҳам давом этмоқда. Кечуаларнинг асосий машғулотлари деҳқончилик ва чорвачилик бўлиб келмоқда. Уларнинг маълум қисми ҳозирда тоғ-кон соҳасида, шунингдек кулолчилик ва тўқимачилик соҳаларида шуғулланмоқда. Асосий кийим плаш-пончо. Воҳаларда таомлари асосини макка, тоғларда эса картошка </w:t>
      </w:r>
      <w:r w:rsidRPr="00B95624">
        <w:rPr>
          <w:rFonts w:ascii="Times New Roman" w:eastAsia="Times New Roman" w:hAnsi="Times New Roman" w:cs="Times New Roman"/>
          <w:color w:val="000000"/>
          <w:sz w:val="28"/>
          <w:szCs w:val="28"/>
          <w:lang w:val="uz-Cyrl-UZ" w:eastAsia="ru-RU"/>
        </w:rPr>
        <w:lastRenderedPageBreak/>
        <w:t xml:space="preserve">ташкил қилади. Баланд районларда қадимги пайтдагидек кечуаларда картошкани музлатиб узоқ сақлаш давом этмоқда. Бу борада картошкадаги сув босиб чиқарилиб, қолган-чунауни музлатиб сақланади. Хўжаликда доннинг ўрнида-киноа ўсимлиги дони ишлатилади. Молни гўштга фақат байрамларда сўйишади.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кулолчилик ривожланган, махсус самбреро бош кийимларини тўқишади. Эквадорликларнинг панама номли шляпалари (сомондан) қўшни давлатларга ҳам чиқарилади.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Аймара</w:t>
      </w:r>
      <w:r w:rsidRPr="00B95624">
        <w:rPr>
          <w:rFonts w:ascii="Times New Roman" w:eastAsia="Times New Roman" w:hAnsi="Times New Roman" w:cs="Times New Roman"/>
          <w:color w:val="000000"/>
          <w:sz w:val="28"/>
          <w:szCs w:val="28"/>
          <w:lang w:val="uz-Cyrl-UZ" w:eastAsia="ru-RU"/>
        </w:rPr>
        <w:t xml:space="preserve">- Перу ва Боливияда, шунингдек Анд тоғларининг шарқий қисмида истиқомат қилишади. Улар дунёда энг баланд ерларда яшовчи халқлардан биридир. Анъанавий шароитларда деҳқонлар картошка, киноа ва арпа экишади. Лама ва қўй боқишади. Аймараларда кулолчилик, кумушдан ўймакор тақинчоқлар ясаш, каштали газламалар тўқиш юксалган.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Арауканлар</w:t>
      </w:r>
      <w:r w:rsidRPr="00B95624">
        <w:rPr>
          <w:rFonts w:ascii="Times New Roman" w:eastAsia="Times New Roman" w:hAnsi="Times New Roman" w:cs="Times New Roman"/>
          <w:color w:val="000000"/>
          <w:sz w:val="28"/>
          <w:szCs w:val="28"/>
          <w:lang w:val="uz-Cyrl-UZ" w:eastAsia="ru-RU"/>
        </w:rPr>
        <w:t>- Чилининг марказий ҳудудларидан жанубда яшайдилар. Хўжаликда деҳқончилик ва мамаларни хонакилаштириш билан шуғулланадилар. Арауканларда лама ва гунака жунидан газлама тўқиш ҳозирга қадар мавжуд. Жанубдаги қабилалар овчилик ва балиқчилик билан машғуллар.</w:t>
      </w: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Амазонка ва Ориноко дарёлари ҳавзасидаги ўрмон ҳинду қабилалари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Мустамлакачиликка қадар Жанубий Американинг шиолий-ғарбий ва марказий қисмларида кўплаб ибтидоий уруғчилик даражасидаги қабилалар яшаган. араваклар, тупи-гуарани, акраиблар. Уларнинг асосий машғулотлари дарахтларни кесиб, ёндириб очилган майдонларда ўтроқ деҳқончилик билан шуғулланиш бўлган. Лекин барча қабилаларда силлиқланган тош болталар ҳам бўлган. Ов қуроллариўқ-ёй, пуфлаб отиладиган трубка. Ўқ пайконларига  кураре заҳрини суртганлар.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Балиқ овлаш учун дарахт пўстлоғидан қайиқ ясашган. Дарахт танаси ўйиб, қайиқ ҳам қилинган. Балиқ овлашда тўр, санчқи ва бошқа оқ қуроллари қўлланилган. Турли саватлар тўқишда юксак маҳоратга эришганлар. Айна шу қабилалар тўқима беланчак-гамакни ихтиро қилганлар. Унинг ҳиндуча номи бутун дунёга тарқалади. Улар хина дарахти пўстлоғининг, ижкакуана дарахти илдизининг шифобахш хусусиятларини кашф қилганлар. Ўрмон қабилаларида уй ҳайвонлари бўлмасада, ёввойи ҳайвонларни сақлайдиган катаклари бўлган.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Уруғ бўлиб яшаганлар, жамоа-уй хўжалигини биргаликда олиб борган. Йирирк айлана ёки тўғри бурчакли уйларда яшаганлар. Уйларнинг томини пальма шохлари ва барглари билан ёпишган. Ҳар бир оила ўз ўчоғига эга бўлган она уруғи тартиблари, айрим қабилаларда кувада удуми (тухум босиш) сақланиб қолган. </w:t>
      </w: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Шарқий ва Жанубий Бразилия ҳиндулари</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Жес, ботокуда, каналья, пайяпо, шаванте ва ҳ.к.о.лар. Асосий қуроллари ўқ-ёй ёрдамида майда ҳайвонлар ва балиқларни овлашган. Аёллар учи йўнилган таёқ, қирғичлар ёрдамида теримчилик қилишган.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lastRenderedPageBreak/>
        <w:tab/>
        <w:t xml:space="preserve">Ботокудаларда тош болталар, суякдан пичоқлари бўлган. Уйлари тўхташ жойларида шамол паналар шаклида эди. Ботокудалар идишлар ўрнида тўқилган саватлардан фойдаланганлар. Ботокудаларда лабларига катта бўлмаган ёғочдан дискни ўрнатиш, уларни втулкани эслатгани сабабли (португалча втулка-“ботока”) қабила номи ботокуда келиб чиққан. Қабиланинг ижтимоий ҳатёти яхши ўрганилмаган. </w:t>
      </w:r>
    </w:p>
    <w:p w:rsidR="00B95624" w:rsidRPr="00B95624" w:rsidRDefault="00B95624" w:rsidP="00B95624">
      <w:pPr>
        <w:spacing w:after="0" w:line="240" w:lineRule="auto"/>
        <w:jc w:val="center"/>
        <w:rPr>
          <w:rFonts w:ascii="Times New Roman" w:eastAsia="Times New Roman" w:hAnsi="Times New Roman" w:cs="Times New Roman"/>
          <w:b/>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Пампа ҳиндулари. Патагонияликлар</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Мустамлака арафасида пампа ва Патигония ҳиндулари пиёда дайди овчилик билан шуғулланганлар. Айнан ана шу тахлит уларни Магеллан экспедицияси аъзоси Антонио Пифагетта тасвирлаган. XVIII аср ўрталарида патогонияликлар: пуэльче, техуэльче ва арауканлар ҳақида отлиқ овчилар сифатида маълумотлар пайдо бўла бошлади. Уларнинг ов обьекти гуанокалар, ламаларнинг ёввойи қардошлари тез ҳаракатланганидан отларнинг қўл келиши табиий эди. Отда ов қилиш уларга янги қурол бола-2 ёки 3 та юмалоқ тошнинг боғламини ихтиро қилишларига ҳар бири чарм қопчага солиб тикилган тошлар узун тасма ёки арқон билан боғланган) кашф қилишига туртки бўлган. Вақтинчалик тўхташ жойларида ерга қоқилган таёқлар устидан гуанока териларини ёпиб паналар ясашган. 40-50 та теридан  ясалган чайлалар бутун жамоа учун уй вазифасини ўтаган. Эркаклар кийимлари жунли теридан плаш бўлиб, уни таналарига қайиш билан маҳкамлаганлар. Аёллар сонларини терилар билан қоплаб, елкаларига жунли теридан плаш ташлашган. Пояфзаллари ўзига хос бўлиб, оёқларига хўл терини ўраб олиб, у қуриганидан кейин ортиқча жойларини кесиб, сўнгра тикканлар.   Нам ёки қор ёғган пайтда бу ўзига хос махси устиданяна бир кенгроқ пояфзални кийишган. испанлар бу ҳинду қабилаларининг қолдирган катта изларидан патагонликлар, яъни “катта оёқлилар” деб номлашган.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патагонияликлар 30-40 жуфт оила бўлиб, ўз авлодлари билан бирга яшаганлар. Улар ўспирин ва қизларнинг инициация маросимларини тантана билан нишонлаганлар. Анимистик диний тасаввурлар кенг тарқалиб, айниқса вафот этган аждодлар руҳлари қадрланган.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b/>
          <w:color w:val="000000"/>
          <w:sz w:val="28"/>
          <w:szCs w:val="28"/>
          <w:lang w:val="uz-Cyrl-UZ" w:eastAsia="ru-RU"/>
        </w:rPr>
        <w:t>Оловли ерликлар</w:t>
      </w:r>
      <w:r w:rsidRPr="00B95624">
        <w:rPr>
          <w:rFonts w:ascii="Times New Roman" w:eastAsia="Times New Roman" w:hAnsi="Times New Roman" w:cs="Times New Roman"/>
          <w:color w:val="000000"/>
          <w:sz w:val="28"/>
          <w:szCs w:val="28"/>
          <w:lang w:val="uz-Cyrl-UZ" w:eastAsia="ru-RU"/>
        </w:rPr>
        <w:t xml:space="preserve">. Энг қолоқ халқлар сирасига киради. Уларда  XIX аср ўрталарида ҳам ибтидоийлик хусусиятлари сақланган. Оловли ер архипелагида 3 гуруҳ ҳиндулар: она, алакалуф ва яманалар яшаган.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Улар шимолий ва шарқий Оловли ер оролларида гуанакони овлаб, теримчилик орқали ёввойи ўсимликлар илдизлари, меваларини теришган. Асосий қуроллари ўқ-ёй. Улар ўзлари жойлашган ҳудудлар бўйлаб кўчиб юришган.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Оролнинг ғарбий қисмида 300 кишидан иборат алакауфлар яшаган. Улар балиқ овлаш ва денгиз молюскалари, озиқ излаш билан умр кечирганлар. Бунинг учун қайиқларда (ёғоч ёки пўстлоқдан ясалган) соҳил бўйлаб ҳаракат қилишган. Қабилалар орасида </w:t>
      </w:r>
      <w:r w:rsidRPr="00B95624">
        <w:rPr>
          <w:rFonts w:ascii="Times New Roman" w:eastAsia="Times New Roman" w:hAnsi="Times New Roman" w:cs="Times New Roman"/>
          <w:b/>
          <w:color w:val="000000"/>
          <w:sz w:val="28"/>
          <w:szCs w:val="28"/>
          <w:lang w:val="uz-Cyrl-UZ" w:eastAsia="ru-RU"/>
        </w:rPr>
        <w:t>яманалар</w:t>
      </w:r>
      <w:r w:rsidRPr="00B95624">
        <w:rPr>
          <w:rFonts w:ascii="Times New Roman" w:eastAsia="Times New Roman" w:hAnsi="Times New Roman" w:cs="Times New Roman"/>
          <w:color w:val="000000"/>
          <w:sz w:val="28"/>
          <w:szCs w:val="28"/>
          <w:lang w:val="uz-Cyrl-UZ" w:eastAsia="ru-RU"/>
        </w:rPr>
        <w:t xml:space="preserve"> энг қолоғи бўлиб, бошқаларидан жануброқда яшаганлар. Адабиётларда айнан яманаларни оловли ерликлар деб ҳисоблашган. Улар балиқ, моллюскалар, тюлень шунингдек, ўқ-ёй билан қушларни овлаганлар. Яманалар қуроллари суяк, чақфмоқтош ва чиғаноқлардан ясалган. Қайиқларини дарахт пўстлоғидан, </w:t>
      </w:r>
      <w:r w:rsidRPr="00B95624">
        <w:rPr>
          <w:rFonts w:ascii="Times New Roman" w:eastAsia="Times New Roman" w:hAnsi="Times New Roman" w:cs="Times New Roman"/>
          <w:color w:val="000000"/>
          <w:sz w:val="28"/>
          <w:szCs w:val="28"/>
          <w:lang w:val="uz-Cyrl-UZ" w:eastAsia="ru-RU"/>
        </w:rPr>
        <w:lastRenderedPageBreak/>
        <w:t xml:space="preserve">китнинг терисидан, мўйловидан қилинган иплар ёки эгилувчан шохчалар билан тикишган. </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Уй-жойлари конуссимон чайла, ерга учи тиқилган шохлардан ясалиб, устига гуанако, тюлень териси ёпилган. Оловни қушларнинг нозик патлари кўмагида ёки қуруқ ўтлар ёрдамида ишқалаш орқали (ёғочни-ёғчга) олишиб, учи йўғон ғўлаларни бир жойдан бошқасига кўчганларида ўзлари билан олиб юрганлар. Кийим елкаларига ташлаб олинган ҳайвон терилари бўлган.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ямана алоҳида уруғлар (укур) бўлиб яшаганлар. Турар жойлари ҳам жамоа бўлиб яшашга мослашган. </w:t>
      </w:r>
      <w:r w:rsidRPr="00B95624">
        <w:rPr>
          <w:rFonts w:ascii="Times New Roman" w:eastAsia="Times New Roman" w:hAnsi="Times New Roman" w:cs="Times New Roman"/>
          <w:color w:val="000000"/>
          <w:sz w:val="28"/>
          <w:szCs w:val="28"/>
          <w:lang w:val="en-US" w:eastAsia="ru-RU"/>
        </w:rPr>
        <w:t>XIX</w:t>
      </w:r>
      <w:r w:rsidRPr="00B95624">
        <w:rPr>
          <w:rFonts w:ascii="Times New Roman" w:eastAsia="Times New Roman" w:hAnsi="Times New Roman" w:cs="Times New Roman"/>
          <w:color w:val="000000"/>
          <w:sz w:val="28"/>
          <w:szCs w:val="28"/>
          <w:lang w:val="uz-Cyrl-UZ" w:eastAsia="ru-RU"/>
        </w:rPr>
        <w:t xml:space="preserve"> аср ўрталаридан улар яшайдиган ҳудудлар Чили ва Аргентина орасида бўлиб олинган. Шундан сўнг бу ҳудудлар қўй боқила бошлаганида, уни овлаган яманалар европаликлар томонидан аёвсиз қирилган. Битта ўлдирилган ҳиндунинг боши 1 фунт деб баҳоланган. Уларни христиан миссионерлари мажбурлаб кийинтирганларидан сўнг янги касалликлар тарқалади. Хусусан, 1869 йили яманлар 2,5 минг киши бўлган, ХХ асрнинг 30-йилари охирида уларнинг сони 20-30 кишига тушган. Она ва алакалуфлар 3,5-4,0 мингдан 60-70 кишига тушган.</w:t>
      </w:r>
    </w:p>
    <w:p w:rsidR="00B95624" w:rsidRPr="00B95624" w:rsidRDefault="00B95624" w:rsidP="00B95624">
      <w:p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ab/>
        <w:t xml:space="preserve">Лотин Америкаликлар. Жанубий ва Марказий Американинг 20 республикасида-умумий ном билан лотин америкаликлар яшаган. </w:t>
      </w:r>
    </w:p>
    <w:p w:rsidR="00B95624" w:rsidRPr="00B95624" w:rsidRDefault="00B95624" w:rsidP="00B95624">
      <w:pPr>
        <w:numPr>
          <w:ilvl w:val="0"/>
          <w:numId w:val="9"/>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Креоллар-испан ва португалларнинг Америкадаги авлодлари.</w:t>
      </w:r>
    </w:p>
    <w:p w:rsidR="00B95624" w:rsidRPr="00B95624" w:rsidRDefault="00B95624" w:rsidP="00B95624">
      <w:pPr>
        <w:numPr>
          <w:ilvl w:val="0"/>
          <w:numId w:val="9"/>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Метислар-европаликларнинг маҳаллий ҳиндулари билан аралашишидан туғилганлар. “Челе”-уларни Боливияда шундай атайдилар.</w:t>
      </w:r>
    </w:p>
    <w:p w:rsidR="00B95624" w:rsidRPr="00B95624" w:rsidRDefault="00B95624" w:rsidP="00B95624">
      <w:pPr>
        <w:numPr>
          <w:ilvl w:val="0"/>
          <w:numId w:val="9"/>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Мулатлар-европаликларнинг африкаликлар билан никоҳларидан туғилганлар.</w:t>
      </w:r>
    </w:p>
    <w:p w:rsidR="00B95624" w:rsidRPr="00B95624" w:rsidRDefault="00B95624" w:rsidP="00B95624">
      <w:pPr>
        <w:numPr>
          <w:ilvl w:val="0"/>
          <w:numId w:val="9"/>
        </w:numPr>
        <w:spacing w:after="0" w:line="240" w:lineRule="auto"/>
        <w:jc w:val="both"/>
        <w:rPr>
          <w:rFonts w:ascii="Times New Roman" w:eastAsia="Times New Roman" w:hAnsi="Times New Roman" w:cs="Times New Roman"/>
          <w:color w:val="000000"/>
          <w:sz w:val="28"/>
          <w:szCs w:val="28"/>
          <w:lang w:val="uz-Cyrl-UZ" w:eastAsia="ru-RU"/>
        </w:rPr>
      </w:pPr>
      <w:r w:rsidRPr="00B95624">
        <w:rPr>
          <w:rFonts w:ascii="Times New Roman" w:eastAsia="Times New Roman" w:hAnsi="Times New Roman" w:cs="Times New Roman"/>
          <w:color w:val="000000"/>
          <w:sz w:val="28"/>
          <w:szCs w:val="28"/>
          <w:lang w:val="uz-Cyrl-UZ" w:eastAsia="ru-RU"/>
        </w:rPr>
        <w:t>Самболар-негрлар ва ҳиндуларнинг аралаш никоҳидан туғилганлар бўлган.</w:t>
      </w:r>
    </w:p>
    <w:p w:rsidR="00B95624" w:rsidRPr="00B95624" w:rsidRDefault="00B95624" w:rsidP="00B95624">
      <w:pPr>
        <w:spacing w:after="0" w:line="240" w:lineRule="auto"/>
        <w:rPr>
          <w:rFonts w:ascii="Times New Roman" w:eastAsia="Times New Roman" w:hAnsi="Times New Roman" w:cs="Times New Roman"/>
          <w:sz w:val="24"/>
          <w:szCs w:val="24"/>
          <w:lang w:val="uz-Cyrl-UZ" w:eastAsia="ru-RU"/>
        </w:rPr>
      </w:pPr>
    </w:p>
    <w:p w:rsidR="00B95624" w:rsidRPr="00B95624" w:rsidRDefault="00B95624" w:rsidP="00B95624">
      <w:pPr>
        <w:ind w:firstLine="709"/>
        <w:jc w:val="center"/>
        <w:rPr>
          <w:rFonts w:ascii="Times New Roman" w:eastAsia="SimSun" w:hAnsi="Times New Roman" w:cs="Times New Roman"/>
          <w:sz w:val="28"/>
          <w:szCs w:val="28"/>
          <w:lang w:val="uz-Cyrl-UZ" w:eastAsia="zh-CN"/>
        </w:rPr>
      </w:pPr>
      <w:r>
        <w:rPr>
          <w:rFonts w:ascii="Times New Roman" w:eastAsia="Times New Roman" w:hAnsi="Times New Roman" w:cs="Times New Roman"/>
          <w:b/>
          <w:sz w:val="24"/>
          <w:szCs w:val="24"/>
          <w:lang w:val="uz-Cyrl-UZ" w:eastAsia="ru-RU"/>
        </w:rPr>
        <w:t>7-МАВЗУ:</w:t>
      </w:r>
      <w:r w:rsidRPr="00B95624">
        <w:rPr>
          <w:rFonts w:ascii="Times New Roman" w:eastAsia="SimSun" w:hAnsi="Times New Roman" w:cs="Times New Roman"/>
          <w:b/>
          <w:sz w:val="28"/>
          <w:szCs w:val="28"/>
          <w:lang w:val="uz-Cyrl-UZ" w:eastAsia="zh-CN"/>
        </w:rPr>
        <w:t xml:space="preserve"> Европа халқлари</w:t>
      </w:r>
    </w:p>
    <w:p w:rsidR="00B95624" w:rsidRPr="00B95624" w:rsidRDefault="00B95624" w:rsidP="00B95624">
      <w:pPr>
        <w:spacing w:after="0" w:line="240" w:lineRule="auto"/>
        <w:ind w:firstLine="709"/>
        <w:jc w:val="both"/>
        <w:rPr>
          <w:rFonts w:ascii="Times New Roman" w:eastAsia="SimSun" w:hAnsi="Times New Roman" w:cs="Times New Roman"/>
          <w:b/>
          <w:sz w:val="28"/>
          <w:szCs w:val="28"/>
          <w:lang w:val="uz-Cyrl-UZ" w:eastAsia="zh-CN"/>
        </w:rPr>
      </w:pP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СССР парчалангунга қадар Европа ер юзининг энг кичик қисми эди. Этимологик жиҳатдан эуропе (“осур” тилидан “эреб”) “ғарб давлати” деган маънони англатади. Европа халқларининг қулай тарихий шароитлари туфайли инсониятнинг маданий ривожланиши, юксалишида муҳим рол ўйнашига тўғри келди, асосан эса охирги 400-500 йил ичида.</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Европанинг табиий географик шароити турли-туман. Йирик пасттекисликлар Шимолий Германия, Паст ва Ўрта Дунай, Француз, Ломбард, Украина пасттекисликлари, Карпат, Алп, Болқон, Апеннин, Пиреней, Скандинавия каби баланд тоғ тизмалари билан туташади. Шарқ ва жанубда Кавказнинг баланд тоғлари билан чегарадош.</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Европада кемалар қатнови учун қулай дарёлар кўп, у жудаям қулай кўрфазлар билан ўралган; Атлантика океани, Ўрта Ер денгизи, Қора денгиз. Европа иқлимининг турли туманлиги Шимолий Скандинавия ва Россия </w:t>
      </w:r>
      <w:r w:rsidRPr="00B95624">
        <w:rPr>
          <w:rFonts w:ascii="Times New Roman" w:eastAsia="SimSun" w:hAnsi="Times New Roman" w:cs="Times New Roman"/>
          <w:sz w:val="28"/>
          <w:szCs w:val="28"/>
          <w:lang w:val="uz-Cyrl-UZ" w:eastAsia="zh-CN"/>
        </w:rPr>
        <w:lastRenderedPageBreak/>
        <w:t xml:space="preserve">арктик иқлимининг Ўрта Дунай жазирама чўллари, Дон ва Волга дарёларини ўз ичига олади. </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Географик шароитнинг қулайлиги инсониятнинг маданий жиҳатдан ривожланишида ижобий таъсир кўрсатди. Улар ер ҳайдаш, чорвачилик, табиий бойликларни қўлга киритиш билан биргаликда этнослараро савдо алоқаларини ҳам йўлга қўйган эдилар.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b/>
          <w:sz w:val="28"/>
          <w:szCs w:val="28"/>
          <w:u w:val="single"/>
          <w:lang w:val="uz-Cyrl-UZ" w:eastAsia="zh-CN"/>
        </w:rPr>
        <w:t xml:space="preserve">Этник тарих.  </w:t>
      </w:r>
      <w:r w:rsidRPr="00B95624">
        <w:rPr>
          <w:rFonts w:ascii="Times New Roman" w:eastAsia="SimSun" w:hAnsi="Times New Roman" w:cs="Times New Roman"/>
          <w:sz w:val="28"/>
          <w:szCs w:val="28"/>
          <w:lang w:val="uz-Cyrl-UZ" w:eastAsia="zh-CN"/>
        </w:rPr>
        <w:t xml:space="preserve">Совет иттифоқи парчалангунга қадар Ғарбий Европада 62 та халқ истиқомат қилар эди. Европанинг Жанубий ва Ўрта қисми қадимги даврлардан одамлар келиб жойлашган ҳудуд ҳисобланади. Ғарбий Германиядан Гейденберг одамининг жағ қолдиқлари топилган. Мезолит ва неолит даврида одамлар шимолга қараб силжишни бошлайдилар. Ушбу даврда овчилик ва балиқчиликдан доимий деҳқончилик ва чорвачиликка ўтадилар. Антик даврларда ҳинд-европа тиллари ҳукмронлик қилмаган. Европанинг жанубида ибер, васка ва Пиреней ярим оролининг бошқа халқлари тиллари, Апенин ва Сицилияда Лигур, этруск, эпиг, сикук, сикан, Британ оролида пикта тиллари бўлиб, баск тилидан бошқаси йўқолиб кетган. Эрамиздан аввалги 3 мингйилликда Европа вилоятларидан бирида ҳинд-европа шевалари вужудга келган. Эрамиздан аввалги </w:t>
      </w:r>
      <w:r w:rsidRPr="00B95624">
        <w:rPr>
          <w:rFonts w:ascii="Times New Roman" w:eastAsia="SimSun" w:hAnsi="Times New Roman" w:cs="Times New Roman"/>
          <w:sz w:val="28"/>
          <w:szCs w:val="28"/>
          <w:lang w:val="en-US" w:eastAsia="zh-CN"/>
        </w:rPr>
        <w:t>II</w:t>
      </w:r>
      <w:r w:rsidRPr="00B95624">
        <w:rPr>
          <w:rFonts w:ascii="Times New Roman" w:eastAsia="SimSun" w:hAnsi="Times New Roman" w:cs="Times New Roman"/>
          <w:sz w:val="28"/>
          <w:szCs w:val="28"/>
          <w:lang w:val="uz-Cyrl-UZ" w:eastAsia="zh-CN"/>
        </w:rPr>
        <w:t xml:space="preserve"> асрда ҳинд-европа тиллари Осиёгача кириб борди. Европада эса Болқон ярим оролида (неласлар, кейин юнонлар), Британ оролларидан Пиреней ярим оролигача (кельтлар). Европанинг шимоли-шарқий қисмини ўша даврларда ҳозирги фин-уйғур халқларининг аждодлари эгаллаган. Эрамиздан аввалги  II минг йилликда Ўрта Ер денгизида қадимги халқлари таъсирида юқори цивилизациялар вужудга кела бошлайди; Эгей (Крит-Микен), Эллин (юнонлар), Рим кабиларни. Ўрта Ер денгизида қулдорлик давлатлари вужудга келади, шаҳар маданияти ўсади, ёзув, санъат, фан. Антик маданият янги европа маданиятининг шаклланишига асос бўлиб хизмат қилади. </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en-US" w:eastAsia="zh-CN"/>
        </w:rPr>
        <w:t>II</w:t>
      </w:r>
      <w:r w:rsidRPr="00B95624">
        <w:rPr>
          <w:rFonts w:ascii="Times New Roman" w:eastAsia="SimSun" w:hAnsi="Times New Roman" w:cs="Times New Roman"/>
          <w:sz w:val="28"/>
          <w:szCs w:val="28"/>
          <w:lang w:eastAsia="zh-CN"/>
        </w:rPr>
        <w:t>-</w:t>
      </w:r>
      <w:r w:rsidRPr="00B95624">
        <w:rPr>
          <w:rFonts w:ascii="Times New Roman" w:eastAsia="SimSun" w:hAnsi="Times New Roman" w:cs="Times New Roman"/>
          <w:sz w:val="28"/>
          <w:szCs w:val="28"/>
          <w:lang w:val="en-US" w:eastAsia="zh-CN"/>
        </w:rPr>
        <w:t>V</w:t>
      </w:r>
      <w:r w:rsidRPr="00B95624">
        <w:rPr>
          <w:rFonts w:ascii="Times New Roman" w:eastAsia="SimSun" w:hAnsi="Times New Roman" w:cs="Times New Roman"/>
          <w:sz w:val="28"/>
          <w:szCs w:val="28"/>
          <w:lang w:val="uz-Cyrl-UZ" w:eastAsia="zh-CN"/>
        </w:rPr>
        <w:t xml:space="preserve"> асрларда “халқларнинг буюк кўчиши” юз беради (герман ва славян қабилалари). Шарқий ва жанубий – Шарқий Европада славянлар кенг тарқалдилар. Улар Болтиқ бўйидан Болқон ярим ороли жанубигача бўлган ҳудудларни эгалладилар ва маҳаллий аҳоли билан аралашиб кетдилар. Европа халқларининг этник ўзгаришига арабларнинг юришлари ва Шимолий Африка, Пиреней ярим оролининг катта қисми, Нормандия ва Сицилияни босиб олишга таъсир этди. </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Туркларнинг Кичик Осиёдан Болқонга кириб келиши ва улар томонидан бутун ярим орол давлатларининг бўйсундирилиши XV асрнинг ўрталарига келиб орол халқларининг хўжалик ва маданий ҳаётига ҳамда этник тарихига таъсир этади. Ўша жарён садоларини биз Югославиянинг парчаланиши даврида, Босниядаги мусулмон ва христианлар, серб, хорват ва боснияликлар ўртасидаги урушларда кузатамиз. Шаҳарларнинг, ҳунармандчиликнинг ва савдонинг ўсиши оқибатида Европада марказлашган қиролликлар. Испания, Португалия, Франция, Англия, Дания, Швеция, Венгрия вужудга кела бошлайди, турли этник ва тил гуруҳларининг этник бирлашиш жараёни бошланади. Инглиз миллатининг шаклланишида 1066 йил нормандлар босқини муҳим роль ўйнаган.</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eastAsia="zh-CN"/>
        </w:rPr>
      </w:pPr>
      <w:r w:rsidRPr="00B95624">
        <w:rPr>
          <w:rFonts w:ascii="Times New Roman" w:eastAsia="SimSun" w:hAnsi="Times New Roman" w:cs="Times New Roman"/>
          <w:b/>
          <w:sz w:val="28"/>
          <w:szCs w:val="28"/>
          <w:u w:val="single"/>
          <w:lang w:val="uz-Cyrl-UZ" w:eastAsia="zh-CN"/>
        </w:rPr>
        <w:lastRenderedPageBreak/>
        <w:t>Тил классификацияси.</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eastAsia="zh-CN"/>
        </w:rPr>
      </w:pP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Европа халқларининг 700 млн ортиғи ҳинд – европа оиласи тилларида сўзлашадилар. Словян халқлари 270 млндан ошиқ; рус, украинлар, белоруслар, чехлар, поляк, словаклар, словянлар, хорватлар, серблар, боснияликлар, герсоговинияликлар, черногорлар, македон ва болгарлар. </w:t>
      </w:r>
      <w:r w:rsidRPr="00B95624">
        <w:rPr>
          <w:rFonts w:ascii="Times New Roman" w:eastAsia="SimSun" w:hAnsi="Times New Roman" w:cs="Times New Roman"/>
          <w:b/>
          <w:sz w:val="28"/>
          <w:szCs w:val="28"/>
          <w:lang w:val="uz-Cyrl-UZ" w:eastAsia="zh-CN"/>
        </w:rPr>
        <w:t>Герман гуруҳи</w:t>
      </w:r>
      <w:r w:rsidRPr="00B95624">
        <w:rPr>
          <w:rFonts w:ascii="Times New Roman" w:eastAsia="SimSun" w:hAnsi="Times New Roman" w:cs="Times New Roman"/>
          <w:sz w:val="28"/>
          <w:szCs w:val="28"/>
          <w:lang w:val="uz-Cyrl-UZ" w:eastAsia="zh-CN"/>
        </w:rPr>
        <w:t xml:space="preserve"> (176,7 млн 1983 й.); немислар, французлар, шведлар, эльзаслар, герман швецарлар (Германия еврейлари), голландлар, данияликлар, норвегияликлар, инглизлар, шотландлар.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b/>
          <w:sz w:val="28"/>
          <w:szCs w:val="28"/>
          <w:lang w:val="uz-Cyrl-UZ" w:eastAsia="zh-CN"/>
        </w:rPr>
        <w:t>Роман гуруҳи</w:t>
      </w:r>
      <w:r w:rsidRPr="00B95624">
        <w:rPr>
          <w:rFonts w:ascii="Times New Roman" w:eastAsia="SimSun" w:hAnsi="Times New Roman" w:cs="Times New Roman"/>
          <w:sz w:val="28"/>
          <w:szCs w:val="28"/>
          <w:lang w:val="uz-Cyrl-UZ" w:eastAsia="zh-CN"/>
        </w:rPr>
        <w:t>: (182 млн.) уни испанлар, католонликлар, португаллар, французлар, руминлар, молдаванлар, италияликлар ташкил этади.</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Эрон гуруҳи: (0,7 млн.) осетинлар, курдлар, форслар.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Хиндорий (230 минг) лўлилар.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Арман гуруҳи (4,5 млн.) арманлар.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Болтиқ гуруҳи (4,4 млн.) латишлар, литваликлар.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Юнон гуруҳи (10,5 млн.) юнонлар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Картвел гуруҳи (3,7 млн.) грузинлар.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Шимолий Кавказ оиласи (3,2 млн.), чеченлар (0,8 млн) аварлар, кезгинлар, даринлар, ингушлар (0,2 млн)</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Албан гуруҳи (4,8 млн.) албанлар.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Кельт гуруҳи (7,5 млн.) ирландлар, британлар, уэлслар, галлар, </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Урал оиласи (22,9 млн.) венгрлар, финнлар, эстонлар, удмуртлар, морийлар ва бошқалар.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Олтой оиласи (14 млн.) озарбайжонлар, татарлар, чувашлар, бошқирдлар, қорачойлар ва турк гуруҳи бошқалар.</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Антропологик тузилиши. Агар илгари Европа аҳолисининг антропологик тузилиши қиёсий бир хил бўлган бўлса, унинг таркибига Варшава блоки ва олдинги ССР республикаларининг кириши монголоид ирқининг айрим кўринишларини кўрсатиб беради. Асосан эса 2 тип мавжуд: оч пигментацияланган (шимолда) ва тўқ пигментланган тана жанубда. Кичик ирқлар ҳам мавжуд – ўрта ер денгизи, алп, болтиқ</w:t>
      </w:r>
    </w:p>
    <w:p w:rsidR="00B95624" w:rsidRPr="00B95624" w:rsidRDefault="00B95624" w:rsidP="00B95624">
      <w:pPr>
        <w:spacing w:after="0" w:line="240" w:lineRule="auto"/>
        <w:ind w:firstLine="709"/>
        <w:jc w:val="both"/>
        <w:rPr>
          <w:rFonts w:ascii="Times New Roman" w:eastAsia="SimSun" w:hAnsi="Times New Roman" w:cs="Times New Roman"/>
          <w:b/>
          <w:sz w:val="28"/>
          <w:szCs w:val="28"/>
          <w:u w:val="single"/>
          <w:lang w:val="uz-Cyrl-UZ" w:eastAsia="zh-CN"/>
        </w:rPr>
      </w:pP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r w:rsidRPr="00B95624">
        <w:rPr>
          <w:rFonts w:ascii="Times New Roman" w:eastAsia="SimSun" w:hAnsi="Times New Roman" w:cs="Times New Roman"/>
          <w:b/>
          <w:sz w:val="28"/>
          <w:szCs w:val="28"/>
          <w:u w:val="single"/>
          <w:lang w:val="uz-Cyrl-UZ" w:eastAsia="zh-CN"/>
        </w:rPr>
        <w:t>Хўжалик ва моддий маданияти:</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Неолит ва бронза давридан бошлаб Европада деҳқончилик хўжалиги тарқалди ва у яқин кунларга қадар барча халқларда иқтисодиётини асосини ташкил қилар эди. Европанинг шимолий қисмларида арпа, сули, жавдар охирги юз йилликда эса картошка ҳам етиштирилмоқда. Европанинг Марказий ва Шарқий қисмида буғдой шу билан биргаликда жавдар картошка ва шакарқамиш экиларди. Жанубий ҳудудларда маккажўхори, гуруч, полиз экинлари ва серҳосил боғлар жуда кўп. Узумзорлар билан биргаликда зайтун дарахти ҳам тарқалган. Ўрта ер денгизи давлатларида техник экинлардан аҳамиятлиси наша ўсмилиги, зиғир, пахта, тамаки. Кавказда қадимги даврлардан деҳқончилик ва чорвачилик ривож топган. Плуг билан ерга ишлов бериш Европада эр. авв.  II-I мингйилликда кенг тарқалган. У Олд </w:t>
      </w:r>
      <w:r w:rsidRPr="00B95624">
        <w:rPr>
          <w:rFonts w:ascii="Times New Roman" w:eastAsia="SimSun" w:hAnsi="Times New Roman" w:cs="Times New Roman"/>
          <w:sz w:val="28"/>
          <w:szCs w:val="28"/>
          <w:lang w:val="uz-Cyrl-UZ" w:eastAsia="zh-CN"/>
        </w:rPr>
        <w:lastRenderedPageBreak/>
        <w:t>Осиёдан кириб келган. Россияда оғир плуглардан фойдаланишган. Деҳқончилик фақат Европанинг тоғли туманларида мавжуд эмас. Чорвачилик барча ҳудудларда тарқалган. Қорамолни сут, гўшт учун, қўйларни юнг, чўчқаларни гўшт учун боқадилар. Серҳосил ерлар кам ҳудудларда ва тоғли зоналарда, айниқса Италиянинг тоғли туманлари, Болқон ярим ороли, Карпат ва Альп тоғларида, Кавказда (қўйчилик), Дания ва Болтиқ бўйида (сут чорвачилиги) муҳим роль ўйнайди.</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Балиқчилик иқтисодиётнинг муҳим тармоғи бўлиб хизмат қилади. Овчилик қадимда муҳим ўрин тутган. Феодал тузум ўрнатилганидан сўнг юқори табақа вакиллари аҳолига овчилик билан шуғилланишга рухсат бермади. Ўрта асрларда ҳунармандчилик ривожланади. XVIII асрда йирик завод ва фабрикаларга айланади. </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Ҳали антик даврлардаёқ Европада шаҳар қишлоқдан ажралишни бошлайди. Ҳунармандчилик ва савдонинг маркази сифатида шаҳарлар эр.авв. II мингйилликда Юнонистонда пайдо бўлган. Рим империяси даврида Европанинг Ўрта Ер денгизи чизиғи бўйлаб шаҳарлар мавжуд эди. Европада майда шаҳарлар кўп, улардан қишлоқ, овулларини ажратиш қийин.</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r w:rsidRPr="00B95624">
        <w:rPr>
          <w:rFonts w:ascii="Times New Roman" w:eastAsia="SimSun" w:hAnsi="Times New Roman" w:cs="Times New Roman"/>
          <w:b/>
          <w:sz w:val="28"/>
          <w:szCs w:val="28"/>
          <w:u w:val="single"/>
          <w:lang w:val="uz-Cyrl-UZ" w:eastAsia="zh-CN"/>
        </w:rPr>
        <w:t>Анъанавий Европа турар жойлари.</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lang w:val="uz-Cyrl-UZ" w:eastAsia="zh-CN"/>
        </w:rPr>
      </w:pP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Бутун Европада бир ҳовлили ёки икки уч ҳовлили қишлоқлар кўп учрайди. Қишлоқлардаги замонавий уйлар шаҳарлардаги каби пишиқ ғишт, бетон ва шунга ўхшаш ҳозирги қурилиш материалларидан қурилмоқда. Европанинг жанубий чизиғида уйлар тошдан қурилади, шимолий чизиғида эса ёғочдан. Ўйлар ҳам қурилиш ашёлари ва том шаклига яшаш ва хўжалик хоналарининг тузилишига қараб бир неча типларга бўлинган. Бутун Европада горизонтал бир хонали шаклга эга уйлардан бир неча қаватли, кўп хонали, дабдабали иморатлар ҳам кўп учрайди. Мингйилликлар давомида турар жойларнинг қуйидаги турлари сақланиб қолган:</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1. Ўрта ер типи: бу типга 2-3 қаватли уйлар хос, тоғ ҳудудларида эса уйлар тоғ қияликларида, тоғ ёнбағирларида қад кўтарган.</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2. Алп типи: жудаям катта 2 қаватли уйлар хос, паст қавати тошдан, юқори қавати эса ёғочдан. Икки қават бўйлаб галерия мавжуд. Томи икки нишабли. </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3. Қадимги саксон уйлари, Шимолий ва шимоли-ғарбий Германия, Жанубий Дания, Шарқий Голландияда.</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r w:rsidRPr="00B95624">
        <w:rPr>
          <w:rFonts w:ascii="Times New Roman" w:eastAsia="SimSun" w:hAnsi="Times New Roman" w:cs="Times New Roman"/>
          <w:b/>
          <w:sz w:val="28"/>
          <w:szCs w:val="28"/>
          <w:u w:val="single"/>
          <w:lang w:val="uz-Cyrl-UZ" w:eastAsia="zh-CN"/>
        </w:rPr>
        <w:t>Кийимлари:</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Европа халқлари кийимлари ўзларининг тарихий ривожланиши давомида барча босқичлари ўтади. Палеолит даврининг энг содда шаклидан ҳозирги замонавий либосларгача. Кийимларнинг қадимги кўриниши белбоғ бўлиб, у сонгача ўралган. Эркаклар кўйлаклари тўғри тўртбурчак мато кесимидан иборат бўлиб, у антик юнон китонлари ва рим туникаси. Римликлар иштон кийишган, у бу варварликни белгиси деб ҳисоблашган. Кельт ва герман давлатларида калта иштонлар дворян кийимининг бир қисми сифатида урфга кирган. Калта камзул (жаккалар ёки енгсиз жилет (пончотто), </w:t>
      </w:r>
      <w:r w:rsidRPr="00B95624">
        <w:rPr>
          <w:rFonts w:ascii="Times New Roman" w:eastAsia="SimSun" w:hAnsi="Times New Roman" w:cs="Times New Roman"/>
          <w:sz w:val="28"/>
          <w:szCs w:val="28"/>
          <w:lang w:val="uz-Cyrl-UZ" w:eastAsia="zh-CN"/>
        </w:rPr>
        <w:lastRenderedPageBreak/>
        <w:t>бошига шляпа ёки беретто (халтасимон телпак) киядилар. Аёлларда узун кенг юбка (гунналар, каштали оқ кўйлак (памичо) белигача калта кофта (корсетто), бошига рўмол (фацелетто).</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Альп тоғларида таги михли ёғоч туфли ёки хом теридан тикилган енгил сандал (чочи) кийилган.</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Герман халқларида эркаклар енгли ёки енгсиз икки букламли матодан тикилган кўйлак, узун иштон кийишган. Аёлларнинг ҳам уст кийими икки буклам матодан тикилиб махсус фибула билан эгнига боғланган, кейинчалик кенг тикиладиган бўлган. Уларда эскидан капюшонли плаш маълум бўлган. Гессен аҳолиси орасида бир ёки бир неча қаватли юбка кийилади. Франкопия аёлларининг анъанавий кийимлари қизил ёки жигарранг матодан юбка ёки этаклар тикилиб кашталанади. Айрим халқлар </w:t>
      </w:r>
      <w:r w:rsidRPr="00B95624">
        <w:rPr>
          <w:rFonts w:ascii="Times New Roman" w:eastAsia="SimSun" w:hAnsi="Times New Roman" w:cs="Times New Roman"/>
          <w:b/>
          <w:sz w:val="28"/>
          <w:szCs w:val="28"/>
          <w:lang w:val="uz-Cyrl-UZ" w:eastAsia="zh-CN"/>
        </w:rPr>
        <w:t xml:space="preserve">(Моравия, Словакия, Ғарбий Карпат бўйи) </w:t>
      </w:r>
      <w:r w:rsidRPr="00B95624">
        <w:rPr>
          <w:rFonts w:ascii="Times New Roman" w:eastAsia="SimSun" w:hAnsi="Times New Roman" w:cs="Times New Roman"/>
          <w:sz w:val="28"/>
          <w:szCs w:val="28"/>
          <w:lang w:val="uz-Cyrl-UZ" w:eastAsia="zh-CN"/>
        </w:rPr>
        <w:t>да аёллар эгнига ип боғланган енгсиз кўйлаклар кийган. Ҳозирги вақтда европаликларнинг анъанавий кийимлари фақатгина махсус кечалар ва байрамларда кийилади.</w:t>
      </w:r>
    </w:p>
    <w:p w:rsidR="00B95624" w:rsidRPr="00B95624" w:rsidRDefault="00B95624" w:rsidP="00B95624">
      <w:pPr>
        <w:spacing w:after="0" w:line="240" w:lineRule="auto"/>
        <w:ind w:firstLine="709"/>
        <w:jc w:val="both"/>
        <w:rPr>
          <w:rFonts w:ascii="Times New Roman" w:eastAsia="SimSun" w:hAnsi="Times New Roman" w:cs="Times New Roman"/>
          <w:b/>
          <w:sz w:val="28"/>
          <w:szCs w:val="28"/>
          <w:u w:val="single"/>
          <w:lang w:val="uz-Cyrl-UZ" w:eastAsia="zh-CN"/>
        </w:rPr>
      </w:pP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r w:rsidRPr="00B95624">
        <w:rPr>
          <w:rFonts w:ascii="Times New Roman" w:eastAsia="SimSun" w:hAnsi="Times New Roman" w:cs="Times New Roman"/>
          <w:b/>
          <w:sz w:val="28"/>
          <w:szCs w:val="28"/>
          <w:u w:val="single"/>
          <w:lang w:val="uz-Cyrl-UZ" w:eastAsia="zh-CN"/>
        </w:rPr>
        <w:t>Турмуш ва маънавий ҳаёт.</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Европа халқларининг барчасида оилавий турмуш шакли деярли бир ҳил. Патриархал уруғчилик тартиби фақатгина албанларда (фаслар, черногорларда (“братство”), тоғ шотландларида (клон). Оила-жамоа муносабатлари яқин давргача айрим болқон халқлари (болгарлар, македонияликлар, серблар, боснияликлар ва бошқалар) да сақланиб келган. Мазкур оилавий муносабатларни емирилиши махсус минорат одатини яратган эди. Илгари келот ва герман халқларида маълум бўлган бу одатга биноан мерос ота-онадан кенжа ўғилга ўтади. Кейинчалик майорат одати, яъни мерос катта ўғилга ўтиш расми билан алмашади. Жанубий славянларда катта патриархал оила (“задруга”) натурал хўжаликка асосланган 20-50, баъзида 100 кишидан иборат қариндошлардан ташкил топган. Оилавий анъаналарда, айниқса тўй маросимларида анча қадимий архаик белгиларни учратиш мумкин. У кўпчилик халқларда ўхшаш. Масалан: келин ўғирлаш, айрим жойларда эркак кишининг келинга бўлган ҳуқуқи қуйидаги урфда ифода этган (у барча йигитлар билан рақсга тушуши керак ёки тўйга келган барча меҳмонларни ўпиш керак бўлган). Қалин удуми ўзига хос кўринишга эга бўлган. Бунда келин учун куёв махсус тўланадиган пул, никоҳ совғалари, келин учун аталган сеп. Европада узоқ даврлардан ўзига хос хўжалик бирлашмалар, ҳунармандчилик иттифоқлари мавжуд эди.</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val="uz-Cyrl-UZ" w:eastAsia="zh-CN"/>
        </w:rPr>
      </w:pPr>
    </w:p>
    <w:p w:rsidR="00B95624" w:rsidRPr="00B95624" w:rsidRDefault="00B95624" w:rsidP="00B95624">
      <w:pPr>
        <w:spacing w:after="0" w:line="240" w:lineRule="auto"/>
        <w:ind w:firstLine="709"/>
        <w:jc w:val="center"/>
        <w:rPr>
          <w:rFonts w:ascii="Times New Roman" w:eastAsia="SimSun" w:hAnsi="Times New Roman" w:cs="Times New Roman"/>
          <w:b/>
          <w:sz w:val="28"/>
          <w:szCs w:val="28"/>
          <w:u w:val="single"/>
          <w:lang w:eastAsia="zh-CN"/>
        </w:rPr>
      </w:pPr>
      <w:r w:rsidRPr="00B95624">
        <w:rPr>
          <w:rFonts w:ascii="Times New Roman" w:eastAsia="SimSun" w:hAnsi="Times New Roman" w:cs="Times New Roman"/>
          <w:b/>
          <w:sz w:val="28"/>
          <w:szCs w:val="28"/>
          <w:u w:val="single"/>
          <w:lang w:val="uz-Cyrl-UZ" w:eastAsia="zh-CN"/>
        </w:rPr>
        <w:t>Дин.</w:t>
      </w:r>
    </w:p>
    <w:p w:rsidR="00B95624" w:rsidRPr="00B95624" w:rsidRDefault="00B95624" w:rsidP="00B95624">
      <w:pPr>
        <w:spacing w:after="0" w:line="240" w:lineRule="auto"/>
        <w:ind w:firstLine="709"/>
        <w:jc w:val="center"/>
        <w:rPr>
          <w:rFonts w:ascii="Times New Roman" w:eastAsia="SimSun" w:hAnsi="Times New Roman" w:cs="Times New Roman"/>
          <w:sz w:val="28"/>
          <w:szCs w:val="28"/>
          <w:lang w:eastAsia="zh-CN"/>
        </w:rPr>
      </w:pP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Барча Европа давлатларида христианлик тарқалган эди. XI асрдан бошлаб христианлик ғарбий ва шарқий ҳудудларини ҳам эгаллайди. Сўнгра эса реформация ҳаракати католик черковларида лютеранлик, калвинизмни вужудга келишига олиб келди. Болтиқ бўйи ҳудудларида католик, провослав ва лютеранлик ҳали ҳам мавжуд (ғарбий латишлар ва эстонлар) Калмикияда </w:t>
      </w:r>
      <w:r w:rsidRPr="00B95624">
        <w:rPr>
          <w:rFonts w:ascii="Times New Roman" w:eastAsia="SimSun" w:hAnsi="Times New Roman" w:cs="Times New Roman"/>
          <w:sz w:val="28"/>
          <w:szCs w:val="28"/>
          <w:lang w:val="uz-Cyrl-UZ" w:eastAsia="zh-CN"/>
        </w:rPr>
        <w:lastRenderedPageBreak/>
        <w:t xml:space="preserve">буддизм сақланиб қолган. Кавказ христианлик ва Исломга эътиқод қилишади. Дастлаб христианлик арманларда (301 й) вужудга келган. Ва арман – Григорян черкови шарқий проваслав нуқтаи назарида иш юритарди. Грузияда христианлик 337 йил давлат дини сифатида тан олинган. Исломнинг пайдо бўлиши араб босқинлари билан боғлиқ. Исломнинг иккита йўналиши: шиалар ва сунналар мавжуд эди. Азарбайжонлар шиалар, қолган мусулмонлар эса сунналар бўлган. </w:t>
      </w:r>
    </w:p>
    <w:p w:rsidR="00B95624" w:rsidRPr="00B95624" w:rsidRDefault="00B95624" w:rsidP="00B95624">
      <w:pPr>
        <w:spacing w:after="0" w:line="240" w:lineRule="auto"/>
        <w:ind w:firstLine="709"/>
        <w:jc w:val="center"/>
        <w:rPr>
          <w:rFonts w:ascii="Times New Roman" w:eastAsia="SimSun" w:hAnsi="Times New Roman" w:cs="Times New Roman"/>
          <w:b/>
          <w:sz w:val="28"/>
          <w:szCs w:val="28"/>
          <w:lang w:val="uz-Cyrl-UZ" w:eastAsia="zh-CN"/>
        </w:rPr>
      </w:pPr>
      <w:r w:rsidRPr="00B95624">
        <w:rPr>
          <w:rFonts w:ascii="Times New Roman" w:eastAsia="SimSun" w:hAnsi="Times New Roman" w:cs="Times New Roman"/>
          <w:b/>
          <w:sz w:val="28"/>
          <w:szCs w:val="28"/>
          <w:lang w:val="uz-Cyrl-UZ" w:eastAsia="zh-CN"/>
        </w:rPr>
        <w:t>Халқ ижодиёти</w:t>
      </w:r>
    </w:p>
    <w:p w:rsidR="00B95624" w:rsidRPr="00B95624" w:rsidRDefault="00B95624" w:rsidP="00B95624">
      <w:pPr>
        <w:spacing w:after="0" w:line="240" w:lineRule="auto"/>
        <w:ind w:firstLine="709"/>
        <w:jc w:val="both"/>
        <w:rPr>
          <w:rFonts w:ascii="Times New Roman" w:eastAsia="SimSun" w:hAnsi="Times New Roman" w:cs="Times New Roman"/>
          <w:sz w:val="28"/>
          <w:szCs w:val="28"/>
          <w:lang w:val="uz-Cyrl-UZ" w:eastAsia="zh-CN"/>
        </w:rPr>
      </w:pPr>
      <w:r w:rsidRPr="00B95624">
        <w:rPr>
          <w:rFonts w:ascii="Times New Roman" w:eastAsia="SimSun" w:hAnsi="Times New Roman" w:cs="Times New Roman"/>
          <w:sz w:val="28"/>
          <w:szCs w:val="28"/>
          <w:lang w:val="uz-Cyrl-UZ" w:eastAsia="zh-CN"/>
        </w:rPr>
        <w:t xml:space="preserve">Юқорида келтирилган халқларда халқ бадиий ижодидан профессионал маҳоратини ажратиш қийин. Халқ оғзаки ижодини қайта ишланган кўринишларини “Илиада” ва “Одиссея”да учратиш мумкин. Ўрта асрлар Европасидаги кейинги ривожланиш “Нибелунглар тўғрисидаги қўшиқ”, Гус “достонлари”, украин “халқ эпоси”, финклардаги “Каливала”ни кўрамиз. Эртак эпоси капитализм давригача Европада мавжуд бўлган. XVII асрлардан Перра, ака-ука Гримм эрткалари ёзила бошланган. Юнонистонда театрнинг вужудга келиши билан диний байрамона кечалар ўзгача байрамларга, яъни Дионис кунига атаб байрам қилинган. </w:t>
      </w:r>
    </w:p>
    <w:p w:rsidR="00B95624" w:rsidRPr="00B95624" w:rsidRDefault="00B95624" w:rsidP="00B95624">
      <w:pPr>
        <w:spacing w:after="0" w:line="240" w:lineRule="auto"/>
        <w:ind w:firstLine="709"/>
        <w:jc w:val="both"/>
        <w:rPr>
          <w:rFonts w:ascii="Times New Roman" w:eastAsia="SimSun" w:hAnsi="Times New Roman" w:cs="Times New Roman"/>
          <w:b/>
          <w:sz w:val="28"/>
          <w:szCs w:val="28"/>
          <w:lang w:val="uz-Cyrl-UZ" w:eastAsia="zh-CN"/>
        </w:rPr>
      </w:pPr>
    </w:p>
    <w:p w:rsidR="00B95624" w:rsidRPr="00B95624" w:rsidRDefault="00B95624" w:rsidP="00B95624">
      <w:pPr>
        <w:ind w:firstLine="709"/>
        <w:jc w:val="both"/>
        <w:rPr>
          <w:rFonts w:ascii="Times New Roman" w:eastAsia="Times New Roman" w:hAnsi="Times New Roman" w:cs="Times New Roman"/>
          <w:b/>
          <w:sz w:val="28"/>
          <w:szCs w:val="28"/>
          <w:lang w:val="uz-Cyrl-UZ" w:eastAsia="ru-RU"/>
        </w:rPr>
      </w:pPr>
      <w:r w:rsidRPr="00B95624">
        <w:rPr>
          <w:rFonts w:ascii="Times New Roman" w:eastAsia="SimSun" w:hAnsi="Times New Roman" w:cs="Times New Roman"/>
          <w:b/>
          <w:sz w:val="28"/>
          <w:szCs w:val="28"/>
          <w:lang w:val="uz-Cyrl-UZ" w:eastAsia="zh-CN"/>
        </w:rPr>
        <w:t>8-МАВЗУ:</w:t>
      </w:r>
      <w:r w:rsidRPr="00B95624">
        <w:rPr>
          <w:rFonts w:ascii="Times New Roman" w:eastAsia="Times New Roman" w:hAnsi="Times New Roman" w:cs="Times New Roman"/>
          <w:b/>
          <w:sz w:val="28"/>
          <w:szCs w:val="28"/>
          <w:lang w:val="uz-Cyrl-UZ" w:eastAsia="ru-RU"/>
        </w:rPr>
        <w:t xml:space="preserve"> Шимолий ва Шимолий-Шарқий Африка халқлари</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Африка-улкан қитъадир. У ер юзи қуруқлик қисмининг 20% га яқинини эгаллайди. Қитъа шимолдан Ўрта Ер денгизи, ғарб ва жанубдан Атлантика океани, Шарқдан Ҳинд океани сувлари билан ювилиб туради.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Қитьа  соҳилларида кемалар тўхташ учун қулай қўлтиқ ва бўхталар деярлик йўқ. Ўрта Ер денгизидан саваннага қадар ҳудуд Шимолий Африка деб номланса, Сахрои Кабирдан жанубга тропик ва Жанубий Африка жойлашган. Ушбу ҳудудни баъзида-Қора Африка деб аташади.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Географик жиҳатдан Шимолий Африка улкан текислик ва бир неча тоғ тизмаларидан иборат. Бу Атлас тоғлари шимолий ва ғарбий ҳудудларда жойлашган, Жазоирнинг жанубидаги Ахиггар ясси тоғлари. Жанубий-Шарқдаги Абиссин тоғларини энг баланд нуқтаси 3000 метрга етади. Ўрта Ер денгизи соҳилида юмшоқ иқлимли унумли ерлар. Жануброқда-Сахрои Кабир, Ливия ва Данакиль чўллари жойлашган.</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Шимолий Африка ҳудудига: Жазоир (28 млн), Миср (65 млн), Ливия (6 млн), Мавритания (2,5 млн), Марокко (26 млн), Судан (28 млн), Тунис (минг киши) киради. Африкада-Жибути (0,5 млн), Сомали (9 млн), Эритрея (3,5 млн), Эфиопия (54 млн). Шимолий ва Шимолий-Шарқий Африка аҳолиси-224 млндан ортиқ.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Шимолий Африкада кўплаб халқлар яшаб, уларни бирлаштирувчи восита дин ҳисобланади. Узоқ тарихий қўшничилик, бир хил табиий шароитда яшаш, хўжаликдаги турмуш ва маданиятдаги ўхшашликларни яратади.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ХХ асрнинг 70-йилларида Эфиопиядан гаминидлар (қадимги одамсимон австролопитекларни) суяк қолдиқлари топилган, демак бу ҳудудлар антропогенез зонага киради.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Қадим замонларда Сахро юзаси ям-яшил ўтлар билан қопланиб, унда аҳоли яшаган. Буни фақат археологик топилмалар эмас, балки қоятош суратлари ҳам тасдиқлайди. Петроглифлар Сахрои Кабирнинг турли ҳудудлари, хусусан, Жазоирнинг жанубидаги Тассили Амердан ҳам чиққан. Дастлабки петроглифлар мил.авв. VIII-VII минг йилликларга оиддир. Охиргилари милоднинг II асрига мансубдир.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Бугунги кунда Сахро қумли (эрг) ёки тошли (хомада) кенглик. Ўртача ҳарорат +35 градус сояда. Ёмғир кам бўлади. Айрим ҳолларда бир неча йил давомида бир томчи ҳам ёмғир ёғмайди. Кўпсонли дарёлар қурғоқчилик мавсумида қуриб қолади. Фақат Нил (</w:t>
      </w:r>
      <w:smartTag w:uri="urn:schemas-microsoft-com:office:smarttags" w:element="metricconverter">
        <w:smartTagPr>
          <w:attr w:name="ProductID" w:val="6670 км"/>
        </w:smartTagPr>
        <w:r w:rsidRPr="00B95624">
          <w:rPr>
            <w:rFonts w:ascii="Times New Roman" w:eastAsia="Times New Roman" w:hAnsi="Times New Roman" w:cs="Times New Roman"/>
            <w:sz w:val="28"/>
            <w:szCs w:val="28"/>
            <w:lang w:val="uz-Cyrl-UZ" w:eastAsia="ru-RU"/>
          </w:rPr>
          <w:t>6670 км</w:t>
        </w:r>
      </w:smartTag>
      <w:r w:rsidRPr="00B95624">
        <w:rPr>
          <w:rFonts w:ascii="Times New Roman" w:eastAsia="Times New Roman" w:hAnsi="Times New Roman" w:cs="Times New Roman"/>
          <w:sz w:val="28"/>
          <w:szCs w:val="28"/>
          <w:lang w:val="uz-Cyrl-UZ" w:eastAsia="ru-RU"/>
        </w:rPr>
        <w:t xml:space="preserve">) бутун географик зонани кесиб ўтиб, Ўртаер денгизига қуйилади. Нил ҳамиша тўлиб оқади. Саҳрои Кабирда </w:t>
      </w:r>
      <w:smartTag w:uri="urn:schemas-microsoft-com:office:smarttags" w:element="metricconverter">
        <w:smartTagPr>
          <w:attr w:name="ProductID" w:val="1 км"/>
        </w:smartTagPr>
        <w:r w:rsidRPr="00B95624">
          <w:rPr>
            <w:rFonts w:ascii="Times New Roman" w:eastAsia="Times New Roman" w:hAnsi="Times New Roman" w:cs="Times New Roman"/>
            <w:sz w:val="28"/>
            <w:szCs w:val="28"/>
            <w:lang w:val="uz-Cyrl-UZ" w:eastAsia="ru-RU"/>
          </w:rPr>
          <w:t>1 км</w:t>
        </w:r>
      </w:smartTag>
      <w:r w:rsidRPr="00B95624">
        <w:rPr>
          <w:rFonts w:ascii="Times New Roman" w:eastAsia="Times New Roman" w:hAnsi="Times New Roman" w:cs="Times New Roman"/>
          <w:sz w:val="28"/>
          <w:szCs w:val="28"/>
          <w:lang w:val="uz-Cyrl-UZ" w:eastAsia="ru-RU"/>
        </w:rPr>
        <w:t xml:space="preserve">.кв ерга 1 та киши яшаса, Нил водийсида </w:t>
      </w:r>
      <w:smartTag w:uri="urn:schemas-microsoft-com:office:smarttags" w:element="metricconverter">
        <w:smartTagPr>
          <w:attr w:name="ProductID" w:val="1 км"/>
        </w:smartTagPr>
        <w:r w:rsidRPr="00B95624">
          <w:rPr>
            <w:rFonts w:ascii="Times New Roman" w:eastAsia="Times New Roman" w:hAnsi="Times New Roman" w:cs="Times New Roman"/>
            <w:sz w:val="28"/>
            <w:szCs w:val="28"/>
            <w:lang w:val="uz-Cyrl-UZ" w:eastAsia="ru-RU"/>
          </w:rPr>
          <w:t>1 км</w:t>
        </w:r>
      </w:smartTag>
      <w:r w:rsidRPr="00B95624">
        <w:rPr>
          <w:rFonts w:ascii="Times New Roman" w:eastAsia="Times New Roman" w:hAnsi="Times New Roman" w:cs="Times New Roman"/>
          <w:sz w:val="28"/>
          <w:szCs w:val="28"/>
          <w:lang w:val="uz-Cyrl-UZ" w:eastAsia="ru-RU"/>
        </w:rPr>
        <w:t>.кв. ерга 1000 киши тўғри келади.</w:t>
      </w:r>
    </w:p>
    <w:p w:rsidR="00B95624" w:rsidRPr="00B95624" w:rsidRDefault="00B95624" w:rsidP="00B95624">
      <w:pPr>
        <w:spacing w:after="0" w:line="240" w:lineRule="auto"/>
        <w:ind w:firstLine="709"/>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Антропологик ва лингвистик тавсиф</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Шимолий Африканинг асосий аҳолиси европоид ирқининг ўрта ер денгизи типига киради. Бу тур вакиллари бўйи баланд, терисининг ранги оқ, юзи чўзиқ, бурни қанғшарли, кўзи қўнғир, қора тик сочи билан хусусиятланади. Сахри Кабирнинг жануби, Судан жануби ва Эфиопияда негроид ирқига мансуб-харатин, шиллук, нуэрлар, амер ва бошқалар яшайди. Улар қора ёки қорамтир-қўнғир тери ранги, кенг бурун ва лаблари, жингалак сочи, прогонатизм (иягининг туртиб чиққанлиги) билан хусусиятланган. Шимолий-Шарқий Африка аҳолисининг катта қисми Эфион контакт локаль ирқига мансубдир. Бу ҳудудда одамларнинг бадани ранги қора, сочлари жингалак, қисман прогнатизм, узун ингичка юз ва баланд бурун билан хусусиятланади.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Ҳудуд халқлари афроосиё тил оиласига мансуб тил гуруҳлари: семит, кушит, бирбар тилларида сўзлашади. Самит тилларида барча араблар, Миср коптлари, Мавритания маврлари, Эфиопияда ашхара, гураге ва бошқа халқлар сўзлашади. Кушит тилларига: беджа ва офар (Жибутида), сомали (Сомалида), оромо ва кафалар (Эфиопияда) киради. Барбар гуруҳига қабила қа туареглар тиллари киритилган.и Нигер-кордофан тил оиласи: Суданнинг жанубида азанделар ва тоғдаги кам сонли этнослар кордофан тилларида сўзлашади. Динка, нуғр, шиллуклар нил-сахро тил оилаисга мансубдир.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Этник тарихи</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Шимолий Африка қадимги маданият районидир. Ҳудуд халқлари ўзларининг минглаб йиллар давомидаги тарихи турли маданиятлар таъсирига учраган. Мисрда илк цивилизациялардан бири вужудга келган. Мирс тўғрисида шундай дейишади: “Миср бу пергамент. Қуръон “Инжил” устида битилган, “Инжил” Геродот ёзувлари устида, уларнинг барчаси қатламларидан қадимги Миср иероглифлари кўринади”.</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Шимолий Африкадаги Карфаген Финикия колонияси кейинчалик ҳудуд Рим империясига ўтади. Империяда сиёсий тарқоқлик кучайган пайтда вандаллар истилоси бошланади.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Суданда Кўк ва Оқ Нил қўшиладиган жойда мил.авв. II-I минг йилликлар чегарасида-Мероэ давлати вужудга келади. Эфиопияда IV-VI асрларда Аксум давлати бўлган. 641 йилда Мисрни араб халифалиги босиб олади. Кўп ўтмай жангари араблар бутун Шимолий Африка ва Суданни эгаллайдилар.</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Бугунги кунда фақат Жазоирдаги туарегларда қадимги ёзув-тифинаг сақланиб, уни сақловчилари аёллар ҳисобланади. Эфиопия ва Сомалидан бошқа барча халқлар араб ёзуви, араб адабий тилини қабул қилганлар.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Африканинг бошқа ҳудудлари сингари Шимолий Африкада ҳам этник чегаралар давлат чегараларига мос келмайди. Хусусан, туареглар фақат Жазоирда эмас, қўшни Мавританияда, Мали ва Нигерда ҳам яшаса, сомалиликлар-Сомали, Эфиопия, Кения ва ҳ.к.о.ларда яшайди. </w:t>
      </w:r>
    </w:p>
    <w:p w:rsidR="00B95624" w:rsidRPr="00B95624" w:rsidRDefault="00B95624" w:rsidP="00B95624">
      <w:pPr>
        <w:spacing w:after="0" w:line="240" w:lineRule="auto"/>
        <w:ind w:firstLine="709"/>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Хўжалик, ижтимоий ташкилотлар ва маданият</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Шимолий Африка халқларининг маданий, маиший ва бошқа хусусиятлари уларнинг яшаш шароити ва хўжалик фаолиятидан келиб чиқиб фарқланади. Аҳолининг катта қисми бу ҳудудда қишлоқ жойларида яшасада, шаҳарлар ҳам талайгина.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Шимол ва ғарбда соҳилбўйи аҳолиси балиқчилик билан шуғулланади. Уларнинг узунлиги 7,5 метргача бўлган қайиқлари енгиллиги ва бошқарувдаги соддалиги билан ажралиб туради. Деҳқонлардонли экинлар (арпа, буҳдой, маккажўхори) етиштирадилар. Узумчилик, цитрус экинлари, сабзавот етиштириш яхши йўлга қўйилган.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Тоғлик аҳоли чорвачилик ёки деҳқончилик билан ҳаёт кечиради.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Жанубьда ярим дашт ҳудудларида аҳоли деҳқончилик билан фақат сувли воҳаларда машғул. Асосий экинлари хурмо дарахти, мевали дарахтлар, сабзавотчилик, донли экинлар экиш ҳам мавжуд. Асосий аҳоли чорвадор, уларнинг кўпчилиги-кўчманчи. Туячилик, қўй ва эчки боқишади.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Деҳқончилик аҳолиси</w:t>
      </w:r>
      <w:r w:rsidRPr="00B95624">
        <w:rPr>
          <w:rFonts w:ascii="Times New Roman" w:eastAsia="Times New Roman" w:hAnsi="Times New Roman" w:cs="Times New Roman"/>
          <w:sz w:val="28"/>
          <w:szCs w:val="28"/>
          <w:lang w:val="uz-Cyrl-UZ" w:eastAsia="ru-RU"/>
        </w:rPr>
        <w:t xml:space="preserve">. Барбарлар (риорлар мароккада, кабилалар Жазоирда) ва бу ерга кўчиб келган араблар асрлар мобайнида деҳқончилик қилиб келадилар. Энг қадимги деҳқончилик аҳолиси табиий Мисрда яшайди. Унинг сиймоси деҳқон-фаллоҳлар. Бу сўз арабча фаляха-ер ҳайдовчи, ерда ишловчи маъносини беради. Қатор сунъий суғориш иншоотлари, қадим сув кўтариш мосламаси шадуф ҳозирга қадар ишлатилиб кемоқда. </w:t>
      </w:r>
      <w:r w:rsidRPr="00B95624">
        <w:rPr>
          <w:rFonts w:ascii="Times New Roman" w:eastAsia="Times New Roman" w:hAnsi="Times New Roman" w:cs="Times New Roman"/>
          <w:sz w:val="28"/>
          <w:szCs w:val="28"/>
          <w:lang w:val="en-US" w:eastAsia="ru-RU"/>
        </w:rPr>
        <w:t>XIX</w:t>
      </w:r>
      <w:r w:rsidRPr="00B95624">
        <w:rPr>
          <w:rFonts w:ascii="Times New Roman" w:eastAsia="Times New Roman" w:hAnsi="Times New Roman" w:cs="Times New Roman"/>
          <w:sz w:val="28"/>
          <w:szCs w:val="28"/>
          <w:lang w:val="uz-Cyrl-UZ" w:eastAsia="ru-RU"/>
        </w:rPr>
        <w:t xml:space="preserve"> аср охиридан инглизларнинг протекторати ўрнатилиши билан пахта асосий товар маҳсулотига айланди. Фаллохлар қишлоқлари катта бўлиб, айримларида 15-20 минг аҳоли яшайдм. Қишлоқ марказида мачит ёки черков (коптлар яшаса) жойлашган. Ёнида бозор ва кофехона, унда эркаклар учрашиб суҳбатлашишади. Аёллар одатда қудуқлар ёки булоқлар ёнида суҳбатлашганлар. Уйлар сомонли лойдан қурилган бир хонали, текис томи устида ўтин, идиш-товоқ сақлашиб, иссиқ кунларда шу ерда ухлашади.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Уйнинг полига бўйра, бойларникида гиламлар тўшалган. Уйнинг жиҳозлари камлиги ҳозирги кунда, электрон техника билан тўлдирилган. </w:t>
      </w:r>
      <w:r w:rsidRPr="00B95624">
        <w:rPr>
          <w:rFonts w:ascii="Times New Roman" w:eastAsia="Times New Roman" w:hAnsi="Times New Roman" w:cs="Times New Roman"/>
          <w:sz w:val="28"/>
          <w:szCs w:val="28"/>
          <w:lang w:val="uz-Cyrl-UZ" w:eastAsia="ru-RU"/>
        </w:rPr>
        <w:lastRenderedPageBreak/>
        <w:t xml:space="preserve">Бойларнинг уйида замонавий мебель ҳам учраб туради. Таомлари ҳовлидаги ўчоқда тайёрланади. Баландлиги </w:t>
      </w:r>
      <w:smartTag w:uri="urn:schemas-microsoft-com:office:smarttags" w:element="metricconverter">
        <w:smartTagPr>
          <w:attr w:name="ProductID" w:val="40 см"/>
        </w:smartTagPr>
        <w:r w:rsidRPr="00B95624">
          <w:rPr>
            <w:rFonts w:ascii="Times New Roman" w:eastAsia="Times New Roman" w:hAnsi="Times New Roman" w:cs="Times New Roman"/>
            <w:sz w:val="28"/>
            <w:szCs w:val="28"/>
            <w:lang w:val="uz-Cyrl-UZ" w:eastAsia="ru-RU"/>
          </w:rPr>
          <w:t>40 см</w:t>
        </w:r>
      </w:smartTag>
      <w:r w:rsidRPr="00B95624">
        <w:rPr>
          <w:rFonts w:ascii="Times New Roman" w:eastAsia="Times New Roman" w:hAnsi="Times New Roman" w:cs="Times New Roman"/>
          <w:sz w:val="28"/>
          <w:szCs w:val="28"/>
          <w:lang w:val="uz-Cyrl-UZ" w:eastAsia="ru-RU"/>
        </w:rPr>
        <w:t xml:space="preserve"> келадиган стол-хонтахта устида овқат ейдилар. Асосий таом-сабзавот, бўтқалар, хурмо, нон, балиқ. Гўштни ҳафтада бир марта ва байрамларда истеъмол қилишади.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Эркаклар узун кўйлаклар, кенг иштоненгсиз жилет киядилар, устидан оқ ёки кўк рангли кўйлак кийиб, у галабия деб номланиб товонгача тушиб туради. Бошларида ёпишиб турадиган қалпоқча. Аёллар кийимларида-кенг енгли кўйлак, бошларига рўмол ёки ёпинчиқ ташлаб олишган. Мисрда қишлоқ мусулмон аёллари юзларини ёпмайдилар. Одатда қишлоқ бойлари европача кийиниб, хизматкорлар анъанавий киймларда юришади.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Шимолий-Шарқий Африка аҳолисининг кўпчилиги-деҳқонлар. Улар қаторида Эфиопиянинг асосий аҳоиси амхаралар ҳам киради. Айнан Эфиопия дунёда буғдойни маданийлаштирган бир неча мамлакат қаторига киради. Бу ҳудудда шунингдек дуккакли экинлар арпа етиштирилади.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Мамлакатнинг жанубий-шарқидаги Каффе вилоятидаги тоғ ён бағирларида кофе ёввойи дарахи ўрмонлари мавжуд. Каффе кофе ватани ҳисобланиб, ундаги кофе райони экспортга юбориладиган энг йирик ҳудуд ҳисобланади. Техник экинлар, хусусан пахта ҳам иқтисодда муҳим ўрин тутади. Сўнгги пайтларда бир истиқболли экин, чой етиштириш ҳам кўпайиб бормоқда. Эфиопияда бошқа ҳеч қаерда учрамайдиган экин-сохта банан (лот. Muse ensente) маданийлаштирилган. Бу дарахт ер танламай яхши ўсади, хабашлари унинг илдизлари, танасидан кесиб олиб қуритиб, унга алантириб сўнг нон ёпишади, бўтқа ва суюқ таомларга солишади. Энг қурғоқчилик йилларида ҳам бу жойнинг аҳолиси сохта банан туфайли очарчиликни билмайди. Эфиопия деҳқонлари сабзавот (қалампир, карам, пиёз, қовоқ, бодринг) ва мевалар (маслина, ананас, авокадо, бананлар, ўрик) ҳам етиштирадилар.</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Сомалилар Сомали демократик республикасида, Эфиопиянинг шарқида, Кениянинг шимолида яшаб, уларга тили ва хўжалиги бўйича яқин Жибутида истиқомат қилувчи афарлар каби деҳқончилик, қисман чорвачилик билан машғуллар. Бу аҳоли плугдан яқинда фойдалана бошлаган бўлсада ҳали мотига асосий меҳант қуроллари бўлиб қолмоқда. Сомалилар ва афарлар маккажўхори, сули, ширин картошка, маниоко, дуккаклилар, папайя, банан, сезам ва пахта экадилар. Улар йилига икки марта (январ ва августда) ҳосил олишади. Деҳқончиликдан ташқари аҳоли овчилик (саванннада ўқ-ёй, найза кўмагида ёки қопқон билан), теримчилик ва балиқчилик билан шуғулланганлар. Ўтроқ деҳқончилик билан машҳур сомалилар уйлари чорвадорларникидан фарқланади. Деҳқонлар мондулло-режада доирасимон, деразасиз, учқир сомонли томли уйларда яшаганлар. Бу уйларнинг деворлари тўқилган бўйра бўлиб, устиндан лой билан сувалган.</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Эфиопия амхаралари одатда катта ёмғир мавсумида-июн, сентябрда-экин экишади. Ноябр, Феврал ойларида ҳосил йиғим-терими бўлади. Кўпчилик деҳқонлар камбағал 20-25 оилага 1-2 та жуфт хўкиз бўлганидан, анъанавий меҳнат қуроллари, жумладан марэшадан (омоч ва мотига орасидаги меҳнат қуроли) фойдаланадилар. Ҳосилни ўроқ билан ўрилиб, </w:t>
      </w:r>
      <w:r w:rsidRPr="00B95624">
        <w:rPr>
          <w:rFonts w:ascii="Times New Roman" w:eastAsia="Times New Roman" w:hAnsi="Times New Roman" w:cs="Times New Roman"/>
          <w:sz w:val="28"/>
          <w:szCs w:val="28"/>
          <w:lang w:val="uz-Cyrl-UZ" w:eastAsia="ru-RU"/>
        </w:rPr>
        <w:lastRenderedPageBreak/>
        <w:t xml:space="preserve">занжирлар ёрдамида янчилиб, ёғоч белкурак, шохилар ёрдамида совуриб сомондан тозалайдилар.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Йигириш, тўқиш, каштачилик, сопол ясаш (чархсиз), темирчилик ва заргарлик Эфиопиянинг барча халқларида кенг тарқалган. Айрим машғулотлар, хусусан ип йигириш аёлларнинг энг эъзозланадиган ҳунари бўлган. Тўқимачилик, тикувчилик ва каштачилик аксинча эркаклар машғулоти ҳисобланган. Кўпгина ҳунармандчилик турлари эркин киши учун, арзимайдиган касб-кор эгалари кастамиж-ўзига хос тоифа, эндогам гуруҳларни ташкил этишган. Хусусан, ғишт терувчилар, кулоллар, заргарлар фалаша халқидан бўлиб, уларни афсунгарлик ҳисоблаганлар. Олов, металл билан ишлайдиганлардан ҳам  ҳадиксирашган. Азмарилар-дайди қўшиқчи ва мусиқачилар ҳам ёпиқ гуруҳни ташкил қилганлар.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Эфиопиянинг деҳқончилик аҳолиси таомлари ўсимлик ва сут маҳсулотларидан иборат. Дондан нон, 60-70 смли ынжера номли юпқа чавати, гўштдан ва тухумдан қуйуқ қайлалар тайёрлашда турли сабзавот ва кўкат, зираворлар қўшишади. Байрам таоми-брындо, бу янги сўйилган қўйни дарахтга илиб, ундан кесилган гўшт парчаларини аччиқ солинган қайлага ботириб ейишган. Кофе маросим таоми ҳисобланган, унинг донлари қовурилибчайн олинган, эндиликда эса севимли ичимликка айланган.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Асосий уй-жойлари Эфиопиянинг шимоли ва тоғли районларда-бир хонали, тўғри бурчакли хыдмо, жануб ва мамлакат марказида-тукуль, цилиндр шаклидаги уйларда яшашади. Деворлари (гыдми) майда тошлардан, томи икки ёки тўрт қатор устунларга ўрнатилган, деразалари бўлмаган. Уйнинг ичи девор билан иккигв бўлинган. Бир хонаси яшаш ва меҳмонларни кутиш учун бўлса, иккинчиси омбор, мол сақлайдиган оғилхона вазифасини ўтаган.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Тукуль бир хонали, уй бўлиб ичида очиқ ўчоқ жойлашган. Анъанавий уйлардаги мебель крават ва месоба-паст тўқима столдан ташкил топган. Барча буюмлар ва озиқ заҳиралари узун қайиш билан деворга осиб қўйилган саватларда сақланади.</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Йўллар ёқасида анъанавий уйлар, янги тўртбурчакли, текис томли, олдида айвони бўлган уйлар билан оммалаштирилган. Бир неча қишлоқ учун умумий ибодатхона ёки мачит мавжуд бўлиб, улар ҳам асосида айлана шаклидаги енгил иншоотлардир.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Эфиопия халқларининг анъанавий кийимлари ранг-баранг. Амхара ва оромолар мамлакатнинг энг йирик халқлари оқ рангли кийимни яхши кўрадилар. Эркаклар галифе туридаги шим-юпқа, кашталанган матодан кенг кўйлаклар. Илгариаёллар кийими узунлиги </w:t>
      </w:r>
      <w:smartTag w:uri="urn:schemas-microsoft-com:office:smarttags" w:element="metricconverter">
        <w:smartTagPr>
          <w:attr w:name="ProductID" w:val="3 м"/>
        </w:smartTagPr>
        <w:r w:rsidRPr="00B95624">
          <w:rPr>
            <w:rFonts w:ascii="Times New Roman" w:eastAsia="Times New Roman" w:hAnsi="Times New Roman" w:cs="Times New Roman"/>
            <w:sz w:val="28"/>
            <w:szCs w:val="28"/>
            <w:lang w:val="uz-Cyrl-UZ" w:eastAsia="ru-RU"/>
          </w:rPr>
          <w:t>3 м</w:t>
        </w:r>
      </w:smartTag>
      <w:r w:rsidRPr="00B95624">
        <w:rPr>
          <w:rFonts w:ascii="Times New Roman" w:eastAsia="Times New Roman" w:hAnsi="Times New Roman" w:cs="Times New Roman"/>
          <w:sz w:val="28"/>
          <w:szCs w:val="28"/>
          <w:lang w:val="uz-Cyrl-UZ" w:eastAsia="ru-RU"/>
        </w:rPr>
        <w:t xml:space="preserve"> бўлган шалворлар билан тўлатилиб, унинг пасти кашта билан безатилган. Кийимнинг алоҳида элементи узунлиги 6-10 метрли тасма-маканат ҳам кашталанган бўлиб, уни белдан бир неча марта айланитириб, қистириб қўйилган. Кийим мажмуасининг яна бир элементи натела ёки шамма</w:t>
      </w:r>
      <w:r w:rsidRPr="00B95624">
        <w:rPr>
          <w:rFonts w:ascii="Times New Roman" w:eastAsia="Times New Roman" w:hAnsi="Times New Roman" w:cs="Times New Roman"/>
          <w:sz w:val="28"/>
          <w:szCs w:val="28"/>
          <w:lang w:val="uz-Cyrl-UZ" w:eastAsia="ru-RU"/>
        </w:rPr>
        <w:softHyphen/>
      </w:r>
      <w:r w:rsidRPr="00B95624">
        <w:rPr>
          <w:rFonts w:ascii="Times New Roman" w:eastAsia="Times New Roman" w:hAnsi="Times New Roman" w:cs="Times New Roman"/>
          <w:sz w:val="28"/>
          <w:szCs w:val="28"/>
          <w:lang w:val="uz-Cyrl-UZ" w:eastAsia="ru-RU"/>
        </w:rPr>
        <w:softHyphen/>
      </w:r>
      <w:r w:rsidRPr="00B95624">
        <w:rPr>
          <w:rFonts w:ascii="Times New Roman" w:eastAsia="Times New Roman" w:hAnsi="Times New Roman" w:cs="Times New Roman"/>
          <w:sz w:val="28"/>
          <w:szCs w:val="28"/>
          <w:lang w:val="uz-Cyrl-UZ" w:eastAsia="ru-RU"/>
        </w:rPr>
        <w:softHyphen/>
      </w:r>
      <w:r w:rsidRPr="00B95624">
        <w:rPr>
          <w:rFonts w:ascii="Times New Roman" w:eastAsia="Times New Roman" w:hAnsi="Times New Roman" w:cs="Times New Roman"/>
          <w:sz w:val="28"/>
          <w:szCs w:val="28"/>
          <w:lang w:val="uz-Cyrl-UZ" w:eastAsia="ru-RU"/>
        </w:rPr>
        <w:softHyphen/>
        <w:t xml:space="preserve">-енгилоқ кенг ёпинчиқ бўлиб, уни бошларига, баъзида елкаларига ёки таналари атрофида ўраб ёки ташлаб юрганлар. Бу кийим ҳозирда бутун эфиоп ва байрам кийимига айланиб бормоқда. Яқин-яқинларгача (1974 йилда император Хайле Селассие </w:t>
      </w:r>
      <w:r w:rsidRPr="00B95624">
        <w:rPr>
          <w:rFonts w:ascii="Times New Roman" w:eastAsia="Times New Roman" w:hAnsi="Times New Roman" w:cs="Times New Roman"/>
          <w:sz w:val="28"/>
          <w:szCs w:val="28"/>
          <w:lang w:val="uz-Cyrl-UZ" w:eastAsia="ru-RU"/>
        </w:rPr>
        <w:lastRenderedPageBreak/>
        <w:t xml:space="preserve">тахтдан туширилган) турли ижтимоий табақаларда турлича кийимлар: ҳарбийлар, амалдорлар ва ҳ.к.о. мажбурий эди. Сарой амалдорлари кийими бутунлай йўқолди. “Лемд”-кўриниши бўйича шер терисини эслатувчи офицерлар ёпинчиғи, энди руҳонийлар кийимининг бир қисмига айланди.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Эфиопия халқларида эр-хотин ва болаларидан иборат кичик оилалар кўпчиликни ташкил қилади. Полигамия хатто мусулмонларда ҳам кам учрайди. Семания ва демоқ номли шартли никоҳлар тарқалган. Биринчисида бир неча гувоҳлар ҳузурида тузилган никоҳда ажрашиш мумкин, иккинчиси бир неча йилга хотини ва болаларини юоқиш мажбурияти билан тузилади. Эфиопия фуқаролик қонунлари барча никоҳ турларини тан олади. Ўзига хос анъаналардан куёв қайлиғининг ота-оналаридан “қочиши” удуми ( кўпинча биринчи бола туғилгунига қадар) улар билан гаплашмаслиги удуми сақланиб қолган.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Кўчманчи-чорвадорлар</w:t>
      </w:r>
      <w:r w:rsidRPr="00B95624">
        <w:rPr>
          <w:rFonts w:ascii="Times New Roman" w:eastAsia="Times New Roman" w:hAnsi="Times New Roman" w:cs="Times New Roman"/>
          <w:sz w:val="28"/>
          <w:szCs w:val="28"/>
          <w:lang w:val="uz-Cyrl-UZ" w:eastAsia="ru-RU"/>
        </w:rPr>
        <w:t>.   Чўл-дашт кўчманчилари туя, қўй ва эчки боқишади. Улардан бири туареглар (Жазоир) қўниш жойлари одатда 5-6 та ўтов, фақат қабила бошлиғи тўхтаган жой гавжум бўлган. Бу хилдаги манзиллар озиқ ва сув сероб жойларда ташкил этилиб, ўт-ўлан етарли бўлишига қараб 10 кундан 30 кунгача яшашлари кузатилади. Ўтовлари (эхан) 1,5-</w:t>
      </w:r>
      <w:smartTag w:uri="urn:schemas-microsoft-com:office:smarttags" w:element="metricconverter">
        <w:smartTagPr>
          <w:attr w:name="ProductID" w:val="1,8 метр"/>
        </w:smartTagPr>
        <w:r w:rsidRPr="00B95624">
          <w:rPr>
            <w:rFonts w:ascii="Times New Roman" w:eastAsia="Times New Roman" w:hAnsi="Times New Roman" w:cs="Times New Roman"/>
            <w:sz w:val="28"/>
            <w:szCs w:val="28"/>
            <w:lang w:val="uz-Cyrl-UZ" w:eastAsia="ru-RU"/>
          </w:rPr>
          <w:t>1,8 метр</w:t>
        </w:r>
      </w:smartTag>
      <w:r w:rsidRPr="00B95624">
        <w:rPr>
          <w:rFonts w:ascii="Times New Roman" w:eastAsia="Times New Roman" w:hAnsi="Times New Roman" w:cs="Times New Roman"/>
          <w:sz w:val="28"/>
          <w:szCs w:val="28"/>
          <w:lang w:val="uz-Cyrl-UZ" w:eastAsia="ru-RU"/>
        </w:rPr>
        <w:t xml:space="preserve"> бўлиб, ёғоч синчни устуни яхшилаб ишланган, ёмшоқ ёмғир ўтмайдиган терилардан қопланган. Ўтов ососн йиғилиб, туяларда ташилган. Эшикни ўрнига бўйра ёки кигиз осиб қўйилган.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Ўтовда битта оила яшаган. Эркаклар шарқий томонида: эгарлар, қуроллар; аёллар ғарбий томонда-идиш-товоқлар, кийимлар, озиқ заҳиралари сақланган.   Лекин оила ҳаётининг асосий қисми ичкарида эмас, ўтовнинг олдида, учта тошдан ясалган ўчоқ бошида ўтган.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Асосий озиқ маҳсулотларидан бири сут. Уни дон маҳсулотлари хурмодан тайёрланган таомларга қўшишади, қаймоқдан сариёғ, пишлоқ тайёрлашади.</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Сули ва буғдойни туареглар деҳқонлардан тери, гўшт, ҳунармандчилик буюмларига айирбошлашади. Ун ва дондан чўғ устига қўйиб-кускус (бўтқадан юмалоқланган)дан пишириқлар, нон тайёрланган. Муқим озиқ маҳсулоти-хурмо ҳисобланган. Уни хомлигича ёки қуритиб, қопларда сақлаб, истеъмол қилишган. Қуритилган хуромни чўпонлар, жангчилар, карвонда йўлга чиққанлар олиб, баъзида келида туйиб ичига туя сути қўшиб ейишади. Гўштни кам-асосан байрамларда истеъмол қилишади.</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Кечқурунлари ўчоқ олдида бутун манзилгоҳда тўхтаганлар тўпланган, ёшлар қўшиқ айтишган. Аёллар амзада мусиқа асбобида жўр бўлишган. Туарегларда айнан аёллар-шоира, қўшиқчи, мусиқачи, эртак айтувчилар бўлишган. Умуман кўчманчилар жамиятида аёлларнинг мавқеи баланд, улар маънавият ва анъаналарни асраб сақловчилар, муҳим масалаларни ҳал этишда етакчилик қилишган.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Уйланмаган ёшлар 16 ёшидан алоҳида тўпланишади. Ахалга баъзида ўнлаб километр узоқликдан келишади. Бўлажак рафиқаларини ана шу базмларда топишади.   Бу учрашувларга энг яхши кийимларини кийишган. Туареглар кийимлари Африкадаги энг мураккаб ҳисобланади. Эркаклар </w:t>
      </w:r>
      <w:r w:rsidRPr="00B95624">
        <w:rPr>
          <w:rFonts w:ascii="Times New Roman" w:eastAsia="Times New Roman" w:hAnsi="Times New Roman" w:cs="Times New Roman"/>
          <w:sz w:val="28"/>
          <w:szCs w:val="28"/>
          <w:lang w:val="uz-Cyrl-UZ" w:eastAsia="ru-RU"/>
        </w:rPr>
        <w:lastRenderedPageBreak/>
        <w:t>одатда кенг шаровар, гандура-узун эркин каштали кўйлак, шунингдек юзларини ёпиш учун ёпинчиқлари бўлган. Севимли ранглари кўк ва оқ. Байрам либосида бир неча гандур бўлган. Кечалари чўл-саҳроларда исалқин бўлиб, бой кишилар-бурнус (чакмонсимон плашни) елкаларига ташлаб олсалар, қолганлар жун ёпинчиқ ва салла ўраганлар. Оёқларида теридан безакли сандаллар кийишган. Эндиликда кўпчилик европача кўйлакларда юришмоқда.</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Аёллар сонларини оқ мато бўлаги билан ўраб, гандура кийганлар, белдан юқорида катта тўрбурчакли (пончосимон) ёпинчиқ, баъзида туника-(римликларнинг тўғри тўртбурчакли матодан енгсиз кийим кўплаб халқларда учраган) майин теридан кийим кийганлар. Эркаклар ҳам аёллар ҳам тақинчоқларни яхши кўрадилар. Кумушдан узуклар, билакузук, маржонлар, чиройли ишланган теридан ғилофлар (игна ва туморларни олиб юриш учун) кўчманчиларда юқори қадрланган.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Туялар уюри туарегларнинг асосий бойлиги. Туя жун, сут, тери, гўшт беришдан ташқари, чорвадорнинг оиласини, кўчини олиб юради. Жангчиларга хизмат қилади.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Туареглар ҳаётида карвон савдоси муҳим ўрин тутади. Воҳалардан шимолга хурмо, у ердан орқага-қант, чой, саноат буюмлари олиб қайтган. Тране сахро йли бўйлаб Марокодан-Сенегал, Мали ва Нигерга хурмо, жун, қурол, ўрнига туз, олтин, қора танли қулларни олиб қайтишган. Карвонларни қўриқлаш ёки талаш мўмай даромад келтирган. Карвон савдоси тўхташи билан туареглар бу имкониятлардан ажралдилар. Эндиликда ёшлар Жазоирнинг жанубидаги нефт конларида ишламоқда. Туареглар гиламчилик, жун газламалар тайёрлаш, юк ташиш учун қоп-канорлар, чодирларни ёпиш учун жун мато ёки кигизлар тайёрлашган. Туарегларнинг пичоқлари, қиличлари, туя учун ёрқин нақшлар билан безатилган, мис ва кумуш симлар билан инпрустация қилинган, ёғочдан чиройли эгалари машҳур. Маҳаллий усталар нафис тери тайёрлаши билан шуҳрат қозонганлар.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Жазоир туареглари ўзларининг қабилалар конфедерациясига эга бўлиб, унинг раҳнамоси-аменокап деб номланган. Олижаноб аскарлари (имхар) ва уларга бўйсунувчи оддий халқ (имрад) деб номланиб, уларга бўталоқларнинг ярми ҳисобига туяларни боқишга беришган. Ҳунармандлар (инад), ерга бириктирилиб қўйилган харатинлар (негр-қуллар) ва уй хизматкорлари (қул-иклан) ҳеч қандай ҳуқуққа эга бўлишмаган. Қулчилик бекор қилинганидан сўнг Жазоирнинг жанубидаги нефт конларида айнан ана шу табақа ишлаган. Аввалги олийжаноб жангчилар ва карвонбошилар юк машиналарига ўтириб ҳайдовчилик қилишмоқда.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Эфиопияда амхаралар билан аралаш ҳолда бу ерга XVI асрда кўчиб келган оромолар яшайди. Датслаб улар амхаралар шуғулланмайдиган чорвачилик фаолиятини олиб боришса, ҳозирда деҳқончиликни ўзлаштириб, чорвачиликда йирик қорамолчилик билан ҳам машғуллар. Яйловлар экинзорлар билан ёнма-ён жойлашган. Хўкиз ва қўтослардан омочда фойдаланишади. Йирик шохли мол, эшаклар, отлар ва хачирлар бирга боқилса, эчки ва қўйлар алоҳида боқилади. Ем-хашак заҳиралари </w:t>
      </w:r>
      <w:r w:rsidRPr="00B95624">
        <w:rPr>
          <w:rFonts w:ascii="Times New Roman" w:eastAsia="Times New Roman" w:hAnsi="Times New Roman" w:cs="Times New Roman"/>
          <w:sz w:val="28"/>
          <w:szCs w:val="28"/>
          <w:lang w:val="uz-Cyrl-UZ" w:eastAsia="ru-RU"/>
        </w:rPr>
        <w:lastRenderedPageBreak/>
        <w:t xml:space="preserve">қилишмайди. Лекин яйловлар унумдорлигини қаттиқ назорат этадилар. Сигирларни мавсумлар оралиғида дон билан қўшимча озиқлантирадилар. Тоғли ерларда чорвани ҳайдаб боқишади. Молларни тоғли яйловларга олиб чиққан йигитлар ва болалар вақтинчалик чайлаларда яшашади. Оромоларда қабила-уруғ бўлиниши сақланган, айрим гуруҳлар кўчманчи чорвачилик билан шуғулшнишда  давом этмоқдалар. Уларнинг моддий маданиятлари кўчманчи турмуш тарзи билан хусусиятланса, анъанавий динлари унсурлари ҳам яхши сақланган. Эркаклар кийими икки бўлак матодан ташкил топиб, биринчисини танаси теварагига юбка сифатида ўрашса, иккинчисини елкалари ва кўкракларини ёпиш учун ишлатилади. Аёллар кийимлари-таналари атрофида бир неча марта ўралган йўл-йўл мато. Эркакларда ҳам, аёлларда ҳам ишлоқ берилган ва каури чиғаноқлари қадалган тери ёпинчиқ тарқалган.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Кўчманчи чорвачилик билан сомалиларнинг катта қисми ҳам шуғулланади. Улар туялар, қўй ва эчки боқишади. Жанубда иқлим нисбатан нам  бўлган ҳудудларда зебу зотли елкаси туртиб чиққан сигирларни боқишади. Сомалилар молларни анъанавий йўналишларда, экологияга зарар келтирмайдиган даражада яйловларни аяб боқишади. Меҳнатни жинсий ва ёшига қараб бўлиш хусусияти сақланган. Болалар майда молларни, эркаклар-туя ва сигирларни боқадилар. Туяни эркаклар соғса, сигирларни ўсмирлар, қўй ва эчкиларни аёллар соғишади. Кўчиш пайтида болалар бир неча катталар ҳамкорлигида қўй-эчкиларбилан олдинда, кейин ўсмирлар-туяларни ҳайдаб, уларнинг ортидан аёллар юк ортилган туялар билан ҳаракатланган. Қуролланган эркаклар бутун карвон ҳаракати тартибини назорат қилиб кетганлар. Чорва кўчманчиларни уй, пойавзал ва озиқ билан таъминлаган. Кўчманчилар озиқлари асосини сут маҳсулотлари ташкил қилган. Гўшт аҳён-аҳёнда қўй-эчикники, байрамларда эса йирик мол қурбонлик қилиниб, таомда ишлатилган. Дон ва сабзавотни кўчманчилар деҳқонлардан алмашлаб турганлар.</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Қишлоқда, қисман шаҳарда ҳам сомалилар анъанавий кийимларини сақлаб қолганлар. Аёллар узун кенг юбка, белидан юқорида ўралган чиройли мато бўлаги ўнг елкаларида қистирилган. Эркаклар кийимлари тикилмаган икки бўлак матони (аксари катак кўринишидаги), оёқлари атрофида бирини, иккинчисини белдан юқорида ўраб олишган. Оёқларида теридан сандал, бошларида кафил-тор қалпоқ, унинг устидан баъзида салла ўрашган.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Сомалилар ўзларини мусулмон дейишсада, полигам никоҳлар кам учрайди. Қизларини 15-17 ёшида турмушга чиқарса, йигитларни 20 ёшдан уйлантирганлар. Ислом динига эътиқод анъанавий тасаввурлар билан аралашган. Мусулмон байрамларидан анъанавий чорвачилик билан боғлиқлари нишонланади. Бой оғзаки ижодининг бош қаҳрамони-мол, муҳаббат шеъриятида севгилиси туя билан қиёсланади.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Динлари ва халқ маданияти</w:t>
      </w:r>
      <w:r w:rsidRPr="00B95624">
        <w:rPr>
          <w:rFonts w:ascii="Times New Roman" w:eastAsia="Times New Roman" w:hAnsi="Times New Roman" w:cs="Times New Roman"/>
          <w:sz w:val="28"/>
          <w:szCs w:val="28"/>
          <w:lang w:val="uz-Cyrl-UZ" w:eastAsia="ru-RU"/>
        </w:rPr>
        <w:t xml:space="preserve">.     Шимолий Африканинг Қадимги маданияти минглаб йиллар давомида турли маданиятлар таъсирига учраган.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Ислом тарқалганидан сўнг тирик жонзотлар тасвирини чизиш ёки  ҳайкалини ясаш мумкин бўлмаган. Араб ёзуви Қуръони Каримдаги </w:t>
      </w:r>
      <w:r w:rsidRPr="00B95624">
        <w:rPr>
          <w:rFonts w:ascii="Times New Roman" w:eastAsia="Times New Roman" w:hAnsi="Times New Roman" w:cs="Times New Roman"/>
          <w:sz w:val="28"/>
          <w:szCs w:val="28"/>
          <w:lang w:val="uz-Cyrl-UZ" w:eastAsia="ru-RU"/>
        </w:rPr>
        <w:lastRenderedPageBreak/>
        <w:t xml:space="preserve">сураларни меъморчилик иншоотлари пештоқларида нақш сифатида тасвирлаш бошланиб, у Европада арабеска номини олади.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Рассомчилик ва ҳайкалтарошлик эса ХХ асрджа қайта тикланиб, мисрлик ҳайкалтарош Махумд Мухторнинг Қоҳирадаги “Мисрнинг уйғониши” ҳайкаллари мажмуасида сфинкс ва унинг ёнида очиқ юзли қизни ифодалаган.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Халқ ижодиёти ажойиб гиламлар, жез ўймакор нақшли кўзалар, лаганлар, чироқлар, шамдонларда намоён бўлади. Африка араблари мусиқа ва қўшиқчилик санъати қадим тарихга эга.   Халқ оркестрларида зарб билан чаладиган, ҳаворни пуфлаб чаладиган ( зуммара, мизмар), торли (ребаб, ургул) асбоблар бўлган. Муситқа услублари  арабча, туркча, форсча, испан-андалус оҳангларини мужассамлаган. Европа мусиқаси таъсири XVIII-XX асрлдарда кучаяди.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Диний эътиқодларда ҳам қадимги илдизлар кузатилади. Мисрликлар ҳали-ҳаунз Нилда сувнинг кўтарилишини байрам қиладилар. Тунги кўз ёши-Осирис учун Исиданинг  тўккан кўз ёшлари; Халиг-сув энг кўтарилган пайтда Нил учун келинчак танлаш. Ҳудуддаги барча халқларда табиат кучлари, дарахтлар, тоғлар руҳларига ишонч, афсунгарлик ва сеҳргарликка эътиқод сақланган. Хурмо дарахтини алоҳида афсунгарлик кучи борлигига ишонч мавжуд.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Христианлар Шимолий Африка аҳолисининг фақат маълум қисмини ташкил этади. Айни пайтда ҳудуддаги христианлик жамоалари дин пайдо бўлиши билан шакллана бошлаган. Улардан энг кўпсонлиси Александрияда бўлган. Кейинчалик кўпчилик аҳоли ислом динига ўтказилган бўлсада, тМисрда коптлар-илк христианлар авлодлари ва ворислари мамлакат аҳолисининг 60% ни ташкил этади. Коптлар христианликнинг монофизитлик яъни Исонинг (илоҳий ва инсоний хусусиятларини) инкор этишади. Удумларида қадмиги қонунлар-суннат, ибодатхонага киришдан олдин пойафзални ечиш, иконларнинг йўқлиги, чўчқа гўшини ман этилиши ва ҳ.к.о.лар сақланган. Коптларнинг маиший турмуши атрофдаги аҳолиникидан фарқ қилмайди. Копт тили фақат черков хизматида мавжуд. Копт хритианлигига эфиоп монофизитлиги ҳам яқин. Мустамлакачилик даврида тарғиб қилиб ўтказилган католик, англокан ва бошқа диний таълимотлар мустамлакачилик тузими тугатилганидан сўнг ўз мавқеини тобора йўқотиб бормоқда.</w:t>
      </w:r>
      <w:r w:rsidRPr="00B95624">
        <w:rPr>
          <w:rFonts w:ascii="Times New Roman" w:eastAsia="Times New Roman" w:hAnsi="Times New Roman" w:cs="Times New Roman"/>
          <w:sz w:val="28"/>
          <w:szCs w:val="28"/>
          <w:lang w:val="uz-Cyrl-UZ" w:eastAsia="ru-RU"/>
        </w:rPr>
        <w:tab/>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Рим империяси давридан Шимолий Африка шаҳарларида иудаизм жмоалари бўлган. Эфиопияда бутун бошли бир халқ фалашалар иудаизмга эътиқод қиладилар. Сўнгги пайтда улар Исроилга кўчиб ўтмоқдалар. </w:t>
      </w:r>
    </w:p>
    <w:p w:rsidR="00B95624" w:rsidRPr="00B95624" w:rsidRDefault="00B95624" w:rsidP="00B95624">
      <w:pPr>
        <w:spacing w:after="0" w:line="240" w:lineRule="auto"/>
        <w:ind w:firstLine="709"/>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Юқорида келтирилгапн маълумотларга қарамасдан Шимолий Африкада ислом етакчи мавқега эга. Мавританияда 100%, кўплаб мамлакатларда 90%, Суданда 70% аҳоли мусулмондир. </w:t>
      </w:r>
    </w:p>
    <w:p w:rsidR="00B95624" w:rsidRPr="00B95624" w:rsidRDefault="00B95624" w:rsidP="00B95624">
      <w:pPr>
        <w:spacing w:after="0" w:line="240" w:lineRule="auto"/>
        <w:ind w:firstLine="709"/>
        <w:jc w:val="both"/>
        <w:rPr>
          <w:rFonts w:ascii="Times New Roman" w:eastAsia="Times New Roman" w:hAnsi="Times New Roman" w:cs="Times New Roman"/>
          <w:sz w:val="24"/>
          <w:szCs w:val="24"/>
          <w:lang w:eastAsia="ru-RU"/>
        </w:rPr>
      </w:pPr>
    </w:p>
    <w:p w:rsidR="00B95624" w:rsidRPr="00B95624" w:rsidRDefault="00B95624" w:rsidP="00B95624">
      <w:pPr>
        <w:spacing w:after="0" w:line="240" w:lineRule="auto"/>
        <w:ind w:firstLine="709"/>
        <w:jc w:val="both"/>
        <w:rPr>
          <w:rFonts w:ascii="Times New Roman" w:eastAsia="Times New Roman" w:hAnsi="Times New Roman" w:cs="Times New Roman"/>
          <w:sz w:val="24"/>
          <w:szCs w:val="24"/>
          <w:lang w:eastAsia="ru-RU"/>
        </w:rPr>
      </w:pPr>
    </w:p>
    <w:p w:rsidR="00B95624" w:rsidRPr="00B95624" w:rsidRDefault="00B95624" w:rsidP="00B95624">
      <w:pPr>
        <w:spacing w:after="0" w:line="240" w:lineRule="auto"/>
        <w:ind w:firstLine="708"/>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Тропик ва Жанубий Африка халқлари</w:t>
      </w:r>
    </w:p>
    <w:p w:rsidR="00B95624" w:rsidRPr="00B95624" w:rsidRDefault="00B95624" w:rsidP="00B95624">
      <w:pPr>
        <w:spacing w:after="0" w:line="240" w:lineRule="auto"/>
        <w:ind w:firstLine="708"/>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Қора Африка халқлари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Сахрои Кабирдан жанубда 242 миллион киши яшайди. Ҳудудда қатор тарихий-этнографик вилоятлар мавжуд.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Хусусан, Ғарбий Африкада: Бенин (5,5 млн), Буркина-Фасо (10 млн), Гамбия (1 млн), Гана (18 млн), Гвинея (7,5 млн), Гвинея-Бисау (1 млн), Кабо-Верде (500 минг), Кон-д”Ивуара (15 млн), Либерия (2,5 млн), Мали (10 млн), Нигер (9 млн), Нигерия (115 млн), Сенегал (8,5 млн), Сьерра-Леоне (4 млн), Того (4 млн), Габон (1 млн) Сан Томен Принеипи (150 минг), Камерун (13 млн) киши яшайди.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Марказий Африка 5 мамлакатни бирлаштиради: Ангола (13 мон), Конго демократик республикаси ( 3млн), Марказий Африка республикаси (3,5 млн) Чад (6,5 млн) жами 71 млн аҳоли яшайдм.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Шарқий Африкада 12 мамлакат мавжуд. Бурунди (6 млн), Замбия (9,5 млн), Зимбабве (11,5 млн), Кения (22 млн), Камор ороллари (880 минг) Маврижий (1 млн), Мадагаскар (12 млн), Малави (10 млн), Мозамбик (17 млн), Сейшел ороллари ( 700 минг), Танзания (30 млн), Уганда (20 млн), Руанда жами 140 млн киши яшайди.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Ниҳоят Жанубий Африкада 5 мамлакат: Ботсвана (1,5 млн), Лесото (2 млн), Намибия (1,6 млн), Свазиленд (1 млн) Жанубий Африка республикаси (42 млн). Жами 50 млнга яқин аҳли яшайди. Қитъада 586 млн киши истиқомат қилади. </w:t>
      </w:r>
    </w:p>
    <w:p w:rsidR="00B95624" w:rsidRPr="00B95624" w:rsidRDefault="00B95624" w:rsidP="00B95624">
      <w:pPr>
        <w:spacing w:after="0" w:line="240" w:lineRule="auto"/>
        <w:ind w:firstLine="708"/>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Антропологик ва этнолингвистик тавсиф</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Сахрои кабирдан жанубдаги аҳоли антрополгик, лингвистик, хўжалик-маданий типлар бўйича турли турфаликка эга. Ҳудуда 2 йирик ирқ европоид ва негроидларнинг жойлашиш чегараси ўтади. Мали ва нигернинг шимолий вилоятларида яшайдиган туагерлар европоидларнинг ўрта ер денгизи турига киради. Аммо Сахродан жанубдаги аксари халқлар катта негроид ирқига мансубдир. Олимларнинг фаразича, негроид ирқи Нигер ва конго дарёлари хавзасида шаклланган. Шунинг учун бу йирик ҳудудни кўпинча Қора Африка деб номлашади.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Негроидар V-XIX асрлардаги кўп сонли миграциялар оқибатида бутун қитъа бўйлаб тарқалганлар. Негроидлар қора ранги экваториал ҳудуддаги тим қорадан жанубдаги оч қўнғиргача, қора ўта жингалак сочлари, кенг бурунлари ва қалин лаблари, прогнатизм (иягининг туртиб чиққанлиги) билан хусусиятланадилар. Африканинг қора танли аҳоли гуруҳлари оарисда маълум тафовутлар мавжуд. Жумладан Руанда ва Бурундида энг баланд бўйлилар ( 2 метргача ) яшаса, гвинея соҳили аҳолисининг бўйи 170 смдан ошмайди.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Баланд бўйли негроидлардан пигмейлар ва саанлар (бушменлар) фарқланади. Пигмейлар ер зидаги энг кичкина одамлар (эркакларнинг ўртача бўйи </w:t>
      </w:r>
      <w:smartTag w:uri="urn:schemas-microsoft-com:office:smarttags" w:element="metricconverter">
        <w:smartTagPr>
          <w:attr w:name="ProductID" w:val="150 см"/>
        </w:smartTagPr>
        <w:r w:rsidRPr="00B95624">
          <w:rPr>
            <w:rFonts w:ascii="Times New Roman" w:eastAsia="Times New Roman" w:hAnsi="Times New Roman" w:cs="Times New Roman"/>
            <w:sz w:val="28"/>
            <w:szCs w:val="28"/>
            <w:lang w:val="uz-Cyrl-UZ" w:eastAsia="ru-RU"/>
          </w:rPr>
          <w:t>150 см</w:t>
        </w:r>
      </w:smartTag>
      <w:r w:rsidRPr="00B95624">
        <w:rPr>
          <w:rFonts w:ascii="Times New Roman" w:eastAsia="Times New Roman" w:hAnsi="Times New Roman" w:cs="Times New Roman"/>
          <w:sz w:val="28"/>
          <w:szCs w:val="28"/>
          <w:lang w:val="uz-Cyrl-UZ" w:eastAsia="ru-RU"/>
        </w:rPr>
        <w:t xml:space="preserve">) нисбатан қўнғирроқ бадан ранглари, юпқа лаблари, инфантилизм (“болаларча”) тана тузилишлари билан; катта бошлари ва оёқ-қўлларининг таналарига нисбатан кичиклиги кузатилади. Саанлар бадан ранги қуриётган баргга ўхшаш, эпикан туси ва орқасида стеотипигия ёғнинг тўпланиши хусусияти билан ажралиб турадилар. Монголоидлик хусусияти Мадагаскар-малгашларида ҳам мавжуд. Бу малгашларни оролга Осиёдан </w:t>
      </w:r>
      <w:r w:rsidRPr="00B95624">
        <w:rPr>
          <w:rFonts w:ascii="Times New Roman" w:eastAsia="Times New Roman" w:hAnsi="Times New Roman" w:cs="Times New Roman"/>
          <w:sz w:val="28"/>
          <w:szCs w:val="28"/>
          <w:lang w:val="uz-Cyrl-UZ" w:eastAsia="ru-RU"/>
        </w:rPr>
        <w:lastRenderedPageBreak/>
        <w:t xml:space="preserve">кўчиб келгани билан изоҳланади. Қора ранги ва жингалак сочи бўлган малгашларда айрим монголоидлик белгилари-юзларининг нозиклиги, бурунларининг катта эмаслиги, лаблари, иякларининг баландлиги, эпикантус уларни монголоид ирқига мансублигини тасдиқлайди. Қора Африканинг тил ва этник хариталари ранг-барангдир. Бу аҳолининг асрлар давомидаги кўчишлари ва аралашувлари, табиий ва тарихий шароитлар таъсири натижасидир. Қадимда аҳоли яшаган Сахрои Кабир чўлга айланади. Сахродан жанубда ўрта асрларда давлатлдар вужудга келган ва парчаланган. Шарқий Африкадаги араблар истилолари кўп асирлик қул савдосини юзага келтиради. Ушбу шароитда бир халқ қочса, иккинчис  қирғин қилинган, яна бири эса аралашишидан ўзга чора топмаган. Кейинчалик қул асвдоси европалик мустамлакачилар ва америкалик плантаторлар томонидан рағбатлантирилган. Африкани мустамлака қилиниши давомида миграциялар ҳам кенг миқёсда бўлган. Юқоридаги барча жараёнлар африкаликларнинг жойлашуви умумий харитасини ўзгартира борган.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Миграциялар асосидаги этник жараёнлар мустамлакачилик даврида ҳам давом этади. Бу жараёнлар ҳозирда ҳам бўлмоқда. Бизнинг кунларимизда қитъа аҳолиси кўплаб қабила ва халқлардан ташкил топиб, этник ранг-баранглиги билан хусусиятланади. Америкалик этнолог Ж.Мердокнинг ҳисобларига қараганда Африкада 7 мингтагача қабила яшайди. Қитъа этник харитасида </w:t>
      </w:r>
      <w:smartTag w:uri="urn:schemas-microsoft-com:office:smarttags" w:element="metricconverter">
        <w:smartTagPr>
          <w:attr w:name="ProductID" w:val="500 га"/>
        </w:smartTagPr>
        <w:r w:rsidRPr="00B95624">
          <w:rPr>
            <w:rFonts w:ascii="Times New Roman" w:eastAsia="Times New Roman" w:hAnsi="Times New Roman" w:cs="Times New Roman"/>
            <w:sz w:val="28"/>
            <w:szCs w:val="28"/>
            <w:lang w:val="uz-Cyrl-UZ" w:eastAsia="ru-RU"/>
          </w:rPr>
          <w:t>500 га</w:t>
        </w:r>
      </w:smartTag>
      <w:r w:rsidRPr="00B95624">
        <w:rPr>
          <w:rFonts w:ascii="Times New Roman" w:eastAsia="Times New Roman" w:hAnsi="Times New Roman" w:cs="Times New Roman"/>
          <w:sz w:val="28"/>
          <w:szCs w:val="28"/>
          <w:lang w:val="uz-Cyrl-UZ" w:eastAsia="ru-RU"/>
        </w:rPr>
        <w:t xml:space="preserve"> яқин халқлар ажратилиб кўрасатилади.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Ҳудуднинг кўпчилик аҳолиси 4 тил оиласига: афроосиё (семит-хамит), нигер-кордофан, нил-сахро ва койсанларда гаплашади. Мадагаскуар аҳоиси малгаш тилида сўзлашиб, у австронезия (малайя-полинезия) тилларига киради. Африканер-бурлар, Ҳиндистондан чиққан айрм гуруҳлар ҳинд-европа тилларига киради.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Мустамлакачилик тизими ҳозирги Африка давлатлари ҳудудларини шаклланишига таъсирини ўтказгани сабабли айрим халқлар урли давлатларда бўлиб қолишган. Масалан, Эве-Того ва Ганада, Хауса-Нигерда, Нигерия ва бошқа давлатларда, туареглар, Мали, Мавритания ва Жазоирда, баконго-ҳар икки Конгодан ташқари, Анголада, Сенуфо-Малива Кот д”Ивуардава ҳ.к.о.лар. Фульберлар деярлик бутун Ғарбий Африкада яшайди.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Айрим тиллар этнослараро алоқа воситаси сифатида кенг тарқалган. Хусусан, Ғарбий Африкада-хаусалар, Марказий Африкада-лингала, қитъанинг шарқий қисмида суахили этнослараро алоқа воситасидир.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Кўпинча Африка халқлари ёзувсиз бўлсада, айримлари ўз ёзувларини яратишган. Хауса ва суахили илгари араб ёзуви асосида яратилган аджами алфавитидан фойдаланган. Либерия ва Сьерра-Леоне аҳолисида бўғинли хат, айнан шунга ўхшаш ёзувни Камерундаги бамумлар ҳам қўллашган. Эндиликда кўпчилик халқлар лотин ёзувидан фойдаланишмоқда. Гвинея соҳили ва Конго дарёси хавзасида “барабанлар тили” - товуш сигналлари орқали мулоқот усули бўлган. Қачонлардир там-там товуши урушга ёки байрамларга чақирган. Улар муҳим хабарларни юзлаб километрга узатган. Айрим мамлакатларда (Гана, Кот д”Ивуар) “барабанлар тили” ўрганилмоқда ва уни қайта тиклаш ниятидалар.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Қора Африка аҳолисининг катта қисми қишлоқларда яшайди. Мустамлакачиликка қадар бўлган шаҳарларнинг айримлари ўз аҳамиятини йўқотган. Фақат баъзилари замонавий шаҳарлар пойтахтлар (Могадишо-Сомали), Уагадугу (Буркина Фасо) ёки портлар (Кениядаги Момбаса ёки Малинди)га айланган. Йирик замонавий шаҳарларнинг кўпчилиги мустамлакачилик даврида асос солинган. Бу турдаги шаҳарлар сирасига Абиджон (Кот д”Ивуар), Дакар (Сенегаи), Луанда (Ангола) ва бошқалар киради. Улардан Луанда энг эскиси XV асрда ташкил этилган.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Ҳинд океанидаги Маврикий, Сейшел, Комор орол-давлатлари XVI асрдан уларга европаликлар келганидан кейингина доимий аҳоли яшайдиган ҳудудларга айланган. Шунинг учун аҳоли мураккаб этник таркибга эга. Европаликларнинг шакарқамиш, кофе индиго, нилуфар плантацияларига дастлаб негр-қулларни, қулчилик бекор қилинганидан кейин ҳинд ва хитойликларни шартнома билан ишга олиб келганлар. Оқибатда оролларда барча ирқ вакиллари бўлиб, улар орасида фаол аралашиш жараёни бўлмоқда.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Хўжалик ва маданият</w:t>
      </w:r>
      <w:r w:rsidRPr="00B95624">
        <w:rPr>
          <w:rFonts w:ascii="Times New Roman" w:eastAsia="Times New Roman" w:hAnsi="Times New Roman" w:cs="Times New Roman"/>
          <w:sz w:val="28"/>
          <w:szCs w:val="28"/>
          <w:lang w:val="uz-Cyrl-UZ" w:eastAsia="ru-RU"/>
        </w:rPr>
        <w:t xml:space="preserve">. Хўжалик-маданий типлар 2 та йирик гуруҳни ташкил этади.  Ўзлаштириш хўжалигини саанлар (Жанубий Африка бушменлари) ва пигмейлар экваториал ўрмон шароитида олиб борадилар. Уларда чўлнинг дайди овчи ва теримчилари ҳамда экваториал ўрмон дайди овчилари хўжалик турлари шаклланган. Ишлаб чиқариши хўжалиги тулари кўпроқ ва айнан улар африкаликлар хўжалиги хусусиятларини ифодаламайди. Алоҳида ажралиб турадиганлари чорвачилик ёки деҳқончиликнинг етакчилигига асосланган. XIX-XX аср чегараларида-“Янги давр зоналари”-юксак тараққий этган товар деҳқончилиги, чорвачилиги, плантация хўжаликлари шаклланган. Дастлаб бу хилдаги хўжалик турлари европа секторида, кейинчалик фарикаликларда ҳам пайдо бўлади.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Деҳқончиликда экин турлари ва хўжалик юритиш усуларига қараб қуйидагилар ажралиб туради: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а) қуруқ саванна ҳудудларининг донли экинлари тури</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 экваториал тасма, унда асосий қишлоқ хўжалик экин ер илдизлар бўлган.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Қуруқ саванна хўжалик турининг намунаси Ғарбий Африка-Хаусалари (Нигер, нигерия, Камерун ва Чад). Хаусалар қадимдан деҳқончилик ва савдо билан шуғулланиб келган халқ. Сўнгги йилларда улар Африканинг кўплаб мамлакатларига тарқалиб (ўз ватанларидан анча узоқ ўлкаларга ҳам) савдо, зобит, эркин касб эгалари (адвокат, врач, рассом ва ҳ.к.о.) давлат ташкилотлари амалдорлари бўлиб ишлашмоқда. Бу зона асосий экини-ғалла ҳисобланади.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Африкада қизил тупроқли ерлар кўпчиликни ташкил этиб, уларнинг унумли қисми жуда юпқа. Шунинг учун хауса ва бошқа деҳқончилик аҳоиси ерга аслосан мотига билан ишлов берадилар. Мотиганинг турлари жуда кўп ернинг қаттиқ ёки юмшоқлигига, бегона ўтларни йўқотиш учун шолими ёки сарго етиштириш учун ҳар хил меҳнат қурлидан фойдаланилган.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Экваториал тасмада-ер илдизли (ямо, кассава-маниоканинг тури) етиштирилган. ХЎжаликда меваси ва уруғидан ёғ олинадиган пальма дарахтининг ўрни катта. Экваториал зонада йилда икки марта ҳосил олинади.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Деҳқончилик аҳоиси таомлари донли экинлардан ташкил топган. Асосийлари турли бўтқалар, суюқ сули дони солинган фура (шўрва), нисбатан қуюқроқ сарго ёки гуручдан туво. Бўтқаларга аччиқ зираворлар-туз, саримсоқ, аччиқ қалампир (пили-пили), помидор солинади. Нонни буғдой, сули ва макка унидан тайёрлашади. Саванна аҳолиси фуфу деб номланган қайнатилган гуручдан юмалоқ пишириқни хушлаб, уни аччиқ соуслар, қайлалар билан истеъмол қиладилар. Экваториал деҳқонларда донлилар ўрнида илдизлилар маниока, ямсдан таом тайёрлайдилар. Уларнинг айрилари аччиқ бўлганидан узоқ пайт сувга солиниб заҳарсизлантирадилар. Маниокада ун-топиокада қилиб ундан нон ёки бўтқалар тайёрлашади. Гўштни таомларда товуқ, балиқ, мол гўшти ёки овда қўлга олинган ҳайвонлар гўшти ҳам бўлган. Оқсил етишмаса қуритилган чигирткалар, чумолилар ва ҳ.к.о.ларни ейишади.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Мадагаскар аҳолиси ҳам деҳқончилик билан машғул. Уларнинг қишлоқ хўжалиги асосини шоличилик ташкил этиб, далаларда суғориш учун ирригация ва тупроқларни терасса шаклида экин майдонларига айлантиришга катта эътибор қаратилади. Яқин-яқинларгача қишлоқ жамоалари-(фукулюн) хўжалигидан дарахтларни кундаков қилиб ёндириб, ер очиш кенг тус олган эди. Асосий меҳнат қуроллари-мотига. Шолини ўроқ билан ўриб, йирик шохли молларни ҳайдаб янчганлар. Гурунч малгашлар таомининг асосини ташкил этади. Уни паст оловда қайнатиб, аччиқ сабзавот, балиқ ва гўштдан тайёрлаган қайлалар билан ейишган. Қурғоқчил ерларда маккажўхори кўпроқ етиштирилади.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Қора Африканинг чорвадор аҳолиси йирик шохли қорамол, қўй ва эчкилар боқишган. Ўтмишда уларнинг барчаси кўчманчилар бўлишган. Бу халқларга: Ғарбий Африкадаги фульбе, қитъанинг жанубидаги тасвана, зулу, кой-каин (готтентотлар), Шарқий Африкадаги масан ва бошқа нилот халқлари кирган. Кўчишлар мавсум ва цеце пашасининг ҳаракатланиш йўналиши билан боғлиқ бўлган. Кўчиш йўллари қонун-қоидалари асрлар давомида шаклланиб, чорвадорлар давлат чегаралари бўлишига қарамасдан бу анъаналардан ҳозирга қадар фойдаланиб келадилар. Хусусан, айрим фульбе гуруҳлари Нигерия, Нигер, Буркина-Фасода кўчиб молларни боқадилар. Эндиликда кўчманчилар камайиб, аҳоли чорвачиликни деҳқончилик билан қўшиб олиб бормоқда.</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Шунга қарамасдан Африка чорвачилигининг ўзига хос хусусиятлари ҳозирда ҳам сақланиб келмоқда. Чорвадор учун мол энг қиммат нарса, унинг сони инсонни жамиятдаги мавқеини белгилаган. Молни жуда кам: одатда тўй, фарзанд кўриш ёки азиз меҳмонларга бағишлаб сўйишган. Кўчманчи чорвачилик тобора камайиб, уйдан яйловларга ҳайдаб боқиш хўжалик тури кенгайиб бормоқда.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Деҳқонлар ва чорвадорлар ораисда моҳир-ҳунармандлар кўпчиликни ташкил қилади. Улар тўқимачилик, темирчилик, кулолчилик, ёғоч ўймакорлиги, бўйралар, саватлар тўқиш билан ҳам шуғулланганлар. Ғарбий Африканинг энг моҳир тўқувчилари-хаусалар бўлган. Илгари улар ўз матолари билан фақат атроф ҳудудларни таъминлабгина қолмай, Шимоилй Африкага ҳам чиқаришган. Тўқимачилик эркаклар ҳунари ҳисобланган. Бўяш </w:t>
      </w:r>
      <w:r w:rsidRPr="00B95624">
        <w:rPr>
          <w:rFonts w:ascii="Times New Roman" w:eastAsia="Times New Roman" w:hAnsi="Times New Roman" w:cs="Times New Roman"/>
          <w:sz w:val="28"/>
          <w:szCs w:val="28"/>
          <w:lang w:val="uz-Cyrl-UZ" w:eastAsia="ru-RU"/>
        </w:rPr>
        <w:lastRenderedPageBreak/>
        <w:t xml:space="preserve">учун ўсимлик бўёқлари: индиго, лимон суви, қамишнинг айрим навлари илдизи ва пояларидан олинган. Африкапда горизонтал тўқув дастгоҳи, марказий ҳудудларда вертикал дастгоҳ қўлланилган. Экватор тасмасида тўқувчилар рафия пальмаси барглари ва пўстлоғидан ип тайёрлаб ишлатишган. Ушбу пальмадан бўйра, сават тўқувчилар ҳам ашё олишган. Бакубо ва бакангалар девор учун бўйра, балиқ овлаш учун сават тўрларини ҳам рафиядан қилишган.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Чорвадорлар моҳир кўнчилар бўлишган. Улар теридан катта сумкалар, китоблар учун муқовалар тайёрлаганлар. Қайиш, эгар, сандаллар, баланд кўнжли этиклар, юк ташиш учун қоплар ва ҳ.к.о.лар ишлаб чиқарилган. Хауса кўнчилари теридан сафьян, идишлар (танду-асал ва ёғ солиш учун) қутичлар, ғилофлар ясаганлар.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Африканинг уй-жойлари ҳам хилма-хилдир. Уларнинг тури аҳоли хўжалик фаолияти, маданий-этник анъаналари, мавжуд қурили ашёлари билан ифодаланган. Кўчманчилар енгил йиғма чайлалар қуриб, уларни бўйра ва терилар билан ёпишган. Ярим чўл деҳқонлари ва ярим ўтроқ чорвадорлар қурилишда лой, тош, шох-шаббалардан фойдаланганлар; саванна зонасида уй қкришда ёғоч, устини ёпишда эса донли экинлар пояси, пахта ва бошқа ўсимликларни ишлатганлар. Ўрмон ҳудудларда пальма дарахти ёғочи, бамбук, банан ва фикус барглари бўлган. Уй қуришдаги оғир ишларни эркаклар бажарса, қолганлари томини ёпиш, деворларини суваш, безаш-аёллар иши ҳисобланган. Оила бир неча кулбадан иборат мажмуада яшаган.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Ғарбий, Марказий, Жанубий Африка халқлари кўпчилигининг уйлари-доирасимон чайлалар бўлса, Гвинея соҳили ва Конго дарёси хавзаларидаги уйлар тўғри бурчакли кўринишда эди. Айрим халқлар хусусан, хауса, ашантилар, вагоголар хоналарни бир-бирига тақаб, ёпиқ мажмуа шаклидаги уй-жойлар қурганлар. Жануб чорвадорлари уйлари доирасимон жойлаштирилган бўилб, у крааль деб номланади. Оила одатда бир неча чайлани-аёллар болалари билан алоҳида, эркаклар, ўсмирлар, қизлар алоҳида хоналари бўлишидан ташқари хўжалик бинолари ҳам шу қаторда жой олгна. Хоналарда одатда ёғингарчиликдан сақланиш, ухлашда фойдаланишса, қолган пайтларда ҳовлидаги ўчоқ таом тайёрлаш, суҳбат маркази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Африкада овчилик-теримчилик хўжалиги юритувчилар Марказий Африканинг экваториал ўрмонларида яшаган пигмейлар ҳайвонларни қувиб овлаш усулини қўллашади. Қопқонларнинг турли хилларидан ҳам фойдаланишади. Ов-эркаклар иши, аёллар теримчилик билан шуғулланиб, у озиқнинг 70% таъминлайди. Улар мевалар, илдизлар, ҳашоротларни бошқа майда ҳайвонларни теришдан ташқари, ёввойи асалари асалини шифобахш ўсимликларни териб, донга, мато, идишларга қўшни деҳқончилик аҳолиси билан айирбошлаганлар. Пигмейлар ярим дайдичилик ҳаёт кечирадилар. Одатда 6-7 оила уруғ ҳудудига озиқ заҳираларининг теарли бўлишига қараб биргаликда ҳаракатланганлар.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Пигмейлар фақат умумий жамоа мулкини билишган, манзилгоҳда тўпланган нарсаларни барча биргаликда баҳам кўрган. Улар табиатга ниҳоятда эҳтиёткорлик билан ёндашганлар. Керагидан ортиқ дарахт </w:t>
      </w:r>
      <w:r w:rsidRPr="00B95624">
        <w:rPr>
          <w:rFonts w:ascii="Times New Roman" w:eastAsia="Times New Roman" w:hAnsi="Times New Roman" w:cs="Times New Roman"/>
          <w:sz w:val="28"/>
          <w:szCs w:val="28"/>
          <w:lang w:val="uz-Cyrl-UZ" w:eastAsia="ru-RU"/>
        </w:rPr>
        <w:lastRenderedPageBreak/>
        <w:t xml:space="preserve">кесмаганлар, оқадиган сувни булғамаганалр, ҳайвонларни эҳтиёжидан ортиғини ўлдирмаганалр. Пигмейларни қўшни деҳқонлар билан ярим қарамлик муносабатлари боғлаган. Ўтмишда уларнинг атрофни яхши билишлари, овчиларга хос эпчиллигидан ҳарбий можароларда фойдаланишга ҳаракат қилганлар. Ҳозирда пигмейлар ҳаётининг оғирлашуви улар яшаётган мамлакатларда ҳудудларининг миллий парилар деб эълон қилиниб, ҳайвонларни овлашларини тақиқланиши бўлмоқда. Энг чекка ҳудудаги пигмейлар Конго Демократик республикасидаги Итуру дарёси бўйлаб яшаётганлари бўлиб келмоқда. Камерун ва Конгода ҳокимият пигмейларни замонавий ҳаётга жалб қилишга уринмоқда.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Саан (бушменлар) Жанубий Африканинг ярим чўл ва чўлларидаги шароитга мос ҳаёт кечирмоқдалар. Улар чидамли овчилардир. Саанлар ўқ-ёй билан ов қиладилар. Улар тош пайконларни шиша ва темирга алмаштирганига кўп бўлмайди. Янги пайконларни уларга қўшни деҳқончилик аҳолиси келтиради. Аёллар турли донлар, уруғлар, мевалар, илдизлар, ёввойи қовунни терганлар. Саанларда уй-жойлар бўлмаган. Улар буталар орасида яшаб, шамол паналар қуришган. Номлари голландлар тилидан “бутазор одамлари” шундан келиб чиққан. Калахара қумларида улар 50-150 кишидан иборат гуруҳ бўлиб яшайдилар. Қурғоқчил очлик йилларида 10-12 кишидан иборат оилага бўлиниб, мустақил хўжалик юритганлар. Саанлар энг сувсиз жойларда ҳам сув топишни билганлар. Намибия, ЖАРда саанлар фермерлар ёки конларда ишламоқдалар. Айни пайтда Ботсвана ва намибиянинг шимолида анъанавий дайдичиликда хўжалик юритаётган гуруҳлар ҳам мавжуд.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Қора Африканинг айрим халқлари (малинке, сонгаи, йоруба, ашанти, Ғарбий Африкада, суахили ва шона Шарқий Африкада зуму ва ндебеле Жанубий Африкада ва бошқалар ўтмишда қабилалар иттифоқиёт сиёсий бирлашмалар тузганлар. Бошқа этник гуруҳлар уруғ-қабилачилик тузумида яшаганлар. Кўплаб халқларда йирик оилалар, кланлар, жамоа мулки сақланиб қолган.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Қариндошлик аксари ота томонидан белгиланади. Лекин Гвинея соҳили ва қитъанинг марказида она уруғи орқали қариндошлик тизимини сақлаб қолган халқлар ҳам мавжуд. Бу аҳолида оила бошлиғи-тоға-онасининг акаси ёки укаси ҳисобланади. Ўн ёшдан ошган болалар ўз оналарининг ака-укалари оиласига кетиб, уларнинг ўрнига эрнинг жиянлари-сингиллари фарзандлари келади. Лекин бизнинг кунларимизда она уруғи ўз ўрнини патриархат бўшатиб бермоқда.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Тўй-қариндошлар келишувининг натижаси. Ота (агар қариндошлик ҳисоби отасидан бўлса) ёки тоға (матриархат муносабатлари доирасида) келик учун қалин тўлайди. Чорвадор аҳоли мол билан деҳқонлар ва шаҳарликлар тобора пул билан кўплаб мамлакатларда полигамия-эркакнинг бир неча хотин олиш ҳуқуқи мавжуд. Улардан ҳар бири одатда ўз уйи алоҳида хўжалигига эга бўлган. Яқин қариндошлар орасида никоҳга тақиқ қўйилган.</w:t>
      </w:r>
    </w:p>
    <w:p w:rsidR="00B95624" w:rsidRPr="00B95624" w:rsidRDefault="00B95624" w:rsidP="00B95624">
      <w:pPr>
        <w:spacing w:after="0" w:line="240" w:lineRule="auto"/>
        <w:ind w:firstLine="708"/>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Конфессиал ҳолат</w:t>
      </w:r>
    </w:p>
    <w:p w:rsidR="00B95624" w:rsidRPr="00B95624" w:rsidRDefault="00B95624" w:rsidP="00B95624">
      <w:pPr>
        <w:spacing w:after="0" w:line="240" w:lineRule="auto"/>
        <w:ind w:firstLine="708"/>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lastRenderedPageBreak/>
        <w:t>Африкаликларнинг анъанавий-диний тасаввурлари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 халқлари диний тасаввурлари ранг-баранг. Бу жойда уруғ-қабилачилик даври культларини ва аралашафрохристиан черкови аъзоларини, исломни, христианликнинг турли оқимларини учратиш мумкин. Уларнинг барчаси ўнлаб йиллар, баъзида асрлар давомида биргаликда ривожланиб келмоқда. Кўплаб африкаликлар анъанавий динларгаэътиқод қилиб келмоқда. Жумладан, Буркино-Фиосда 65% аҳоли ўз динларига сиғинишади. Ҳар бир халқни дини ўзиникит бўлсада, уларда кўплаб умумийлик мавжуд. Бу энг аввало инсон, ҳайвон ва ўсимликлар сингари табиатнинг бир бўлаги эканлигига ишончдир. Диний эътиқодларнинг катта қисми табиат кеучлари билан-қуёш, ой, юлдузлар, осмон, ер, ўрмон, дарё ва ҳ.к.о.лар билан ифодаланади. Европалик тадқиқотчилардан бири рақсга тушаётган пигмейдан нега бир ўзи ўйнаётганлигини ажабланиб сўраганида, пигмей ҳам таажжубда “Мен бир ўзим эмас, ўрмон билан, ой билан рақсга тушаяпман” деган экан.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Африкаликлар архаик эътиқодлари тизимида анимизм-руҳларга ишонч; фетишизм-муқаддас буюмларга сиғиниш, тоғ, дарё, ўрмон, табиат кучларига эътиқод ҳам катта ўрин тутган. Тотемизм белгилари ҳам яққол кузатилади. Кўплаб чорвадор халқларда эндигина туғилган ўғил  чақалоққа буқача совға қилишиб, у боланинг руҳи инъикоси ҳисобланган. Деҳқонлар янги туғилган фарзандга дарахт ёки бананни бағишлаб, бу дарахтлар мевасини узиш тақиқланади. Қора Африканинг кўпгина халқлари ўз аждодлари деб: кийикни, илонни, антилопани ва бошқаларни ҳисоблашган. Айрим ҳайвонлар: фил, шер, арслонларни қабила бошлиқлари ёки олий ҳукмдорлар руҳи билан боғланган деб ишонганлар.</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Африкаликлар сеҳргарликка, туморларга, қора ва оқ афсунгарликка ишонганлар. Уларнинг тасаввурича ўлим-бу ҳаётни сўнгги эмас, фақат янги кўринишдаги ҳаётга ўтиш деб тушунилган. Вафот этганлар маълум муддатдан сўнг чақалоқларда ўз аксини топиб, ерга қайтадилар деб тушунганлар.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Африкаликлар учун аждодлар культи муҳим ўрин тутади. Аждодлар ўлимидан сўнг, руҳларга айланиб жамоанинг барча нарсаси хўжайинларидир. Қишлоқ хўжалик ишларини бошлашдан олдин аждодлар руҳига удум-маросимлар ўтказилган. Уни далада ёки қабристонда ўтказишган. </w:t>
      </w:r>
    </w:p>
    <w:p w:rsidR="00B95624" w:rsidRPr="00B95624" w:rsidRDefault="00B95624" w:rsidP="00B95624">
      <w:pPr>
        <w:spacing w:after="0" w:line="240" w:lineRule="auto"/>
        <w:ind w:firstLine="708"/>
        <w:jc w:val="both"/>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Маънавий маданиятнинг анъанавий ва замонавий хусусиятлари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Африкаликлар ҳам дунё маданиятига катта ҳисса қўшганлар. Бунга мураккаб табиат-иқлим шароитлари-иссиқ чўллар ёки экваториал ўрмонларнинг ғира-шира ёруғида яшаш ва хўжалик фаолияти юритишгани тажрибасини кўрсатиш мумкин. Ушбу шароитда яшаган халқлар яшаб қолиш усулларини-таом сифатида турли ўсимликларни (масалан, саанлар Калахара чўли шароитида 300 дан ортиқ ўсимликдан озиқ сифатида фойдаланиши) ишлатиши тажрибасини европалик врачлар ҳозирга қадар ўрганиб келмоқда. Африкада кўплаб ўсимликлар, жумладан (буғдой, кофе ва бошқалар) маданийлаштирилган. Шунингдек чорвадорлар, деҳқонлар ва теримчиларнинг экологик тажрибалари ҳам  муҳим аҳамият касб этади. </w:t>
      </w:r>
      <w:r w:rsidRPr="00B95624">
        <w:rPr>
          <w:rFonts w:ascii="Times New Roman" w:eastAsia="Times New Roman" w:hAnsi="Times New Roman" w:cs="Times New Roman"/>
          <w:sz w:val="28"/>
          <w:szCs w:val="28"/>
          <w:lang w:val="uz-Cyrl-UZ" w:eastAsia="ru-RU"/>
        </w:rPr>
        <w:lastRenderedPageBreak/>
        <w:t xml:space="preserve">Африка анъанавий деҳқончилиги тажрибасини инкор этилиши тупроқ эррозияци, ерларни яроқсиз ҳолга келишига сабаб бўлмоқда. Бу эса фақат Африка эмас, бутан Ер шари табиатига зарар етказади. Африкалик деҳқонлар, маданчилар, пахтакорлар тажрибалари Американи ўзлаштирилишида қўл келади.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Лотин Америкасининг айрим районлари (Гаити ва Вест-Индиянинг бошқа мамлакатлари, Бразилия) да шаклланган диний тасавурлар (“вудуизм” “Шанго культи”) Ғарбий Африкадаги йоруба ва бошқа халқлар маданиятига бориб тақалади.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Халқ оғзаки ижоди ва замонавий африка адабиёти бутун дунёга кенг тарқалди. Кўпчиликка маълум Биродари азиз Қуён ёки паук Ананси саргузаштлари африкалик қулардан ёзувчи Р.Харрис томонидан ёзиб олинган.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Африканинг барча халқлари-қадимда, ўрта асрларда ва бизнинг кунимизда ҳам афсоналар, эртаклар яратиб келмоқдалар. Хусусан, Нигерия йорубаларининг кўпсонли илоҳлари ва руҳлари ҳақидаги ҳикоялари Қадимги Юнонистон асотирларидан қолишмайди.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Африкада оғзаки ижоднинг турли усуллари: афсоналар, эртаклар, ҳайвонлар ҳақида, сеҳргарликлар ҳақида, маиший турмуш ҳақида ва ҳ.к.о. эхртаклар вужудга келган. Уларда илоҳлар ёки руҳлар, одамлар ёки ҳайвонлар ҳаракат қилишидан қатъий назар, эртаклар ҳамиша ўқувчи ва тингловчиларга ўзларини яратганлар дунёси, орзулари, ташвишлари ҳақида ҳикоя қилади. Эртаклар фақат эстетик эмас, балки ахборот ва тарбия вазифаларини ўтайди. Улардан одамлар қандай қилиб темирни эритганини, далада қандай ишлашларини, уй қуришлари, ов қилишларини билиб олиш мумкин. Ёки бошқа ҳаётий нарсалар: тоғанинг ҳаётдаги ўрни, қандай уйланиш, фарзандлар тарбияси бўйича маълумотлар ҳам берган. Эртаклар хайрли ишларга, қўрқоқликдан хазар қилишга, дўстликни асрашга ўргатган. Африка эртакларини ўрганиш фақат фольклорчига эмас, этнолог учун ҳам бой маълумотлар беради.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Айрим халқлар, масалан, Шарқий Африкадаги суахили, Ғарбдаги хауса ва фульбелар узоқ ёзма адабиёт тарихига ҳам эгалар. Бугимнлар, диний асарлар, шеърлар ва қиссалар, тарихий солномалар, ҳукмдорларни ҳаётлари ҳақидаги ҳикоялар ва ҳ.к.о.лардир. Аввал ёзуви бўлмаган халқларда профессионал ёзувчилар қиёсан яқинда шакллана бошлади. Замонавий ёзувчилар ижодини фольклор бойитмоқда. Қора Африка мамлакатлари ёзувчилари аввалги метрополиянарнинг инглиз, француз, португал тилларидан  фойдаланмоқдалар. Сўнгги пайтда суахили ва хауса тилларида ҳам асарлар ёзила бошланди.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Халқ оғзаки ижоди, ёзма фаолият, шунингдек ўзининг диний мазмунини йўқотган удум-маросимлар, ранг-баранг қўшиқ ва рақслар асосида ўз драматургиялари, театр кейинроқ кино санъати вужудга кела бошлади. Қитъанинг деярлик барча мамлакатларида “миллий балетлар”га фольклорнинг анъана ва мавзулари асос бўлди.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Африка мусиқаси дунё мусиқа санъати тараққиётига улкан ҳисса қўшди. Айнан у жаз, спиричуэлс, самба ва бошқа мусиқа усуллари негизига айланди. Бу фикрни ламбада, макаране каби дунёни забт жтган рақс мусиқалари ҳақида ҳам айтиш мумкин. Африканинг ўзида замонавий мусиқа стиллари-конго, макосса ва бошқалар шаклланмоқда. Рэпп мусисқаси ҳам Африкада вужудга келган.</w:t>
      </w:r>
    </w:p>
    <w:p w:rsidR="00B95624" w:rsidRPr="00B95624" w:rsidRDefault="00B95624" w:rsidP="00B95624">
      <w:pPr>
        <w:spacing w:after="0" w:line="240" w:lineRule="auto"/>
        <w:jc w:val="both"/>
        <w:rPr>
          <w:rFonts w:ascii="Times New Roman" w:eastAsia="Times New Roman" w:hAnsi="Times New Roman" w:cs="Times New Roman"/>
          <w:sz w:val="24"/>
          <w:szCs w:val="24"/>
          <w:lang w:val="uz-Cyrl-UZ" w:eastAsia="ru-RU"/>
        </w:rPr>
      </w:pPr>
      <w:r w:rsidRPr="00B95624">
        <w:rPr>
          <w:rFonts w:ascii="Times New Roman" w:eastAsia="Times New Roman" w:hAnsi="Times New Roman" w:cs="Times New Roman"/>
          <w:sz w:val="28"/>
          <w:szCs w:val="28"/>
          <w:lang w:val="uz-Cyrl-UZ" w:eastAsia="ru-RU"/>
        </w:rPr>
        <w:t xml:space="preserve">Тропик Африкада илгаридан ёғоч ўймакорлиги санъати (Камерун, Конго ва бошқалар) тошдан ўйиб буюмлар ясаш (Зимбабве), бадиий қуйма (Бенни, Нигерия ва ҳ.к.о.лар) жездан санъат асарлари яратиш ривожланган. Тропик Африка меъморчилигидан Шимолий Африканикига нисбатан ёдгорликлар кам сақланган. Бунга иқлимнинг таъсири ҳам катта, сабаби ёғочдан иншоотлар узоққа чидамайди. Айним пайтда лойдан “судан” услубида масжидлар, уйлар барпо этиш ва яна қатор маҳаллий ечимлар диққатга сазовор. Африка халқлари қурилиш тажрибасидан намуна олган француз меъморлари, айрим иссиқ мамлакатларда тропик халқларники каби лойдан бинолар қурмоқдалар.  </w:t>
      </w:r>
    </w:p>
    <w:p w:rsidR="00B95624" w:rsidRPr="00B95624" w:rsidRDefault="00B95624" w:rsidP="00B95624">
      <w:pPr>
        <w:tabs>
          <w:tab w:val="left" w:pos="380"/>
        </w:tabs>
        <w:jc w:val="center"/>
        <w:rPr>
          <w:rFonts w:ascii="Times New Roman" w:eastAsia="Times New Roman" w:hAnsi="Times New Roman" w:cs="Times New Roman"/>
          <w:b/>
          <w:sz w:val="28"/>
          <w:szCs w:val="28"/>
          <w:lang w:val="uz-Cyrl-UZ" w:eastAsia="ru-RU"/>
        </w:rPr>
      </w:pPr>
      <w:r>
        <w:rPr>
          <w:rFonts w:ascii="Times New Roman" w:eastAsia="SimSun" w:hAnsi="Times New Roman" w:cs="Times New Roman"/>
          <w:b/>
          <w:sz w:val="28"/>
          <w:szCs w:val="28"/>
          <w:lang w:val="uz-Cyrl-UZ" w:eastAsia="zh-CN"/>
        </w:rPr>
        <w:t>9-МАВЗУ:</w:t>
      </w:r>
      <w:r w:rsidRPr="00B95624">
        <w:rPr>
          <w:rFonts w:ascii="Times New Roman" w:eastAsia="Times New Roman" w:hAnsi="Times New Roman" w:cs="Times New Roman"/>
          <w:b/>
          <w:sz w:val="28"/>
          <w:szCs w:val="28"/>
          <w:lang w:val="uz-Cyrl-UZ" w:eastAsia="ru-RU"/>
        </w:rPr>
        <w:t xml:space="preserve"> Ўрта Осиё ва Қозоғистон халқлари</w:t>
      </w:r>
    </w:p>
    <w:p w:rsidR="00B95624" w:rsidRPr="00B95624" w:rsidRDefault="00B95624" w:rsidP="00B95624">
      <w:pPr>
        <w:tabs>
          <w:tab w:val="left" w:pos="380"/>
        </w:tabs>
        <w:spacing w:after="0" w:line="240" w:lineRule="auto"/>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Географияси ва мамлакатлари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Евроосиёнинг улкан ҳудудлари Шарқда Помир, ғарбда Каспий денгизи, шимолда Орол-Иртиш сув чегараси, жанубда Эрон ва Афғонистон билан чегараланиб, уни адабиётларда Ўрта Осиё даб аташади. Ушбу ҳудуднинг катта қисмини-Қорақум ва Қизилқум чўллари эгаллайди. Шимолий ва Шарқий томонларида ҳам бепоён даштликлар жойлашган.</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Жануб ва жанубий-шарқда чўл-даштлар тоғли Тянь-Шань, Помир ва Копетдоғнинг, инсон қадимдан яшаган воҳаларига уланган. Уларнинг айримларида ҳатто субтропик ўсимликлар ҳам етиштирилади. Ўрта Осиё Дунё океанига чиқиш имкониятига эга эмас. Каспий ва Орол денгизлари аслида йирик кўллар, холос.Асосий дарёлари Амударё, Сирдарё ва Зарафшон мамлакатни жанубий-шарқдан шимолий-ғарб томонга кесиб ўтади. Дарёлар кам. Бугунги кунда ҳудудда 5 та: Қозоғистон, Ўзбекистон, Қирғизистон, Тожикистон ва Туркманистон республикалари жойлашган.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Этник тарих</w:t>
      </w:r>
      <w:r w:rsidRPr="00B95624">
        <w:rPr>
          <w:rFonts w:ascii="Times New Roman" w:eastAsia="Times New Roman" w:hAnsi="Times New Roman" w:cs="Times New Roman"/>
          <w:sz w:val="28"/>
          <w:szCs w:val="28"/>
          <w:lang w:val="uz-Cyrl-UZ" w:eastAsia="ru-RU"/>
        </w:rPr>
        <w:t xml:space="preserve">.  Осиё қитъасининг бу қисми дунё цивилизацияси шаклланган марказлардан биридир. Неолитдан деҳқончилик ва чорвачилик вужудга келган. Жез давридан шаҳар кўринишидаги қўрғонлар шаклланган. Даши-чўлларда кўчманчи чорвачилик, воҳаларда деҳқончилик асосий хўжаликка айлана боради.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Олимларнинг фикрича Ўрта Осиёга қадимги Месопотамия, Шарқий Европа, Уралдан турли аҳоли гуруҳлари келиб жойлашган. Датслаб фанга маълум аҳоли ҳинд-европа тилларига мансуб бўлган. Айнан мил.авв. II минг йилликнинг иккинчи ярмига оид аҳоли, кейинчалик зардуштийлик ва “Авесто”га асос солишган. Хорасмийлар, сўғдлар, бақтрияликлар қадимги давлатлар, шаҳарлар бунёд этишган.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Мил.авв. VI-IV асрларда аҳамонийлар, сўнг юнон-македонлар ва салавкийлар ҳудуд аҳолисига ўз ҳукмини ўтказган. Милодий аср бошларида </w:t>
      </w:r>
      <w:r w:rsidRPr="00B95624">
        <w:rPr>
          <w:rFonts w:ascii="Times New Roman" w:eastAsia="Times New Roman" w:hAnsi="Times New Roman" w:cs="Times New Roman"/>
          <w:sz w:val="28"/>
          <w:szCs w:val="28"/>
          <w:lang w:val="uz-Cyrl-UZ" w:eastAsia="ru-RU"/>
        </w:rPr>
        <w:lastRenderedPageBreak/>
        <w:t>Ўрта Осиёга Шарқдан келган юэчжилар юнон-бақтрия ҳукмронлигига чек қўйиб, Кушон давлатини туздилар.</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Милодий IV-VI асрлар давомида ўлкага хионийлар, тохарлар, эфталийлар, сўнг турклар бостириб киради. Турк хоқонлиги даври Ўрта Осиё туркий тилли аҳолисининг шаклланишида муҳим босқич бўлади.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Араблар истилоси (VIII аср бошларидан) ва Ўрта Осиёнинг араб халифалиги таркибига кириши янги дин, тил, ёзувнинг тарқалиши фақат ижобий воқелик бўлмасдан, аҳолига мислсиз машаққатлар ҳам келтирган.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Қарлуқ-қорахонийлар даври X-XII асрлар Ўрта Осиёда йирик этнослардан бири ҳозирги ўзбекларнинг шаклланишига олиб келади. Турк, туркман аҳолисининг вужудга келишида ўғуз қабилаларининг роли катта бўлади. Мўғуллар истилосидан кейинги муҳим давр ўлкада Амир Темур давлатининг барпо этилишидир. Ўзбек халқининг этник тарихидаги сўнгги компонент, XVI асрдан ҳудудга шимолдан Қозоғистон даштларидан Дашти Қипчоқ туркий қабилалари келиб жойлашиши бўлади. Ўрта асрлардан ўлкада туркман, тожик, қозоқ, қирғиз, қорақалпоқ, уйғар этнослари шаклланади.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Хўжалик</w:t>
      </w:r>
      <w:r w:rsidRPr="00B95624">
        <w:rPr>
          <w:rFonts w:ascii="Times New Roman" w:eastAsia="Times New Roman" w:hAnsi="Times New Roman" w:cs="Times New Roman"/>
          <w:sz w:val="28"/>
          <w:szCs w:val="28"/>
          <w:lang w:val="uz-Cyrl-UZ" w:eastAsia="ru-RU"/>
        </w:rPr>
        <w:t>. XIX аср охири-XX аср бошларида  3 хўжалик-маданий тип шаклланган. Ўтроқ деҳқончилик, кўчманчи чорвачилик ва ярим ўтроқ деҳқончилик, чорвачиликни қўшиб олиб борадиган аҳоли гуруҳлари.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Ўрта Осиё деҳқончилиги суғоришга асосланган. Деҳқончилик мил.авв. </w:t>
      </w:r>
      <w:r w:rsidRPr="00B95624">
        <w:rPr>
          <w:rFonts w:ascii="Times New Roman" w:eastAsia="Times New Roman" w:hAnsi="Times New Roman" w:cs="Times New Roman"/>
          <w:sz w:val="28"/>
          <w:szCs w:val="28"/>
          <w:lang w:val="en-US" w:eastAsia="ru-RU"/>
        </w:rPr>
        <w:t>V</w:t>
      </w:r>
      <w:r w:rsidRPr="00B95624">
        <w:rPr>
          <w:rFonts w:ascii="Times New Roman" w:eastAsia="Times New Roman" w:hAnsi="Times New Roman" w:cs="Times New Roman"/>
          <w:sz w:val="28"/>
          <w:szCs w:val="28"/>
          <w:lang w:eastAsia="ru-RU"/>
        </w:rPr>
        <w:t xml:space="preserve"> </w:t>
      </w:r>
      <w:r w:rsidRPr="00B95624">
        <w:rPr>
          <w:rFonts w:ascii="Times New Roman" w:eastAsia="Times New Roman" w:hAnsi="Times New Roman" w:cs="Times New Roman"/>
          <w:sz w:val="28"/>
          <w:szCs w:val="28"/>
          <w:lang w:val="uz-Cyrl-UZ" w:eastAsia="ru-RU"/>
        </w:rPr>
        <w:t>минг йилликларда бошланган. Милодий V асрга келганда Ўрта Осиёда деҳқончилик учун яроқли ерлар ўзлаштириб бўлган. Бугунги кундаги энг йирик сунъий суғориш иншоотлари Катта Фарғона канали (</w:t>
      </w:r>
      <w:smartTag w:uri="urn:schemas-microsoft-com:office:smarttags" w:element="metricconverter">
        <w:smartTagPr>
          <w:attr w:name="ProductID" w:val="345 км"/>
        </w:smartTagPr>
        <w:r w:rsidRPr="00B95624">
          <w:rPr>
            <w:rFonts w:ascii="Times New Roman" w:eastAsia="Times New Roman" w:hAnsi="Times New Roman" w:cs="Times New Roman"/>
            <w:sz w:val="28"/>
            <w:szCs w:val="28"/>
            <w:lang w:val="uz-Cyrl-UZ" w:eastAsia="ru-RU"/>
          </w:rPr>
          <w:t>345 км</w:t>
        </w:r>
      </w:smartTag>
      <w:r w:rsidRPr="00B95624">
        <w:rPr>
          <w:rFonts w:ascii="Times New Roman" w:eastAsia="Times New Roman" w:hAnsi="Times New Roman" w:cs="Times New Roman"/>
          <w:sz w:val="28"/>
          <w:szCs w:val="28"/>
          <w:lang w:val="uz-Cyrl-UZ" w:eastAsia="ru-RU"/>
        </w:rPr>
        <w:t xml:space="preserve">), Қорақум канали ( минг километрдан ортиқ) ҳисобланади.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Ҳудудда XX пахта асрига қадар асосий қишлоқ хўжалик экини буғдой бўлган. Ўрта Осиёда бу экин қадим замонлардан буён экилиб келинган. Узоқ асрлар давомида ер хўкизлар қўшилган омоч билан ҳайдаб келинган. Қишлоқ хўжалик техникаси Ўрта Осиёга ХХ асрнинг 30-йилларидан келтирила бошланди.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Кўчманчи чорвачилик</w:t>
      </w:r>
      <w:r w:rsidRPr="00B95624">
        <w:rPr>
          <w:rFonts w:ascii="Times New Roman" w:eastAsia="Times New Roman" w:hAnsi="Times New Roman" w:cs="Times New Roman"/>
          <w:sz w:val="28"/>
          <w:szCs w:val="28"/>
          <w:lang w:val="uz-Cyrl-UZ" w:eastAsia="ru-RU"/>
        </w:rPr>
        <w:t xml:space="preserve">. Кўчманчи қорвачилик ҳам Ўрта Осиёда кенг тарқалган  хўжалик фаолияти бўлган. У билан қозоқлар, қирғизлар, қисман ўзбек ва туркманлар шуғуллланган.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Ўрта Осиёда бу хўжаликнинг 3 тури: меридианал, вертикал ва станционал турлари бўлган. Меридионал кўчманчиликда аҳолининг кузги қаророгоҳлари энг жанубда бўлиб, баҳор келиши билан шимолга ҳаракат бошланган ёз шимолидаги яйловларда ўтказилиб, куз яқинлаши билан ортга жанубга ҳаракат бошланган. Кўчиш йўли қудуқлар, сув манбаларининг жойлашишига қараб бўлган. Энг узоқ кўчишлар қозоқларда учраган. Кўчманчилар қўл остидаги уй ҳайвонлари: от, туя, қорамол ёки қўй-эчкилар сони кўп асрлик тажриба асосида шаклланган. Қишда от емиш топиш учун туёқлари билан қорни юмшатган майдондаги ўт ўланлар 6 та қўйга етарли бўлган.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Вертикал кўчманчилик тоғлик ҳудудларда қўлланилган. Баҳор келиши билан чорвадорлар қишловдан чиқиб, яйловга молни ҳайдаганлар. Ёзги тоғ яйловларида ўтказганчорвадорлар, қишда ўз уйларига қайтганлар.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 xml:space="preserve">Станционер кўчувлар энг қишлоқчил районлар: Туркманистон, Ўзбекистоннинг жанубида, Манғишлоқ ярим оролида кенг ёйилган. Бу услубдаги чорвачиликда мол энг кам ҳаракатда бўлади. Чорвадорлар қишни қуллар ёки тоғ воҳаларида қор қатлами ёки тоғ воҳаларида қор қатлами юқа ёки умуман бўлмайдиган, моллар емиш, одамлар ўтин топа оладиган жойларда ўтказишган. Ёзда отар ва уюрлар қишлоқлардан 1 кунлик узоқликдаги яйловларда боқилиб, моллар 1-2 кунда бир суғориш учун ҳайдаб қайтилган. Туркманларнинг энг фахрли чорвалари йилқилар бўлган. Хусусан, ахалсткин зоти Туркманистондан узоқ ўлкаларда ҳам машҳур.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Мажмуа хўжалик</w:t>
      </w:r>
      <w:r w:rsidRPr="00B95624">
        <w:rPr>
          <w:rFonts w:ascii="Times New Roman" w:eastAsia="Times New Roman" w:hAnsi="Times New Roman" w:cs="Times New Roman"/>
          <w:sz w:val="28"/>
          <w:szCs w:val="28"/>
          <w:lang w:val="uz-Cyrl-UZ" w:eastAsia="ru-RU"/>
        </w:rPr>
        <w:t xml:space="preserve">. Мажмуа ёки ярим ўтроқ хўжаликни йирик воҳалар тевараги, кўл ва денгиз соҳилларидаги аҳоли олиб борган. Бу ҳудудларда ҳаракатдаги чорвачилик, деҳқончилик ва балиқчилик билан қўшиб олиб борилган.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Ўрта Осиё халқлари яна бир серунум комлекс хўжалик-ҳайдаб боқиш чорвачилигини ҳам билганлар. Унда ўтроқ деҳқончилик аҳолиси, аксари тоғ олди воҳаларида ихтисослашган чорвачилик, асосан қўйчилик билан шуғулланадилар. Ёзда аҳолининг бир қисми мол билан тоғ яйловларига йўл оладилар, қолганлари қишлоғда қолиб деҳқончилик билан шуғулланишда давом этишади. Қишда мол патсда бўлиб, қишлоқлар атрофидаги далаларда боқилган. Бу чорвачилик турининг хусусиятли яна бир томони қишга хашак тўплаш зарурлигидир.</w:t>
      </w:r>
    </w:p>
    <w:p w:rsidR="00B95624" w:rsidRPr="00B95624" w:rsidRDefault="00B95624" w:rsidP="00B95624">
      <w:pPr>
        <w:spacing w:after="0" w:line="240" w:lineRule="auto"/>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Ўрта Осиё ва Қозоғистон халқлари хўжалиги</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Суғориш-бу тупроқни намлаш учун сувни сунъий усулда йўллашдир. Ўзбекистон сингари иқлими қуруқ мамлакатларда сунъий суғоришсиз қишлоқ хўжалик экинларини ўстириб бўлмайди. Сунъий суғориш фақат у ёки бу майдонда етиштирилаётган экинга мос ҳамда унинг тупроғини тайёрланишига бевосита боғлиқ бўлади.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Сувнинг миқдорига шунингдек, иқлим ҳаводаги намлик, буғланишнинг кучи, йилнинг фасли, тупроқнинг сифати, майдоннинг энишлиги ва суғориш усули ҳам таъсир этади. Сувнинг ҳарорати ва химиявий таркиби ҳам аҳамиятлидир. Хусусан, нурота туманининг Чашма қишлоғида (Ғазғон хўжалиги) ХХ асрнинг 80-йилари сўнгида “Гумбаз” деб аталган тепаликда (денгиз сатҳидан </w:t>
      </w:r>
      <w:smartTag w:uri="urn:schemas-microsoft-com:office:smarttags" w:element="metricconverter">
        <w:smartTagPr>
          <w:attr w:name="ProductID" w:val="800 метр"/>
        </w:smartTagPr>
        <w:r w:rsidRPr="00B95624">
          <w:rPr>
            <w:rFonts w:ascii="Times New Roman" w:eastAsia="Times New Roman" w:hAnsi="Times New Roman" w:cs="Times New Roman"/>
            <w:sz w:val="28"/>
            <w:szCs w:val="28"/>
            <w:lang w:val="uz-Cyrl-UZ" w:eastAsia="ru-RU"/>
          </w:rPr>
          <w:t>800 метр</w:t>
        </w:r>
      </w:smartTag>
      <w:r w:rsidRPr="00B95624">
        <w:rPr>
          <w:rFonts w:ascii="Times New Roman" w:eastAsia="Times New Roman" w:hAnsi="Times New Roman" w:cs="Times New Roman"/>
          <w:sz w:val="28"/>
          <w:szCs w:val="28"/>
          <w:lang w:val="uz-Cyrl-UZ" w:eastAsia="ru-RU"/>
        </w:rPr>
        <w:t xml:space="preserve"> баландликда) 350 гектарга сунъий суғоришсиз, яъни ҳавонинг намлиги ёғингарчиликнинг нисбатан кўп бўлиши асосида ламида тарвуз, қовун, нўхат, кунжут, ҳатто ток экилганлигини кузатганмиз. Ушбу майдонни ўзлаштирган деҳқон тарвузўни май ойига қадар сақлаш мумкинлигини таъкидлайди.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Суғориш ўз хусусиятига кўра учта турга бўлинади.</w:t>
      </w:r>
    </w:p>
    <w:p w:rsidR="00B95624" w:rsidRPr="00B95624" w:rsidRDefault="00B95624" w:rsidP="00B95624">
      <w:pPr>
        <w:numPr>
          <w:ilvl w:val="0"/>
          <w:numId w:val="10"/>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Намлаш-тупроққа нам ариқ ёки канал қирғоғидан сингдирилади. Бу усулда сув иншоот соҳилидан юқори бўлиши талаб этилмайди. </w:t>
      </w:r>
    </w:p>
    <w:p w:rsidR="00B95624" w:rsidRPr="00B95624" w:rsidRDefault="00B95624" w:rsidP="00B95624">
      <w:pPr>
        <w:numPr>
          <w:ilvl w:val="0"/>
          <w:numId w:val="10"/>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Лиман усули-бутун майдон текисланиб пол тортилиб сувга бостирилади. Зарур пайтда сув майдон этагидан олинган ариққа полдан (марзадан) кўз очилиб чиқариб юборилади. </w:t>
      </w:r>
    </w:p>
    <w:p w:rsidR="00B95624" w:rsidRPr="00B95624" w:rsidRDefault="00B95624" w:rsidP="00B95624">
      <w:pPr>
        <w:numPr>
          <w:ilvl w:val="0"/>
          <w:numId w:val="10"/>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Ирригация усулида ариқ ва каналлардаги сув экинзордан юқори бўлиши талаб этилади. Далаларга кичик-кичик поллар ёки жўяклар ёрдамида сув тарқатилади. </w:t>
      </w:r>
    </w:p>
    <w:p w:rsidR="00B95624" w:rsidRPr="00B95624" w:rsidRDefault="00B95624" w:rsidP="00B95624">
      <w:pPr>
        <w:spacing w:after="0" w:line="240" w:lineRule="auto"/>
        <w:ind w:firstLine="360"/>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Осиёда мавжуд деҳқончиликнинг уч тури Ўзбекистон учун ҳам характерлидир. </w:t>
      </w:r>
    </w:p>
    <w:p w:rsidR="00B95624" w:rsidRPr="00B95624" w:rsidRDefault="00B95624" w:rsidP="00B95624">
      <w:pPr>
        <w:numPr>
          <w:ilvl w:val="0"/>
          <w:numId w:val="11"/>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Суғорма деҳқончилик</w:t>
      </w:r>
    </w:p>
    <w:p w:rsidR="00B95624" w:rsidRPr="00B95624" w:rsidRDefault="00B95624" w:rsidP="00B95624">
      <w:pPr>
        <w:numPr>
          <w:ilvl w:val="0"/>
          <w:numId w:val="11"/>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Тоғ деҳқончилиги</w:t>
      </w:r>
    </w:p>
    <w:p w:rsidR="00B95624" w:rsidRPr="00B95624" w:rsidRDefault="00B95624" w:rsidP="00B95624">
      <w:pPr>
        <w:numPr>
          <w:ilvl w:val="0"/>
          <w:numId w:val="11"/>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Лалми деҳқончилик</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Деҳқончиликнинг бу турлари республиканинг тоғ ва тоғолди ҳудудларида янги тош асридан буён мавжуд. Жумладан, Ўрта Осиёнинг энг қадимги деҳқончилик маданиятлари Чақмоқли ва Жойтун, айнан Копетдоғ тоғлари этагида ибтидоий зироаткорлар тепадан оқиб келаётган жилғалар суви учун фойдаланиб, кичик майдонларда донли экинлар ўстирганлар. Экинзорларни суғориш сув кўпайган, сел-суронлар пайтидаги якка ҳолатдаги жараён бўлган. Илк зироаткорлар сой ва жилғалар инжиқликларига мослашиб, сув  йўналишига қараб экинзорларини жойини ҳам ўзгартириб туришган. Бу борада ҳали тўлиқ маънодаги суғориш ёки сув иншоотлари бўлмаган. Улар анча кейин пайдо бўлади. Копетдоғнинг ён бағридаги Анов маданияти илк деҳқонлари қўллаган, деҳқончилиги турли фанда  “лиман” номини олган. Асосий етиштирилган экинлар арпа ва буғдой бўлган. Аҳоли сони ўсиши билан деҳқонлар янги ҳудудларни ўзлаштира бошлайдилар.</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Аҳоли сонининг ўсиши билан деҳқонлар янги ерларини ўзлаштира бошлайдилар. Мил.авв. IV-III мингйиллик бошларида Тажан дарёсининг қуйи оқимидаги Геоксюр воҳаси ўзлаштирила бошланади. Бу ҳудудда нисбатан йирикроқ дарё сувидан фойдаланишга, деҳқончиликда янги усуллардан фойдаланишга тўғри келади. Геоксюрликлар каналлар, ариқлар қазиб, сувни далаларга келтиришни ўзлаштирадилар. Археологлар топиб ўрганган қадимги сунъий иншоотлар узунлиги 3 кмгача етган. Бу деҳқончиликнинг тараққиётида янги қадам бўлади. Эндиликда деҳқон ўз дони билан сув ортидан юрмасдан, уни дон етиштириш учун қулай бўлган майдонларга келтиради. Ушбу тадбирларнинг ўзлаштирилиши, дон теиштириладиган майдонларни кенгайтириш имконини беради.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Аҳоли ўтроқлашувининг кучайиши янги каналларни барпо этишнинг машаққатли эканлиги ўз навбатида тупроқ унумдорлигини оширишнинг янги усулларини излашга ундайди.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Мил.авв. III-II мингйилликларда деҳқончилик  Ўрта Осиёнинг ўша давр учун имконияти бўлган барча ҳудудларига тарқалади. Ерларни шудгор қилишда уй ҳайвонлари тортиш кучидан фойдалана бошланади. Нисбатан йирик Зарафшон дарёси дельтаси ўзлаштирилади. Мил.авв. II мингйилликка оид деҳқончилик маданиятлари Саразм, Замонбобо, Сополлитепа, Жарқўтон, Тозабоғёп ёдгорликларидан топилган. Мил.авв. II-I мингйилликларда “Ўрта Осиё” марвариди ҳисобланган Фарғона водийсида кичик-кичик тоғ сойларидан фойдаланиб, деҳқончилик учун ерлар ўзлаштирила бошланади.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Мил.авв. I мингйилликда Ўрта Осиё деҳқончилиги бешиги шимолга (Хоразм), шарққа (Мурғоб воҳаси) ва ғарбга (Машҳад миссариан </w:t>
      </w:r>
      <w:r w:rsidRPr="00B95624">
        <w:rPr>
          <w:rFonts w:ascii="Times New Roman" w:eastAsia="Times New Roman" w:hAnsi="Times New Roman" w:cs="Times New Roman"/>
          <w:sz w:val="28"/>
          <w:szCs w:val="28"/>
          <w:lang w:val="uz-Cyrl-UZ" w:eastAsia="ru-RU"/>
        </w:rPr>
        <w:lastRenderedPageBreak/>
        <w:t xml:space="preserve">текислигига) силжийди. Копетдоғнинг тоғолди ҳудудлари иккинчи даражали деҳқончилик марказига айланади.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Мил.авв. I мингйилликнинг бошларида Мурғобнинг дельтасида йирик каналлар, кейинчалик йилнинг қурғоқчил фаслларида далаларга сув қўйиш учун сув омбори ҳам қурилади. Машҳад мессариан воҳасидаги каналларнинг умумий узунлиги 60 кмга етади.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Осиёда суғорма деҳқончилик мил.авв. I мингйилликнинг иккинчи ярмида айниқса юксалади. Фарғона водийси ва Зарафшон гуллаган воҳаларга айланади. Ушбу даврда Хоразм воҳасида ҳам Сирдарёнинг ирмоғи Янгидарё, қисман Амударёдан чиқарилган каналлар йирик майдонларни суғориш имконини беради.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Осиёлик зироаткорларнинг темир қуролллардан фойдаланишлари деҳқончиликдаги меҳнат унумдорлигини  юксалиши, суғориш иншоотлари мажмуалалри-магистрал каналлар қуриш,  улардан ўрт ава майда ариқлар ёрдамида далаларга сув чиқариш имконияти вужудга келади. Ушбу суғориш тизимлари деҳқонларга узоқ пайт хизмат қилган.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Осиёда суғорма деҳқончилик мил.авв. I мингйилликнинг иккинчи ярмида айниқса юксалади. Фарғона водийси ва Зарафшон гуллаган воҳаларга айланади. Ушбу даврда Хоразм воҳасида ҳам Сирдарёнинг ирмоғи Янгидарё, қисман Амударёдан чиқарилган каналлар йирик майдонларни суғориш имконини беради.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Осиёлик зироаткорларнинг темир қуроллардан фойдаланишлари деҳқончиликдаги меҳнат унумдорлигини юксалиши, суғориш иншоотлари мажмуалари-магистрал каналлар қуриш, улардан ўрта ва майда ариқлар ёрдамида далаларга сув чиқариш имконияти вужудга келади. Ушбу суғориш тизимлари деҳқонларгаузоқ пайт хизмат қилган. Суғориш тизимлари билан бирга Ўрта Осиё ўтроқ аҳолиси хўжалик ҳаётининг асосини ташкмил этган деҳқончилик тизими ҳам шакллана боради. Деҳқончилик хўжалигини олиб  боришдаги муҳим сифат ўзгаришлари қўшимча маҳсулот яратиш, уэса ўз навбатида жез даври илк давлат бирлашмаларидан (мил.авв. III –II мингйилликларда) Катта Хоразм ва Қадимги Бақтрия (мил.авв.  VII-VI асрлар) давлатларига ўтиш омилларини яратади.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Деҳқонлар дон учун машаққатли меҳнат билан ҳақ тўлаганлар. Йирик сув иншоотларини қуриш, минглаб кишилардан иборат жамоаларни уюштириб, қўл меҳнатига асосланган улкан ҳажмдаги ишларни ташкил этишни талаб қилган. Ўрта Осиёда бу хилдаги ишларни ташкил этувчиси марказлашган давлат ҳокимиятлари бўлади. Қудратли марказлашган ҳокимиятлари пайтида тинч-осойишта ҳаёт таъминланиб, суғориш тизимларини такомиллаштириш ишлари воҳаларни янада гуллаб-яшнашига имконият берган. Айни пайтда суғориш тизимларининг ёмон ҳолати марказлашган давлатнинг заифлигидан дарак беради. Европа давлатларидан бири Осиё деҳқончилиги ҳақида бежиз “Иқлим шароити, сунъий суғориш тизими: каналлар васуғориш иншоотларини шарқ деҳқончилиги асосига айлантирди” деб ёзмаган эди. Бу хилдаги улкан ҳажмдаги ишларни бажариш </w:t>
      </w:r>
      <w:r w:rsidRPr="00B95624">
        <w:rPr>
          <w:rFonts w:ascii="Times New Roman" w:eastAsia="Times New Roman" w:hAnsi="Times New Roman" w:cs="Times New Roman"/>
          <w:sz w:val="28"/>
          <w:szCs w:val="28"/>
          <w:lang w:val="uz-Cyrl-UZ" w:eastAsia="ru-RU"/>
        </w:rPr>
        <w:lastRenderedPageBreak/>
        <w:t>учун эса Осиё мамлакатларида кучли марказлашган давлатларнинг бўлиши тақозо этилган.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Катта ҳажмдаги меҳнатни фақат сунъий суғориш тизимини барпо этишини талаб этмаган. Аксари суғориш иншоотлари жуда тез лойқага тўлиб, уларни тартибда сақлаш (сув олинадиган бош иншоотларни тозалаш ва таъмирлаш, каналлар ва ариқларни тозалаш) ҳам юзлаб,минглаб кишиларни уюшган меҳнатини ташкил этишни тақозо қилган. Йирик канал ва ариқларда бу ишни марказий ҳокимият ташкил этса, локаль хусусиятга эга бўлган нитсбатан кичик сув тармоқлари қурилиши ва тартибда сақланиши маҳаллий жамоалар томонидан амалга оширилган. Одатда марказий</w:t>
      </w:r>
      <w:r w:rsidRPr="00B95624">
        <w:rPr>
          <w:rFonts w:ascii="Times New Roman" w:eastAsia="Times New Roman" w:hAnsi="Times New Roman" w:cs="Times New Roman"/>
          <w:sz w:val="28"/>
          <w:szCs w:val="28"/>
          <w:lang w:val="uz-Cyrl-UZ" w:eastAsia="ru-RU"/>
        </w:rPr>
        <w:tab/>
        <w:t xml:space="preserve"> давлат оддий қишлоқлар жамоаларини суғориш тизими билан умуман қизиқмаган.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Суғориш деҳқончилигининг илк босқичида унинг пайдо бўлишидан-антик давргача фақат суғориш тизимларини бунёд этиш асосий кўникмаларини яратишгина эмас, балки зироатчилик майдонларини кенгайиб бориши ҳам муҳим аҳамият касб этган. Мавжуд маълумотлар қурилиш техникасининг ўзи асрлар давомида ўзгармасдан қолганлигини кўрсатмоқда.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асрларда вазият ўзгаради. Эҳтимол милодий I мингийллик ўрталарига қадар Ўрта Осиё аҳолиси деҳқончилик учун яроқли ерларнининг катта қисмини (ўз даври ишлаб чиқариш кучлари имконияти даражасидаги) ўзлаштириб бўлиши деҳқончиликни “кенгайиш томонига эмас, аксинча “чуқурлаштириш”, яъни сунъий суғориш техникасини кўпроқ такомиллаштиришга йўл тутади. Дарёдан каналга сув олинадиган бош иншоотлар такомиллашади. Каналлардан нисбатан баланд ерларга сув чиқарадиган чиғирлар такомиллаштирилади. Баъзида чиғирларни уй ҳайвонлари-туя, хўкиз, от ва эшаклар кўмагида ҳаракатлантирила бошланади. Каналларни қурилиши ҳам рационаллаш-такомиллашишдан четда қолмайди. Мисол тариқасида Дарғом (Самарқанд) Бўзсув, Зоғариқ каналларини (Тошкент) ҳозирга қадар фойдаланиб келинаётганини кўрсатиш мумкин. Ўрта аср манбалари зовурлар тизимлари барпо этганлигини ҳам қайд этган бўлиб, улар ерларнинг унумдорлигини оширишга ҳам хизмат қилган. Зовурлар- суғориш давомида “ишлатилган” сувнинг ортиқчасини тўплаб маълум масофадан сўнг дарёга тушириб юборишга мўлжалланган иншоотлардир. Агар шароит сувни дарёга ташлаш имконини бермаса, уни ўзлаштирилмаган ерларга оқизилиши бу жойларни ботқоқларга ёки шўрхокларга айланишига олиб келади. Зовурлар тизимининг такомиллашган бўлиши ерларни шўрланишдан асраб, қишлоқ хўжалик экинларидан юқори ҳосил олиш имконини беради. Зовурлар тизими қанчалик юксак бўлса, экинзорлар ҳолати шунчалик сифатли бўлади.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I. Йирик дарёлар сувидан фойдаланадиган қадимги суғориш тизимлари. Бу хилдаги иншоотлар дарё ўз ўзанини қисман ўзгартирса ҳам фаолиятини давом эттириб, фақат сув манбаси бутунлай йўқолсагина сўнган. Бу хилдаги иншоотлар Самарқанд яқинидаги Дарғом суғориш тизимини мисол келтириш мумкин.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Манбаларда ёзилишича, Х-ХII асрларда Зарафшон суви Варгсар деган жойда бош тўғон ёрдамида Дарғомга олиниб, сўнг 4 та тармоққа бўлинган. </w:t>
      </w:r>
      <w:r w:rsidRPr="00B95624">
        <w:rPr>
          <w:rFonts w:ascii="Times New Roman" w:eastAsia="Times New Roman" w:hAnsi="Times New Roman" w:cs="Times New Roman"/>
          <w:sz w:val="28"/>
          <w:szCs w:val="28"/>
          <w:lang w:val="uz-Cyrl-UZ" w:eastAsia="ru-RU"/>
        </w:rPr>
        <w:lastRenderedPageBreak/>
        <w:t>Бу тармоқларнинг ҳар бири бир неча чақиримдан иброат магистрал канал эди. масаланр, Чақардизнинг узунлиги 17240 газ (</w:t>
      </w:r>
      <w:smartTag w:uri="urn:schemas-microsoft-com:office:smarttags" w:element="metricconverter">
        <w:smartTagPr>
          <w:attr w:name="ProductID" w:val="11 км"/>
        </w:smartTagPr>
        <w:r w:rsidRPr="00B95624">
          <w:rPr>
            <w:rFonts w:ascii="Times New Roman" w:eastAsia="Times New Roman" w:hAnsi="Times New Roman" w:cs="Times New Roman"/>
            <w:sz w:val="28"/>
            <w:szCs w:val="28"/>
            <w:lang w:val="uz-Cyrl-UZ" w:eastAsia="ru-RU"/>
          </w:rPr>
          <w:t>11 км</w:t>
        </w:r>
      </w:smartTag>
      <w:r w:rsidRPr="00B95624">
        <w:rPr>
          <w:rFonts w:ascii="Times New Roman" w:eastAsia="Times New Roman" w:hAnsi="Times New Roman" w:cs="Times New Roman"/>
          <w:sz w:val="28"/>
          <w:szCs w:val="28"/>
          <w:lang w:val="uz-Cyrl-UZ" w:eastAsia="ru-RU"/>
        </w:rPr>
        <w:t xml:space="preserve"> атрофида) бўлби, унинг давомида 59 та тўғон ўрнатилган. Самарқанд вилоятида Х-ХII асрларда жами 8 та йирик каналлар бўлиб, уларда 680 та тўғонлар ўрнатилган.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Дарғом суғориш тизими ХVIII-ХIХ асрларда ҳам фаолиятини давом эттирган. У минг йилдан  ортиқ тарихи давомида жуда кам ўзгарган. Замонавий тўғон ҳам ўрта асрлардаги узунлиги 5-</w:t>
      </w:r>
      <w:smartTag w:uri="urn:schemas-microsoft-com:office:smarttags" w:element="metricconverter">
        <w:smartTagPr>
          <w:attr w:name="ProductID" w:val="7 км"/>
        </w:smartTagPr>
        <w:r w:rsidRPr="00B95624">
          <w:rPr>
            <w:rFonts w:ascii="Times New Roman" w:eastAsia="Times New Roman" w:hAnsi="Times New Roman" w:cs="Times New Roman"/>
            <w:sz w:val="28"/>
            <w:szCs w:val="28"/>
            <w:lang w:val="uz-Cyrl-UZ" w:eastAsia="ru-RU"/>
          </w:rPr>
          <w:t>7 км</w:t>
        </w:r>
      </w:smartTag>
      <w:r w:rsidRPr="00B95624">
        <w:rPr>
          <w:rFonts w:ascii="Times New Roman" w:eastAsia="Times New Roman" w:hAnsi="Times New Roman" w:cs="Times New Roman"/>
          <w:sz w:val="28"/>
          <w:szCs w:val="28"/>
          <w:lang w:val="uz-Cyrl-UZ" w:eastAsia="ru-RU"/>
        </w:rPr>
        <w:t xml:space="preserve"> бўлган: ёғоч, тош, чим, хашаклардан ўралиб ясалган тўғондан сув чиқарилган жойда ўрнатилган. машаққатли меҳнат билан катта харажатлар орқали ясалган тўғонни бир неча марта тиклашга тўғри келган. Вазият ХХ асрнинг бошларида  ҳам деярлик ўзгаришсиз қолган.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Тўғонни тиклаш учун 1914 йили бир ярим минг киши 10 кун давомида ишлаб 53.837 боғ хашак ва 13.837 боғ сомон сарфлаган. Фавқулодда вазиятлардан ташқари Дарғомдан сув оладиган деҳқонлар тўғонни таъмирлаш учун йилига 15 кун давомида ишлаш учун 850 ишчини таъминлаган. ХХ асрнинг бошида Дарғомдан 112 та ариққа сув чиқарилиб, уларда кўплаб сув тақсимлагичлар ўрнатилган.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Осиёнинг бошқа ҳудудларидаги йирик суғориш тармоқлари ҳам шу зайлда қурилган. Тафовутлар қурилиш усулларида бўлиб, улар ўз навбатида қурилиш ашёлари турлари билан бевосита боғлиқ бўлган. Бу хилдаги тизимларнинг муҳим жиҳати деҳқонларни йирик дарёлардан ҳам сув ола билиши эди. Одатда йирик суғориш тизимлари жойлашган ҳудудларда ўзлаштирилмаган ерлар кам, аҳоли эса зич жойлашган. Айни пайтда уларнинг фаолиятини таъминлаш учун ҳам аҳолининг кўп бўлиши зарур эди. аксинча кичик аҳоли жамоалари бу хилдаги суғориш тизимларини тартибда сақлаб туриши мумкин эмасди. Бу хилдаги иншоотлар одамларни қишлоқ хўжалигига боғлар, ҳамда кўплаб  кишиларни иш билан таъминлар эди.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II. Ўрта Осиёда кенг тарқалган суғориш тизимининг яна бир тури унчалик катта бўлмаган дарёлардан сув оладиган иншоотлардир. Унга мисол тариқасида Тажан дарёси ҳавзасидаги суғориш тизимини олиш мумкин. Дарёнинг қуйилишида Карри-бент тўғони ўрнатилиб, у сув сатҳини кўтариб берган. Дарёнинг ҳар икки томонида сел-суронлар сувидан экинзорларни асраш учун тупроқдан кўтармалар ва ортиқча сувларни йўллайдиган зовурлар қурилган.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Банд орқали пайдо бўладиган сув омборидан, мураккаб бўлмаган сув тақсимловчи мосламалар орқали сув бешта каналга ўтади. Ҳар бир канал охирида кичик тўғон қурилиб, у сувни ариқларга ва далаларга ўз оқими билан тарқалишига имкон беради.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Бу хилдаги суғориш тизими Фарғонанинг тоғли туманлари ва Ўзбекистоннинг шарқий ҳудудларида кенг қўлланилади. Улар биринчи усулга қараганда анча камхарж бўлган ва нисбатан кам экинзорларни суғорган. Табиий, атрофдаги ерларни барчақсини суғориш учун сув етмаган. Шунинг учун экинзорларда алмашлаб экиш, шудгор қилиб қолдириш тизимидан фойдаланилган.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Қишлоқ қўрғоналари яқинида бўш ерларнинг бўлиши бу ҳудудларда йирик деҳқончилик воҳаларига нисбатан чорва молларининг кўп бўлишини таъминлаган. Кичик дарёлар воҳасидаги суғориладиган ерлар одатда каналлар мва ариқлар бўйлаб жойлашган тор ерлар тасмасини ташкил қилган.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III. Нисбатан кеч ўтроқлашган кў чманчи-чорвадорлар яратган суғориш тизими алоҳида гуруҳни ташкил этади. Йирик воҳаларда улар одатда унчаилик қулай бўлмаган ўзлаштирилган ерлар, ариқлар этакларида жойлаштирилган. Бу вазиятда улар имкониятлари даражасида мавжуд суғориш иншоотлари канал ва ариқларни узайтиришган.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Осиёнинг турли районларида чорвадор  аҳоли жуда содда деҳқончилик: сойлар этакларида сел-суронлардан пайдо бўладиган лойқалар, баъзида булоқ сувларидан фойдаланиб ҳам деҳқончилик қилишган. Бу усул ибтидоий лиман деҳқончилигидан кам фарқ қилган. Экинзорлар йилда бир марта-уруғ сепишдан олдин суғорилиб, бошқа парвариш бўлмаганидан олинадиган ҳосил йилнинг ёғингарчиликка мўл бўлиши билан ифодаланган.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Ўрта Осиё халқлари дарё, сойлар ва булоқлар сувларидан ташқари,тоғолди  ҳудудларида ер ости сувларини юзага чиқариш учун коризлар қуришган. Бунинг учун ҳар 3-4 метрда битта чуқур қудуқ қазилиб, уни кейинги қудуқ билан сув чиққан жойидан пушта билан бирлаштирилади. Айрим коризлар 2-</w:t>
      </w:r>
      <w:smartTag w:uri="urn:schemas-microsoft-com:office:smarttags" w:element="metricconverter">
        <w:smartTagPr>
          <w:attr w:name="ProductID" w:val="3 км"/>
        </w:smartTagPr>
        <w:r w:rsidRPr="00B95624">
          <w:rPr>
            <w:rFonts w:ascii="Times New Roman" w:eastAsia="Times New Roman" w:hAnsi="Times New Roman" w:cs="Times New Roman"/>
            <w:sz w:val="28"/>
            <w:szCs w:val="28"/>
            <w:lang w:val="uz-Cyrl-UZ" w:eastAsia="ru-RU"/>
          </w:rPr>
          <w:t>3 км</w:t>
        </w:r>
      </w:smartTag>
      <w:r w:rsidRPr="00B95624">
        <w:rPr>
          <w:rFonts w:ascii="Times New Roman" w:eastAsia="Times New Roman" w:hAnsi="Times New Roman" w:cs="Times New Roman"/>
          <w:sz w:val="28"/>
          <w:szCs w:val="28"/>
          <w:lang w:val="uz-Cyrl-UZ" w:eastAsia="ru-RU"/>
        </w:rPr>
        <w:t xml:space="preserve"> узунликда бўлиб, унинг этагида ёрма қилиниб сув ер устига чиқарилган. Ўзбекистонда коризлар Нурота воҳаси ва Шерободда кўп бўлган. </w:t>
      </w:r>
    </w:p>
    <w:p w:rsidR="00B95624" w:rsidRPr="00B95624" w:rsidRDefault="00B95624" w:rsidP="00B95624">
      <w:pPr>
        <w:spacing w:after="0" w:line="240" w:lineRule="auto"/>
        <w:ind w:firstLine="708"/>
        <w:jc w:val="center"/>
        <w:rPr>
          <w:rFonts w:ascii="Times New Roman" w:eastAsia="Times New Roman" w:hAnsi="Times New Roman" w:cs="Times New Roman"/>
          <w:b/>
          <w:sz w:val="28"/>
          <w:szCs w:val="28"/>
          <w:lang w:val="uz-Cyrl-UZ" w:eastAsia="ru-RU"/>
        </w:rPr>
      </w:pPr>
    </w:p>
    <w:p w:rsidR="00B95624" w:rsidRPr="00B95624" w:rsidRDefault="00B95624" w:rsidP="00B95624">
      <w:pPr>
        <w:spacing w:after="0" w:line="240" w:lineRule="auto"/>
        <w:ind w:firstLine="708"/>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Тоғ деҳқончилиги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Ўрта осиёда тарқалган иккинчи деҳқончилик тури махсус адабиётларда “тоғли-жилғали” ёки “баланд тоғли” деб номланади. Бу деҳқончилик усули 60-йилларга қадар “тоғ деҳқончилиги” деб аталгани тоғли аҳоли хўжалигини тавсифлашда маълум чалкашликларга сабаб бўлган. “Тоғли деҳқончилик” тушунчасига тоғларда мавжуд барча деҳқончилик: йирик воҳалардаги, лалми ва ҳ.к.о.лар киритилган.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Баланд тоғли деҳқончиликнинг келиб чиқиши масаласи фанда ҳали узил-кесил ҳал этилмаган. Айрим тадқиқотлар уни жуда қадимда жез давридан вужудга келган ва мустақил тараққий этган дейишади. Бошқа гуруҳдаги олимлар эса бу деҳқончилик хўжалиги тоққа водийлардан ўтгани ва ўзига хос хусусиятларни янги ҳудудда шакллантирганини таъкидлашади.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Тоғли деҳқончилик-суғорма. Унинг текисликдаги суғориш деҳқончиликдан фарқи энг аввало сув манбалари ва иншоотлар кўламининг кичиклигидир. Тоғда йирик дарёлар сувидан жуда оз миқдорда ва фақат айрим қулай жойлардагина фойдаланиш мумкин. Шунинг  учун боғларни, полиз ва экинзорларни суғориш учун асосан жилғалар ва булоқлар суви дамланилади. Бу ҳол ўз навбатида суғориш тизимларининг муҳандислик ечимларини ҳал этишни тақозо этган. Баланд майдонлар сувни келтириш, ундан тупроқни ювиб кетмайдиган қилиб фойдаланиш деҳқондан машаққатли меҳнат ва катта маҳорат талаб этган.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Тоғ деҳқончилиги қулай майдонларни кам бўлиши аҳолини етарлича маҳсулот билан таъминлаб бера олмаслиги туфайли чорвачиликка ҳам эътибор қаратилишини талаб этган.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Қолаверса, тоғ деҳқончилиги ерлар майдони чеклангани ва ишлаб чиқаришни кенгайтириш имкони бўлмагани учун жуда кам қўшимча маҳсулот етиштирган. Охир-оқибат айнан шу вазият тоғликлар турмуш тарзи ва ижтимоий-иқтисодий ҳаётини белгилаб берган. Айни пайтда шуни унутмаслик лозимки, тоғда қурилган суғориш тизимлари водийлардаги сингари улкан бўлмасада, катта меҳнатни талаб этган. Тоғликлар экинзорларни режалаштиришнинг ўзига хос усулларини яратганлар, улар суғоришда юксак маҳоратга эришиб, у тупроқни жуда кам миқдорда ювилишини, унинг таркибини бузилмаслигини таъминлаши  лозим бўлган. Бунга ҳар йили  қўшимча ариқлар қазиш, сув тарновларини яратиш ва ҳ.к.о.лар орқали эришилган. Қишлоқ хўжалик экинлари турлари ва навлари тоғли иқлимга мослаштирилган. Экин майдонларини чекланганлиги шароитида тоғ аҳолиси яратган сунъий далалар сув тошганида тезда яроқсиз ҳолга келган.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Лалми деҳқончилик.</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 аҳолиси қўллайдиган деҳқончиликнинг учинчи тури –лалми зироатчиликдир. Манбаларда ёзилишича лалмига экин экиш Х-ХII асрлардан кенг тарқалган, аммо ушбу усул қачон шакллангани  фанда ҳали охиригача аниқланмаган.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Лалмига экин сунеъий суғоришсиз табиий нам ёғингарчиликка умид қилинган ҳолда экилади. Ўрта Осиё шароитида лалми деҳқончилик фақат тоғолди ва ясси тоғларда баҳорда ёғингарчилик етарлича бўлган ҳудудларда мумкин. Лалмида экиладиган донли, дуккакли ва техник экинлар тури чекланган. Аксари кўпчилик майдонларга кузги буғдой экилади. Айрим вилоятларда, жумладан, Самарқандда ХIХ асрда экинзорларнинг деярли ярми, баъзида тоғли туманларда ундан ҳам кўпи лалми экинлар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Лалмига суғорма деҳқончиликдан фарқлироқкам меҳнат сарфланган, лекин унодан олинадиган ҳосил ҳам оби-ҳаво инжиқликлари, қурғоқчиликка учраб тургани сабабли доимий (мунтазам) хусусиятга эга бўлмаган. Қолаверса, намгарчилик етарли, деҳқон ерга яхши ишлов берган бўлса, тупроқ унумдорлиги меёрида бўлганида 10-15 центнердан ҳосил олинган. Акс ҳолда зироаткор эккан уруғлигини ҳам қайтариб ололмаган. Шунинг учун лалми деҳқончилик, барча ҳудудларда чорвачиликнинг турли соҳалари билан қўшиб олиб борилиб, асосан ёрдамчи хўжалик вазифасини ўтаган. Жараёнга тоғолди ҳудудларида экин экилмайдиган майдонларнинг кўп, уларни қишлоқлар ва яйловларга яқин бўлиши ҳам қўл келган. Лалми деҳқончилик билан бой чорвадор хўжаликлар шуғулланган.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Осиёнинг турли воҳаларида уларнинг орасида узоқ масофалар бўлсада, бир хил тизимдаги деҳқончилик, яъни ерга ишлов бериш, экинларни ўстириш, суғориш, ўғитлаш ва ҳ.к.о.лар шаклланган.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Юқорида қайд этилганидек,  ишлов бериладиган ерлар лалми ва суғормага бўлинган. Суғорма деҳқончилик эса: дала (йирик майдонлар) боғ ва томорқадан иборат эди.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ХIХ асрнинг сўнгигача асосий донли экинлар буғдой ва арпа эди. Ернинг танқислиги йиларо бир хил экинларни экилишига, бу эса ерни ориқлашига сабаб бўлган. Тупроқ унумдорлигини тиклаш сувда келадиган лойқа, гўнг ёки эски бинолар бузилганида ундан чиққан селитрага бой гувала ва пахсалардан солиш орқали олиб борилган. Сувни узоқ масофадан келтириладиган йирик воҳаларда, ер танқис бўлган жойларда икки далали алмашлаб экиш тизими қўлланилган. Унда ернинг бир қисми шудгорда қолдирилса, иккинчи қисмида экин етиштирилган. Унумли ерлар кўп бўлган воҳалаларда донли экинларни қаторасига бир неча йил экишиб, сўнг уни ташлаб янги ерга сув чиқариб деҳқончилик қилишган, эски ерга маълум муддатдан сўнг (4-5 йил) қайтилгано. Бу хилда қолдирилган ер кузда икки марта узунаси ва кўндалангига омочланган. Айрим жойларда ер 4-5 марта омоч изи ҳар сафар ўзгартирилиб ҳайдалган. Кузда ҳайдалган ер ўзига кўпроқ намни сингдирган. Ўзбеклардаги “Ер ҳайдасан куз ҳ айда, куз ҳайдамасан юз ҳайда” нақли бу тадбирни мазмун моҳиятини ўзида акс эттиради. Ерга яхоб суви қўйиш тадбири ҳам амалда қўлланилоан. Қиши билан намни тўплаган ер баҳорда яна бир бор ҳайдалиб (10-</w:t>
      </w:r>
      <w:smartTag w:uri="urn:schemas-microsoft-com:office:smarttags" w:element="metricconverter">
        <w:smartTagPr>
          <w:attr w:name="ProductID" w:val="15 см"/>
        </w:smartTagPr>
        <w:r w:rsidRPr="00B95624">
          <w:rPr>
            <w:rFonts w:ascii="Times New Roman" w:eastAsia="Times New Roman" w:hAnsi="Times New Roman" w:cs="Times New Roman"/>
            <w:sz w:val="28"/>
            <w:szCs w:val="28"/>
            <w:lang w:val="uz-Cyrl-UZ" w:eastAsia="ru-RU"/>
          </w:rPr>
          <w:t>15 см</w:t>
        </w:r>
      </w:smartTag>
      <w:r w:rsidRPr="00B95624">
        <w:rPr>
          <w:rFonts w:ascii="Times New Roman" w:eastAsia="Times New Roman" w:hAnsi="Times New Roman" w:cs="Times New Roman"/>
          <w:sz w:val="28"/>
          <w:szCs w:val="28"/>
          <w:lang w:val="uz-Cyrl-UZ" w:eastAsia="ru-RU"/>
        </w:rPr>
        <w:t xml:space="preserve"> чуқурликда) сўнг дон сепилган. Дон ўсиб чиққанидан сўнг биринчи сув, бошоқ тўлиши арафасида бир неча марта суғорилган.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Воҳаларда донли майдонлар пол тортилиб бостириб суғорилса, тоғли ҳудудларда суғориш ернинг нишаблигига қараб танланган ва ҳар бир жойнинг ўз хусусиятлари бўлган. Одатда эни 50-150 смли, узунлиги 10-15 метрли пуштали жўяклардан суғориш тоғли деҳқончиликда кўп учраган. Иккинчи услуб кичик жўяклардан майдонлар, боғлар, полиз экинларини суғоришда қўлланилган.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Ўрта Осиёнинг улкан ҳудудларида экинзорлар тупроғи таркиби, суғориш тизими хусусиятлари ва анъаналарига асосланиб, бир-биридан маълум жиҳатлари билан фарқланадиган суғориш усуллари яратилган. Қуруқчил иқлим шароитида суғоршни тўғри ташкил этиш, тупроқ унумдорлигини сақлаб қолган ҳолда юқори ҳосил олиш имконини берган. Далага сувни меъёридан кам қўйилса, экинни ўсиши пасайиб, ҳосилдорликка салбий таъсир этган.  Сувни  керагидан кўп қўйилса ер шўрланиб, тупроқнинг унумдорлигини тиклаш учун кўп меҳнат йилнинг йилнинг совуқ мавсумида ерни бир неча бор яхоб қўйиб, тузлардан ювишга тўғри келган. Шунинг учун суғориш доим энг тажрибали деҳқонлар назорати остида олиб борилиб, сувнинг у ёки бу ариққа майдонга қайси ҳажмда сув юборишни мироб аниқлаган. Миробларнинг турли даражалардаги вазифалари турлича бўлган. “Катта сув”ни бошқарган бош мироблар суғориш ишларида деярлик қатнашмаганлар. Улар катта амалдорлар ҳисобланган. Лекин жамоа мироблари ер ва сувнинг тажрибали асровчилари бўлган.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Лалми ерларда ўғит ишлатилмаган. Бу хилдаги майдонларда ер унумдорлиги оддий усул-экинзорларни шудгорда қолдириш орқали тикланган.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 деҳқончилигига ўрмонларни кесилиши ўта салбий таъсир кўрсатган. Бу жараён сув тизимини бузилишидан ташқари, дарахтларнинг кесилиши орқали тупроқни эрозияцига, тоғолди ҳудудларида жарликларни вужудга келиши сабаб бўлган. Қолаверса ёқилғининг бўлмаслиги ерга солинадиган асосий ўғитдан, мол гўнгидан маҳрум этган.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Осиёда экинзорларни темир ёки чўян тишли омоч билан ҳайдашган. Бу усулда ер ағдарилмасдан тупроқнинг устки қатлами юмшатилган. Шунинг учун майдонларни бир неча бор узунасига ва кўндалангига омочлашган. Омочнинг тузилиши барча ҳудудларда деярлик бир хил тафовутлар маълум қисмларда учрайди. Бу фарқлар этник ҳудудлар билан боғлиқ эмас. Тоғли ҳудудлардаги қия майдонларда ишлатиладиган омоч бирмунча ихчма бўлган. Омочга хўкизлар, отлар, воҳаларнинг ярим кўчманчилик билан шуғулланадиган чекка ҳудудларида-туялардан ҳам фойдаланишган.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Осиёнинг воҳалар ва тоғолди зоналаридаги хўжалик ҳаётида кетмон муҳим ўрин тутган. Кетмонда канал ва ариқлар қазилган, у суғоришда муҳим иш қуроли бўлишидан ташқари, бинолар қурилишида ва бошқа ишларда қўлланилган. Кетмон тошли ерлардагина нисбатан кам ишлатилган.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Ер билан боғлиқ ишларда белнинг бир неча турларидан фойдаланилган. Тоғларда суғориш жўякчаларини экинларни асраш учун ёғоч белларда тортишган.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Ўлкамизда кетмон ва белларнинг бир қатор турлари бўлсада, омочдаги сингари уларнинг фарқлари ҳам этник эмас, ҳудудий жиҳатларга эга. Донни қўл билан сепишган. Уруғ сепилгандан сўнг ерни омочни ёнбошлатибмола босишган. Шохмола (сихмола)нинг икки хили-қалин тахтага қадал тош ёки темир тишлиси ва ёғоч панжарага ўралган дарахт шохларидан ясалгани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Тожикистоннинг тоғли туманларида ХХ асрнинг 30-йилларига қадар ерга уруғ сепиб, сўнг омочлаш усули ҳам қўлланилган.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Донли экинлар қўл ўроқ билан ээкилган. Ўроқларнинг тури вилоятига қараб фарқланган. Донни янчиш хирмонда отлар, хачир ёки эшаклар кўмагида амалга оширилган. Донни тозалашда паншаха, сўнг-ёғоч белкурак билан совурилган.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Археологик тадқиқотлар маълумотлари Ўрта Осиё аҳолисининг ХIХ асрдаги қишлоқ хўжалик меҳнат қуроллари сўнгги минг йилда, балки ундан ҳам кўпроқ муддат ичида деярлик ўзгармаганлигини кўрсатади. Қишлоқ хўжалик техникасининг қолоқлиги ижтимоий омиллар билан биргаликда Ўрта Осиё деҳқончилик хўжалигининг нисбатан турғунлик ҳолатини таъминлаган.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Донли экинлардан эса 5-6 центнер ҳосил олинган. Арпа нисбатан серҳосил бўлиб, ундан 16-25 центнер, сулидан 25-30 центнер дон олинган.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Шлоли юқори баҳоланган, сабаби уни етиштириш фақат кўп меҳнатнигина эмас, катта миқдордаги сувни ҳам талаб этган. Ҳосилдорлиги бўйича шоли юқори ўринни эгаллаб, ҳар десятина ердан 120-160 пуд (20-25 центнер) ҳосил берган. Аҳолининг камбағал қатламлари қўноқнинг турли навларини ҳам етиштирган.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Техник экинлардан ёғли ўсимликлар ва пахта алоҳида ўрин тутган. Пахта етиштириш донга нисбатан икки баравар кўп вақт ва меҳнатни талаб этган. Лекин ҳосилдорлик кам бўлиши билан биргаликда, Ўрта Осиё пахта навининг кўраги очилмаслиги қўшимча меҳнатни талаб этишини ҳам унутмаслик лозим. Россия истилоси ва рус саноатчиларининг америка пахтаси чигитини келтириб ХIХ аср сўнгида янги пахта нави яратилганига қадар пахта майдонлари кам бўлган. Техник экинлардан масхар, зиғир, кунжут ва сафлор етиштирилган.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 деҳқончилигида полизчилик ва сабзавотчилик катта ўрин тутган. Ўрта аср манбаларида сабзавот, тарвуз ва қовунларнинг турли навлари бўлганлиги қайд этилган. Хусусан, нисо (Аҳал воҳаси) боқлажонлари, Хоразмнинг гурвак қовунлари донғи узоқ ўлкаларга тарқалган.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Деҳқончилик хўжалигида боғдорчилик ва узум етиштириш ҳам алоҳида ўрин тутган. Мевали дарахтлар етиштирилгани ҳақида жез давридан маълумотлар мавжуд. Ўлкамиз халқлари аждодлари маҳаллий шароитга мос мевали дарахтлар навларини яратиш борасида катта ишлар қилганлар. Ўрик, шафтоли, олма, нок ва бошқаларнинг ажойиб навлари мавжуд. Ўрта Осиёга келган саёҳатчиларнинг барчаси ўлкада яхши ташкил этилган боғдорчилик ва деҳқонлар таомномасида мевалар айниқса қуруқ мевалар муҳим ўрин тутган. Боғдорчиликнинг юксак маданиятидан, суғоришнинг махсусм тизими, дарахтлар орасида намни сақлаш учун беда етиштириш, дарахтларни пайвандлаш каби тадбирлар далолат беради.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Тоғли ҳудудларда боғдорчиликнинг аҳамияти айниқса юксак бўлган. Юқорида таъкидланганидек бу тоғ ва тоғолди ҳудудларида донли деҳқончилик учун қулай ерларнинг кам бўлиши билан боғлиқ эди. Тоғликлар шўр ерлардан ҳам мевали дарахтлар экишган. Помирнинг айрим туманларида аҳолининг дон заҳиралари бир неча ойга етгани сабабли қуруқ мева ва тут асосий емишга (озуқага) айланган. Тоғли аҳоли учун ёввойи мевалар (дўлана, олмурт) айниқса ёнғоқ териш хўжаликнинг сезиларли ёрдамчи тури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Узумчилик ҳам кенг тараққий этган. Археологлар томонидан топилган маълумотларга қараганда у илк бор жез давридан етиштирила бошланади. Ўрта Осиёликлар хўжалигида узумчилик антик давридан янада кенг ўрин олади. Маҳаллий токчилар узумнинг иқлим ва тупроққа мос кўплаб навларини яратишган. Ҳар бир йирик воҳада маҳаллий иқлим ва ер хусусиятларига мос ейиш ва майизга навлар етиштирилган. Узумдан мусаллас қилиш кенг қўлланилганидан инқилобгача бу навли узумлар кам бўлган. Узумдан мусаллас тайёрлаш ислом дини тарқалганига қадар қишлоқ хўжалигининг тараққий этган соҳаси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 xml:space="preserve">Боғдорчиликдан, кенгроқ маънода деҳқончилик билан боғлиқ ипакчилик ҳам Ўрта Осиё воҳаларида кенг тарқалган. Ипак қуртини боқиш учун кўп миқдорда тут барги зарур бўлганидан тут дарахтлари узоқ асрлар давомида ариқлар, зовурларбўйлаб, баъзида суғориладиган жойларда ҳам ўстирилган.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Ўрта Осиё деҳқончилиги хусусиятлариг а умумий баҳо берар эканмиз, уни бошқа ўлкалар, масалан, Шарқий ёки марказий Европа деҳқончилигидан ажратиб турадиган бир муҳим жиҳатига эътибор қаратиш лозим. Агар Европада деҳқончилик хўжалиги учун асосий талаб яроқли ер майдонларига эҳтиёж бўлса, Ўрта Осиёда бу омил камлик қилган. Ўлкамизда қулай ерлардан ташқари унга сув келтирадиган иншоотлар ҳамда зарур пайтда сувнинг ўзи ҳам бўлиши талаб қилинган. Шунинг учун суғориш мумкин бўлган ерлар айниқса қадрланган. Ўлка қишлоқ хўжалигининг кўп асрлик тарихида ҳамиша ва барча ҳудудларда ҳам суғоришга яроқли ерлар етишмаслиги умуман ер ва сув эмас, айнан суғориладиган ер ҳамда унга ҳаёт бағишлайдиган сувнинг қадри баланд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Яна бир нарсага унчалик муҳим эмасдек туйилган, лекин фақат лалми эмас, умуман деҳқончилик билан боғлиқ бўлган иқлим шароитига эътибор қаратмоғимиз лозим. Йилнинг маълум мавсумида дарёлардаги, сувнинг ҳажми қиш ва баҳорда тоғларда ёққан қор-ёмғир, ёздаги ҳарорат музликларнинг эриши билан боғлиқдир. Музликларнинг тез эриши сув тошқинлари, сел-суронларга суғориш тизимининг бузилишига олиб келса, қорнинг кам бўлиши ва ёзнинг иссиқ бўлмаслиги дарё сувининг кескин камайишига сабаб бўлган. Ҳар икки ҳолатда суғориш тизимида сувнинг кам бўлишига ва оқибатда фожиали оқибатлар ҳосилнинг кескин камайиши ҳамда очарчиликка олиб келган. Кеч ўрта асрларда ўлканинг суғориш деҳқончилиги, натик даврдаги сингари “кенгайиш” томон тараққийси имкониятларини йўқотади. Бу хўжалик тури сўнгги ўрта ўрта асрлардан унга сарфлаган машаққатли меҳнатга яраша маҳсулот бера олмайди. Табиий жараённи тезлаштириш учун меҳнат қуроллари ва ижтимоий муносабатларга ўзгаришлар киритиш лозим эди.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Россия истилосидан сўнг деҳқончиликнинг соҳаси бутунлай ўзгариб, пахтачилик биринчи ўринга чиқди. Оқибатда аҳолининг камбағал қисми озиқ-овқатида кескин етишмовчилик сузила бошланди. Истилодан сўнг темир плуг, бороналар, механик ўроқ, сеялка, дон янчадиган молотилкалар пайдо бўлди. Аммо бу қишлоқ хўжалик техника ва ускуналарини сотиб олиш фақат бир ховуч бойларга насиб этади. Аҳолининг катта қисми эса деҳқончиликни анъанавий меҳнат қуроллари ёрдамида олиб боришни давом этган. Ачинарлиси кўплаб деҳқонларда қўш хўкиз, айримларида омоч бўлмаган бир замонда фабрикада тайёрланган меҳнат қуролларини орзу қилмаса ҳам бўларди. </w:t>
      </w:r>
    </w:p>
    <w:p w:rsidR="00B95624" w:rsidRPr="00B95624" w:rsidRDefault="00B95624" w:rsidP="00B95624">
      <w:pPr>
        <w:spacing w:after="0" w:line="240" w:lineRule="auto"/>
        <w:ind w:firstLine="708"/>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Чорвачилик</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Деҳқончилик билан қиёсланганда Ўрта осиё чорвачилиги кам ўрганилган. Ушбу вазият чорвачилик хўжалигидан жуда кам ашёлар, маълумотлар қолганлиги билан изоҳланади. Айни пайтда кўчманчилик </w:t>
      </w:r>
      <w:r w:rsidRPr="00B95624">
        <w:rPr>
          <w:rFonts w:ascii="Times New Roman" w:eastAsia="Times New Roman" w:hAnsi="Times New Roman" w:cs="Times New Roman"/>
          <w:sz w:val="28"/>
          <w:szCs w:val="28"/>
          <w:lang w:val="uz-Cyrl-UZ" w:eastAsia="ru-RU"/>
        </w:rPr>
        <w:lastRenderedPageBreak/>
        <w:t xml:space="preserve">муаммоси Ўрта Осиё учун биринчи даражали муҳим масаладир. Археологик тадқиқотлар ҳайвонларни хонакилаштириш ўлкада Олд Осиё билан бир пайтда рўй бергани ҳамда кўчманчилик катта инсонлар жамоалари хўжалик фаолияти сифатида жуда эрта шаклланганини ҳам таъкидлаш лозим.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ХХ асрнинг 70-йилларидан кенг манбаларга таянган, инсоният хўжалик фаолиятлари умумий тизимида кўчманчи чорвадорларнинг тарихий аҳамиятини изоҳлайдиган комплекс тадқиқотлдар яратила бошланди. Оқибатда этнологияда Ўрта Осиё халқлари чорвачилик хўжалигининг уч тури: 1) кўчманчилик, 2) яйлов чорвачилиги, 3) охурдан боқиш чорвачилиги турлари шаклланган. </w:t>
      </w:r>
    </w:p>
    <w:p w:rsidR="00B95624" w:rsidRPr="00B95624" w:rsidRDefault="00B95624" w:rsidP="00B95624">
      <w:pPr>
        <w:spacing w:after="0" w:line="240" w:lineRule="auto"/>
        <w:ind w:firstLine="708"/>
        <w:jc w:val="center"/>
        <w:rPr>
          <w:rFonts w:ascii="Times New Roman" w:eastAsia="Times New Roman" w:hAnsi="Times New Roman" w:cs="Times New Roman"/>
          <w:b/>
          <w:sz w:val="28"/>
          <w:szCs w:val="28"/>
          <w:lang w:val="uz-Cyrl-UZ" w:eastAsia="ru-RU"/>
        </w:rPr>
      </w:pPr>
      <w:r w:rsidRPr="00B95624">
        <w:rPr>
          <w:rFonts w:ascii="Times New Roman" w:eastAsia="Times New Roman" w:hAnsi="Times New Roman" w:cs="Times New Roman"/>
          <w:b/>
          <w:sz w:val="28"/>
          <w:szCs w:val="28"/>
          <w:lang w:val="uz-Cyrl-UZ" w:eastAsia="ru-RU"/>
        </w:rPr>
        <w:t>Кўчманчи чорвачилик</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Кўчманчи чорвачилик деганда мавсумий кўчишларга асосланган аҳолининг (қабила ёки элат) барчаси ёки бир қисми шуғулланадиган экстенсив хўжалик тури тушунилади. Ўрта Осиёда унинг икки тури:</w:t>
      </w:r>
    </w:p>
    <w:p w:rsidR="00B95624" w:rsidRPr="00B95624" w:rsidRDefault="00B95624" w:rsidP="00B95624">
      <w:pPr>
        <w:numPr>
          <w:ilvl w:val="0"/>
          <w:numId w:val="12"/>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Кўчманчилик хўжалиги</w:t>
      </w:r>
    </w:p>
    <w:p w:rsidR="00B95624" w:rsidRPr="00B95624" w:rsidRDefault="00B95624" w:rsidP="00B95624">
      <w:pPr>
        <w:numPr>
          <w:ilvl w:val="0"/>
          <w:numId w:val="12"/>
        </w:num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Ярим кўчманчилиги</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мавжуд. Бу хилда бўлинишга деҳқончилик билан шуғулланиш даражаси асос бўлади. Кўчманчилар одатда зироатчилик билан бутунлай шуғулланмаганлар ёки уларнинг экинларни парваришлар техникаси ибтидоий даврникидан деярлик фарқ қилмаган. Ярим кўчманчиларда эса аксинча хўжалигида зироатчиликнинг ўрни анча сезиларли бўлган.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Кўчманчи хўжалик</w:t>
      </w:r>
      <w:r w:rsidRPr="00B95624">
        <w:rPr>
          <w:rFonts w:ascii="Times New Roman" w:eastAsia="Times New Roman" w:hAnsi="Times New Roman" w:cs="Times New Roman"/>
          <w:sz w:val="28"/>
          <w:szCs w:val="28"/>
          <w:lang w:val="uz-Cyrl-UZ" w:eastAsia="ru-RU"/>
        </w:rPr>
        <w:t xml:space="preserve">. Ўрта Осиё кўчманчи чорвачилиги ҳақида аниқ маълумотлдар фақат ХVIII асрдан мавжуд. Ҳудудда унинг учта: “меридионал”, “вертикал” ва “стационар” усуллари тарқалган. Улардан қайси бири қадимийроқ эканлиги ҳам ҳозирга қадар аниқланмаган. Хўжаликнинг бу усулларига гуруҳнинг ижтимоий омиллар билан биргаликда яшаш муҳити, яъни географик шароит ҳам ҳал қилувчи таъсир этади.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Кўчиш усуллари эса-маълум ҳудудда у ёки бу даврда мавжуд асосий вазият, табиий шароит билан боғлиқ яйловлардан мавсумий фойдаланиш тизимидир.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Меридионал кўчиш</w:t>
      </w:r>
      <w:r w:rsidRPr="00B95624">
        <w:rPr>
          <w:rFonts w:ascii="Times New Roman" w:eastAsia="Times New Roman" w:hAnsi="Times New Roman" w:cs="Times New Roman"/>
          <w:sz w:val="28"/>
          <w:szCs w:val="28"/>
          <w:lang w:val="uz-Cyrl-UZ" w:eastAsia="ru-RU"/>
        </w:rPr>
        <w:t xml:space="preserve">.  Кўчманчи чорвачиликнинг ушбу усули ҳозирги Қозоғистоннинг марказий ва шимолий чўл-дашт қисмида ва Туркманистоннинг жалубий-ғарбида кенг қўлланилган. Унинг моҳияти чорвадорларнинг қишки қароргоҳлари улар кўчиб юрадиган ҳудудларнинг энг жанубида жойлашиши бўлган. Баҳор келиб кўк майса пайдо бўлиши билан чорвадорлар шимолга томон илиқ ҳаво ва янги ўтлоқларга кўчиб силжий бошлайдилар. Шу тариқа улар шимолга ёзги яйловларига қадар етиб, унда бутун ёз ойлари бўлишади. Лекин ёзги яйловларда озиқнинг кам бўлиши кўчманчиларни ўз қароргоҳларини ўзгартириб туришига ҳам мажбур этган. Хусусан, Қозоғистоннинг марказий қисмида қишлаган айрим қозоқ кўчманчилари гуруҳлари ёзда отарларини шимолга ўрмон-даштли 800 ва унданда кўпроқ масофага ҳайдаганлар. Ёзги яйловларда чорвадорлар бир-бирларидан анча масофада ўрнашиб, бу кенгтроқ яйловлар бўлиши заруриятидан келиб чиққан. Моллар ёзда ўсган, семирган. Куз яқинлашиши билан қишки маконларга ҳаракат бошланиб, чорвадорлар нисбатан катта </w:t>
      </w:r>
      <w:r w:rsidRPr="00B95624">
        <w:rPr>
          <w:rFonts w:ascii="Times New Roman" w:eastAsia="Times New Roman" w:hAnsi="Times New Roman" w:cs="Times New Roman"/>
          <w:sz w:val="28"/>
          <w:szCs w:val="28"/>
          <w:lang w:val="uz-Cyrl-UZ" w:eastAsia="ru-RU"/>
        </w:rPr>
        <w:lastRenderedPageBreak/>
        <w:t xml:space="preserve">қароргоҳлар яратиб, чорва унга яқин жойларда боқилган. Меридионал чорвачиликда қишга ем-хашак жуда кам тўпланган.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Кўчманчилар йўналиши энг аввало сув манбалари (қудуқлар, сойлар, кўллар ва ҳ.к.о.)нинг жойлашуви билан белгиланганг. Меридионал кўчиш учун сиёсий барқарорлик муҳимдир. Сабаби кўп сонли чорвани кенг ҳудудларда боқиш мамлакатда осойишталикни талаб этган. Кичик отарлар билан бу усулда чорвачилик юритиш маъносиз, чунки кам молга чекланган ҳудуддаги ем-хашак ҳам етади. Айни пайтда меридионал кўчманчилик отарда маълум чорва турини бўлишини ҳам тақозо этади. Йирик шохли мол бу усулда боқилмаган, айни пайтда юк ташиш учун туялар ва отларни кўп бўлиши лозим эди.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Вертикал кўчиш</w:t>
      </w:r>
      <w:r w:rsidRPr="00B95624">
        <w:rPr>
          <w:rFonts w:ascii="Times New Roman" w:eastAsia="Times New Roman" w:hAnsi="Times New Roman" w:cs="Times New Roman"/>
          <w:sz w:val="28"/>
          <w:szCs w:val="28"/>
          <w:lang w:val="uz-Cyrl-UZ" w:eastAsia="ru-RU"/>
        </w:rPr>
        <w:t>. Бу усулни чорвадорлар тоғлик жойларда қўллашган. Ушбу хилдаги чорвачилик Қирғизистода, Қозоғистоннинг шимолий-шарқида-Олтойда кенг ёйилган.</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Чорвадорлар қишни тоғ водийларида, одамлар ва чорва молллари совуқ шамоллардан пана жойларда ўтказишган. Бой чорвадорлар катта тошдан ёки гуваладан қўралар, оғиллар қуришган. Камбағаллар кўпинча табиий паналардан кўп сонли бўлмаган чорвани қор ва ёмғирдан асрашган.</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Молларни қишлов яқинидаги яйловларда боқишиб, тунда қўрага ҳайдаб келинган. Вертикал кўчиш усулини қўллаган аҳолида ХIХ аср охиридан кўчма уйлардан ташқари қишловларда мунтазам турар жойлар ҳам қурила бошланади.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Кўклам келиши билан молларни баҳорги яйловларга-тоғларнинг жанубий қорлар тез эриб майсалар ўса бошлайдиган томонига ҳайдалади. Сўнг чорвадорлар аста-секин тоққа кўтарила бошлайди. Ёзни тоғнинг юқори қисмидаги альп ўтлоқларида ўтказишади. Қиш яқинлашгач отарлар пастга кузги ўтлоқларга йўлланади. Баҳордаги ўтлоқлар ёз давомида ўзини тиклаб, сўнг улардан кузги яйлов сифатида фойдаланилган. Қишга қишлов манзилига қайтилган.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Меридионал усулда бўлгани сингари вертикал чорвачиликда ҳам аҳолининг асосий ташвиши молларни қиш мавсумидан тафовутсиз чиқариш бўлган. Шунинг учун қишги яйловларни асрашга катта эътибор қаратилган. Вертикал кўчманчилик усулида молларнинг босиб ўтадиган йўли узоқ бўлмаслиги уларнинг таркибига ҳам таъсир этган. Унда туялар камайиб, қорамол сони кескин кўпайган.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Тоғли районлардаги кўчиш йўллари тўлиғича табиий шароит-тоғлардаги табиий ўзгаришлар билан хусусиятланган.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Чўл-дашт районлардаги кўчишларда чорвадорларни қудуқлар қазиш зарурияти силласини қуритган. Тоғдаги чорвачиликда аксинча йўллар кўприкларнинг ҳолатини яхшилаш кўп куч сарфлашни тақозо этган. Вертикал кўчишларда отарлар меридионал усулга нисбатан кам ҳаракат қилган.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Стационар чорвачилик</w:t>
      </w:r>
      <w:r w:rsidRPr="00B95624">
        <w:rPr>
          <w:rFonts w:ascii="Times New Roman" w:eastAsia="Times New Roman" w:hAnsi="Times New Roman" w:cs="Times New Roman"/>
          <w:sz w:val="28"/>
          <w:szCs w:val="28"/>
          <w:lang w:val="uz-Cyrl-UZ" w:eastAsia="ru-RU"/>
        </w:rPr>
        <w:t xml:space="preserve">.    Ўрта Осиёнинг ғарбий ва марказий ҳудудларида-Туркманистонда, Манғишлоқ я.о.да Ўзбекистоннинг жанубий вилоятларида, аниқроғи нисбатан қурғоқчил ерларда тарқалган. Олдинги кўчманчилик </w:t>
      </w:r>
      <w:r w:rsidRPr="00B95624">
        <w:rPr>
          <w:rFonts w:ascii="Times New Roman" w:eastAsia="Times New Roman" w:hAnsi="Times New Roman" w:cs="Times New Roman"/>
          <w:sz w:val="28"/>
          <w:szCs w:val="28"/>
          <w:lang w:val="uz-Cyrl-UZ" w:eastAsia="ru-RU"/>
        </w:rPr>
        <w:lastRenderedPageBreak/>
        <w:t xml:space="preserve">усулларидан энг аввало кам ҳаракатлиги билан хусусиятланган. Мавсумий яйловлар орасидаги масофа аксари 50-60кмгача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Стационар кўчманчиликда чорвадорлар қишни қумлар орасида ёки тоғ водийларида, қор қатлами юпқа бўлган жойларда ўтказишган. Бу жойларда мол учун етарли емиш, гулхан учун кўп ўтин ва совуқ изғиринлардан бекиниш учун қулай жойлар етарлича бўлган. Кўклам келиши билан молни баҳорги яйловларга ҳайдашган. Ўтлар, қор ва ёмғирлардан ҳосил бўлган сув ҳавзалари қурилиши билан чорвадорлар ёзги яйловларга йўл олишган. Бу жойда бутукн ёз ва кузнинг катта қисми ўтказилган. Ушбу усулда иссиқ ва қурғоқчил иқлимли ёз шароитида сув манбалари бўлган ёзги яйловлар айниқса қадрли эди. Чунки меридионал ва вертикал кўчманчилик шароитида ернинг  қадрли бўлиши табиий сув манбаларининг мавжудлиги билан ифодаланса, чўл кам сувли дашт шароитида ернинг чорвадор учун қадри уни фақат суғорилганлиги билан белгиланади. Молларни суғориш эса қудуқлар, коризлар ёки бошқа сунъий сув манбалари орқали амалга оширилиши мумкин эди холос. Бу хилдаги сув манбаларини яратилиши эса миқдордаги меҳнатни талаб этган.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Кўчманчи чорвачиликнинг стационар усулини қўллаган чорвадорлар ёзда қудуқлар олдида тўпланишганида, маълум муддатга анча кўп ўтовлардан иборат қвроргоҳлар, манзилгоҳлар вужудга келган. Молни сув манбалари яқинида эмас, манзилдан бир кунлик йўл давомида боқилиб, 2-3 кунда бир марта ёзнинг ссиқ кунларида унданда кўпроқ суғоришга ҳайдаб келишган. Стационар усулда ҳам кузги яйловлар фақаит айрим чорвадорлар угурҳларида бўлган. ХIХ аср охирига келганда кўпчилик отарлар кузда ҳам ёзги яйловларда боқилиб, совуқ бошланиши билан қишлов жойларига ҳайдалган. Йирик кўчманчи гуруҳлар парчаланиб, чорвадорлар қишни унчалик кўп сонли бўлмаган гуруҳларда, чекланган ҳудудларда молларни боқиб ўтказишган. Бу ҳолат яйловларни кўп сонли отарларни хас-хашак билан таъминлай олмаслиги билан изоҳлаган.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Стационар услубдаги чорвадорлар моллари асосан қўй ва туялардан ташкил топганр. Эчкилар кам бўлган. ХIХ аср охирига келиб туяларнинг сони бирмунча қисқаради. Бу усулдаги чорвачиликда қорамол ва отлар (фақат миниш учун) жуда кам бўлган.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Яйловда боқиш тизими</w:t>
      </w:r>
      <w:r w:rsidRPr="00B95624">
        <w:rPr>
          <w:rFonts w:ascii="Times New Roman" w:eastAsia="Times New Roman" w:hAnsi="Times New Roman" w:cs="Times New Roman"/>
          <w:sz w:val="28"/>
          <w:szCs w:val="28"/>
          <w:lang w:val="uz-Cyrl-UZ" w:eastAsia="ru-RU"/>
        </w:rPr>
        <w:t xml:space="preserve">. Боқиш тизими Ўрта Осиёнинг турли ҳудудларида турлича бўлиб, табиий шароит ва  чорва таркибига боғлиқ эди. Агар моллар турли хилда: отлар, майда ва йирик  шохли мол, туялар бўлса уларни ҳар бирини алоҳида боқишга интилганлар. Хусусан, Қирғизистоннинг тоғли туманларида қўйларни қишда тоғда қор бўлмаган жойларда, отларни аксинча қорли яйловларда  боққанлар. Йилқи туёғи билан қорни, музни тепкилаб, ўтни топиб ейишган. Агар шароит тақозо этса, қор босган яйловга аввал отларни, сўнг йирик шохли молни, охирида қордан очилган ўтларни ейиши учун қўйларни қўйишган.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Туркманистонда туялар чўпонсиз ўзлари мустақил ўтлаб юриб, чанқаганида қудуқлар олдига келишган. Қишда эса аксинча туялар қор </w:t>
      </w:r>
      <w:r w:rsidRPr="00B95624">
        <w:rPr>
          <w:rFonts w:ascii="Times New Roman" w:eastAsia="Times New Roman" w:hAnsi="Times New Roman" w:cs="Times New Roman"/>
          <w:sz w:val="28"/>
          <w:szCs w:val="28"/>
          <w:lang w:val="uz-Cyrl-UZ" w:eastAsia="ru-RU"/>
        </w:rPr>
        <w:lastRenderedPageBreak/>
        <w:t xml:space="preserve">тагидан хашаклар, янтоқларни мустаиқл ололмаганидан уларга эътибор зарур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Баъзида қишда (жутда) яйловлар музлар билан қопланиши, молларни емиш топишини мураккаблаштирган. Ушбу ҳолатдан қўйлар ва туялар айни қса жабрланган. Айрим жут йилларни хусусан, 1892 йили Қозоғистондаги чорва моллари сони 2 мартага қисқаради. Жутдан айниқса камбағал ва ўртаҳол чорвадорлар молсиз қолибқийналганлар.</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Кўчманчилар мол зотлари ўз маҳсулдорлиги билан ажралмасада, ўзларининг маҳаллий иқлим шароитига мослиги билан хусусиятланган. Бу айниқса қўйларнинг зотларига тааллуқлидир. Уларнинг районлаштирилиши аниқ иқлим шароитига ва кўчманчилик усулига мос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Бунга ўхшаш ҳолит бошқа ҳайвон турларига ҳам хос эди. Хусусан, Қозоғистонда совуқ иқлимга мос икки ўркачли туялар боқилса, Қорақум ва Қизилқум иқлимида иссиққа чидамли бир ўркачли туялар бўлган. Йилқилар ҳам табиий иқлим шароитига мослаштирилган. Туркманларнинг ёвмут зотли отлари қумликларда ўнлаб километр йўл босса, воҳаларда яйловлар кўп жойларда учқур, лекин нозик ахалтепин ботлари боқилган. Умуман олганда моллар таркиби ҳам кўчишлар усуллари сингари “этник” эмас, табиий шароитлар билан ифодаланган.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Ўрта Осиё чорвадорлари асосан махсус мақсадли зарур сифатли чорва зотларини олишга йўналтирилганселекция ишларини олиб боришган. Ғарбий туркманлар бир ва икки ўркачли туяларни чатиштириб, кучли ва чидамли гибрид туя  зотини яратганлар. Улар юк ташишда айниқса  қўл келган.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Чорвадорлар томонидан молларни даволашнинг айрим усуллари ўзлаштирилган бўлсада, турли юқумли касалликларнинг тарқалиши уларни оғир вазиятларга дучор этган.   Чорвага аксари турли афсуншгарлик усуллари орқали таъсир этишга, удум-маросимлар, иримларга риоя қилишга интилганлар. Жумладан, чорва касалга йўлиққанида молларни икки гулхан орасидан ҳайдаб ўтилиши кенг тарқалган усуллардан эди.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Кўчманчи чорвадорлар қуроллари, мосламалари сони кўп бўлмасдан, улар: арқон, юган, турли юк ёки ўтириш учун эгар-жабдуқлар, жун қирқиш қайчилари, теридан меш ва челаклар, қовға, молни суғориш учун тошдан ёки ёғочдан тоғоралар ва бошқалардан ибора бўлган. Экстенсив кўчманчи чорвачилик на иш қуроллари ва на хўжалик юритиш усулларини такомиллашувига йўл бермасди.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Кўчманчи чорвадорлар молларининг нисбатан сермаҳсул зотлари озиқ билан яхши таъминланган Шимолий Қозоғистон ҳудудларидагина бўлган.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Чорвадорлар хўжалигидаги энг маъсулиятли, мураккаб давр кўкламда қўзилатиш пайти бўлган. Чўпонлардан совлиқларни ёппасига қўзиламаслиги, айни пайтда жараённи чўзилиб ёзги яйловларга кўчишларга ҳалақит қилмаслиги талаб этилган.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Яйлов чорвачилиги</w:t>
      </w:r>
      <w:r w:rsidRPr="00B95624">
        <w:rPr>
          <w:rFonts w:ascii="Times New Roman" w:eastAsia="Times New Roman" w:hAnsi="Times New Roman" w:cs="Times New Roman"/>
          <w:sz w:val="28"/>
          <w:szCs w:val="28"/>
          <w:lang w:val="uz-Cyrl-UZ" w:eastAsia="ru-RU"/>
        </w:rPr>
        <w:t xml:space="preserve">. Аҳоли яшайдиган қишлоқларда, яйловга ҳайдаб мол боқилиши ХIХ асрда Ўрта Осиёда мустақил хўжалик тури бўлмасдан, аксари деҳқончилик билан қўшиб олиб борилган. Бу усулдаги чорвачиликнинг турли ҳудудлардаги мавқеи турлича бўлган. У айниқса турли районларда, </w:t>
      </w:r>
      <w:r w:rsidRPr="00B95624">
        <w:rPr>
          <w:rFonts w:ascii="Times New Roman" w:eastAsia="Times New Roman" w:hAnsi="Times New Roman" w:cs="Times New Roman"/>
          <w:sz w:val="28"/>
          <w:szCs w:val="28"/>
          <w:lang w:val="uz-Cyrl-UZ" w:eastAsia="ru-RU"/>
        </w:rPr>
        <w:lastRenderedPageBreak/>
        <w:t xml:space="preserve">деҳқончилик ер кам бўлганидан жамият талабини тўлиқ кўндира олмаган шароитларда муҳим аҳамият касб этган.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Яйловга молни ҳайдаб боқилиши тараққий этган  сунъий суғоришга асосланган деҳқончилик воҳаларида унчалик аҳамиятга молик бўлмаган. Ўрта осиё аҳолиси хўжалигида яйлов чорвачилиги мавжуд жойларда деҳқончилик  доим устун турган.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Чорвачиликнинг бу усули қачон пайдо бўлгани ҳақида аниқ маълумотлар учрамайди. Лекин айрим олимлар у сўнгги бронза даври-чорвадор қабилаларидан бошланганини эътироф этишади.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Ташқи кўриниши, чорвани боқиш, яйловлардан мавсумга қараб фойдаланиши жиҳатидан яйлов чорвачилиги вертикал кўчманчи чорвачиликка ўхшайди. Чорвачиликнинг ушбу турлари айнан тоғ ва тоғолди ҳудудларида тарқалгани ҳам бир хил.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Яйлов чорвачилигини мазмун моҳияти деҳқонларни баҳорда моллари  урчиганидан сўнг, ёзда ўз отарларини тоғ яйловларига ҳайдашидир. Кўчманчилардан фарқлироқ бу усулда пода билан тоғ яйловларига фақат аёллар ҳамда ўсмирлар юборилган. Яйловда ёздаги соғинлар қиш мавсумига ёғ, қурт. пишлоқ тайёрлаганлар. Ёзги яйловларда одатда мунтазам уйлар қурмасдан, одамлар чайлаларда ёки вақтинчалик уйларда яшаганлар. бу жойларда молларни кечаси қамаш учун қўралар қуришган.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Эркаклар уйда қолиб экинларни парваришлашда давом этганлар. Аҳён-аҳёнда қишлоқдан яйловга озиқ-овқат ва ёқилғи олиб боришган.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Кузга яқин ҳосил йиғилгандан сўнг моллар воҳага ҳайдаб кетилган. Ҳосилдан бўшаган далаларда боқилган моллар тунга оғил-қўтонларга қайтарилган. Қишни ўтказган аҳоли ёзга яқин яна тоғ яйловларига молларини жўнатган. Молни бу усулда боқишнинг қатор афзалликлари бўлиб, улардан бири экинларни пайхон қилишдан асралса, иккинчи қишлоқдан узоқда жойлашган яйловлардан унумли фойдаланиш эди. Қолаверса қишлоқ атрофида барча чорвани озиқ билан таъминлайдиган бўш ернинг ўзи бўлмаган. Қишлоқда оилаларни минимал сут-қатиқ билан таъминрлайдиган сигирлар қолдирилган холос.</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Деҳқонларнинг асосий ташвишларидан бири қўш хўкизлари бўлиб, баҳорги шудгорлашдан сўнг уларни ҳам тоғ яйловларига ҳайдашиб, энг яхши шароитларда боқишга интилганлар. Хўкизлар қишда ҳам энг яхши озиқлар билан боқилган.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Моллар яйловда эканлигида  воҳада қиш мавсуми учун хашак тайёрлашган, чунки қишги яйловларда мол тўймагани учун уларга қуруқ хашак берилган. Хашак юксак баҳоланган, мол учун беда, макка ва бошқа экинлар етиштирилган.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Вертикал кўчманчи чорвачилик турида ҳам маълум миқдорда ем-хашак тайёрланган, лекин у яйлов чорвачилиги каби ем-хашакка асосан яйловлар ҳолатига боғлиқ бўлади. Яйлов чорвачилигининг муҳим жиҳати уни кўчманчиликка нисбатан табиий шароитларга кам боғлиқлиги, маҳсулотларни етиштириши мунтазамлигидир. Яна бир жиҳати яйлов чорвачилигида юк ташиш ҳайвонлари эмас, балки иш ҳайвонларини сони кўп </w:t>
      </w:r>
      <w:r w:rsidRPr="00B95624">
        <w:rPr>
          <w:rFonts w:ascii="Times New Roman" w:eastAsia="Times New Roman" w:hAnsi="Times New Roman" w:cs="Times New Roman"/>
          <w:sz w:val="28"/>
          <w:szCs w:val="28"/>
          <w:lang w:val="uz-Cyrl-UZ" w:eastAsia="ru-RU"/>
        </w:rPr>
        <w:lastRenderedPageBreak/>
        <w:t xml:space="preserve">бўлишидир. Бу хўжаликда ҳам асосан қўй, сўнг эчки ва қорамол боқилган. Йирик шохли мол сони маҳаллий анъаналар, аҳолинингталаб-эҳтиёжларидан келиб чиққан ҳолда бўлган. Хусусан, дашти қипчоқликларда асосан қўй-эчки, камроқ қорамол бўлса, тоғли қишлоқлардаги аҳолида аксинча йирик шохли мол кўп бўлган.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Оғил чорвачилиги</w:t>
      </w:r>
      <w:r w:rsidRPr="00B95624">
        <w:rPr>
          <w:rFonts w:ascii="Times New Roman" w:eastAsia="Times New Roman" w:hAnsi="Times New Roman" w:cs="Times New Roman"/>
          <w:sz w:val="28"/>
          <w:szCs w:val="28"/>
          <w:lang w:val="uz-Cyrl-UZ" w:eastAsia="ru-RU"/>
        </w:rPr>
        <w:t xml:space="preserve">.  Ўрта Осиёдаги  чорвачиликнинг яна бир тури молни боғланган ҳолда боқиш, оғил чорвачилиги бўлган. Бу хўжалик ҳар доим деҳқонлар учун ёрдамчи хўжалик вазифасини ўтаган. Оғил чорвачилиги ҳамиша деҳқончилик эҳтиёжларига хизмат қилган. Оғил чорвачилиги йирик воҳаларда экинзорлар ва боғлар кўп бўлиб,  яйловлар учун бўш майдонлар бўлмаган ҳудудларда айниқса кенг  ёйилган.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Оғил чорвачилигида мол сони камлиги учун унда  пода, отар ҳақида сўз бормайди. Табиий, чорва сони бошқа турлардагига нисбатан кўп бўлмаган. Деғҳқонлар хўжалигида боқиладиган асосий мол қўш учун хўкизлар, сут-қатиқ маҳсулотлари учун сигирлар эди. Оғил чорвачилиги бўлган районларда амалда мол фақат экинлар йиғиб олинганидан кейингина далада  боқилган.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Гўшти учун ҳам бир оз мол сақланган. Молни ёз-куз мавсумида боқишиб, совуқ тушиши арафасида сўйишган. Одатда боқиш учун мол уйда етиштирилмасдан , кўринча чорвадорлардан бозорда сотиб олинган.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Адабиётларда чорвадорлар ҳаёти ҳамиша байрам сифатида тасвирланади. Бу хилдаги ёндашувни биз ХХ асрнинг 30-40 йилларидаги адабиётларда ҳам кузатамиз. Аслида вазият ҳамма вақи ҳам кўнгилдагидек бўлмасдан, чорвадор меҳнати йилнинг ноқулай оби-ҳаволи мавсумларида ниҳоятда оғир кечган. Кўчманчиликдаги доимий кўчишлар, молларни ёзги яйловларга ва ортга ҳайдаш, ёзда катт ҳажмдаги сут маҳсулотларини ёғ ва сузмага айлантириш, чорвани қўриқлаш, қўйларни жунини қирқиш, чўл-дашт шароитида қудуқдан сув кўтариб отрани суғориш, қўзилатиш мавсуммидаги машаққатларни фақат ўта чидамли чорвадорларгина кўтара олган. Деҳқонлардан фарқлироқ чорвадорлар ишида мавсумий танаффуслар ҳам бўлмаган.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Доимий кундалик меҳнат чорвадорларга, иқлим яхши келган йиллари деҳқонга нисбатан бирмунча кўпроқ бойлик келтириши мумкин эди. Бу борада чорвадор суғорма деҳқончиликдагига қараганда камроқ меҳнат сарфлаган. Айни пайтда иқлимнинг беқарорлиги, хусусан, қурғоқчилик ёки қор қалин ёққан йиллари мол хашак етишмаслигидан ҳалок бўлиб, кўплаб чорвадорлар инқирозга учраган. Бу ҳол кўчманчиларнинг ўтроқликка ўтишидаги асосий сабаблардан бири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Чорвачилик хўжалигига (айниқса кўчманчилик асосидагисига) ижтимоий омиллар ҳам катта таъсир ўтказган. Деҳқончилик сингари чорвачиликнинг ьарча турлари сиёсий вазият барқарорлиги шароитидагина фаолият кўрсатиши мумкин эди. Урушлар чорвачиликка деҳқончиликка ўхшаш ҳалокатли таъсир кўрсатган.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Махсус адабиётларда турли ихтисосдаги тарихчилар чорвадор халқларнинг “ҳарбий ҳунар”ига эътибор қаратганлар. Улар кўплаб мисоллар </w:t>
      </w:r>
      <w:r w:rsidRPr="00B95624">
        <w:rPr>
          <w:rFonts w:ascii="Times New Roman" w:eastAsia="Times New Roman" w:hAnsi="Times New Roman" w:cs="Times New Roman"/>
          <w:sz w:val="28"/>
          <w:szCs w:val="28"/>
          <w:lang w:val="uz-Cyrl-UZ" w:eastAsia="ru-RU"/>
        </w:rPr>
        <w:lastRenderedPageBreak/>
        <w:t xml:space="preserve">орқали чорвадорлар жамиятида айниқса  кўчманчилар бойишнинг асосий воситаларидан бири урушлар эканлигини тасдиқлашга уринадилар. Айни пайтда “ҳунар”нинг акс томони кўпинча ёритилмай қолади.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Аслида чорвадорлар хўжалигига комплекс ёндашув урушлар уларнинг ўзларига ҳам хўжалик фаолитятидан четлатиб, ҳалокатли таъсир этишини тасдиқлайди. Ушбу жараённинг таъсири тез юзага чиқмаган, чунки чорвадорлар жамияти маълум муддат таланибқўлга киритилган моллар ҳисобига яшаган. Турли омилларга боғлиқ экстенсив кўчманчилик хўжалиги шароитида қўлга киритилган қўшимча маҳсулот тез тугатилиб, янги босқинлар муваффақиятсиз чиқиб, қўшимча бой ўлжалар бўлмаса чорвадорлар жамияти иқтисодий жиҳатдан орқада қолишга маҳкум этилади. Бу хилдаги кўчманчилар жамоалари қўшни қабилалар ёки давлатларнинг енгил ўлжасига айланган. Кўчманчи чорвадорлар жамияти ин қирози мўғилларнинг Ўрта Осиё ва шарқий Европани истило қилиши жараёнида ёрқин намоён бўлади. Сон-саноқсиз (кўпсонли) қўл кучини хўжалик фаолиятидан узоқ муддатга четлатилиши Мўғилистоннинг ўзини иқтисодиётини кескин бузади.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Бу хилдаги жараёнлар Ўрта осиёнинг турли қисмларида бир не ча бор такрорланган. Ҳарбий ҳаражатлар туфайли кўчманчилар хўжалигини заифлашуви  аҳолини энг зарур озиқлар билан таъминлай олмай қолиши, кўчманчиларни ўтроқ турмуш тарзига ва деҳқончиликка ўтишига олиб келган.</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Ярим ўтроқ хўжалик</w:t>
      </w:r>
      <w:r w:rsidRPr="00B95624">
        <w:rPr>
          <w:rFonts w:ascii="Times New Roman" w:eastAsia="Times New Roman" w:hAnsi="Times New Roman" w:cs="Times New Roman"/>
          <w:sz w:val="28"/>
          <w:szCs w:val="28"/>
          <w:lang w:val="uz-Cyrl-UZ" w:eastAsia="ru-RU"/>
        </w:rPr>
        <w:t xml:space="preserve">.    Ярим ўтроқ хўжалик-Ўрта Осиё халқларига маълум бўлган учинчи йирик хўжалик фаолияти туридир. Уни баъзида комплекс хўжалик ҳам дейишади. Атамалардаги хилма-хиллик бежиздан эмас, сабаби бу ном остида турли хил, келиб чиқиши ҳам хилма-хил хўжалик фаолиятлари бирлаштиради. Айни пайтда ярим ўтроқ ёки комплекс хўжаликни ики ёки уч хўжалик турини содда бирлашмаси деб аташ ҳам ноўрин. Бу чорвачиликка ижтимоий-иқтисодий сабабларга кўра хўжалик фаолиятининг  бошқа турларини органик қўшилишидир. Хўжаликнинг ушбу турини олиб борган аҳолида деҳқонлар ва  чорвадорлардан фарқланадиган ижтимоий муносабатлар, аниқроғи ҳаёт тарзи шаклланган.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Ярим ўтроқ хўжаликда айнан чорвачилик аҳолининг асосий машғулоти саналади. ХIХ аср охирида Ўрта Осиё ярим ўтроқ хўжалигида икки тури шаклланган.  Биринчи тури-кўчманчи чорвачиликнинг бошқа хўжалик турлари билан қўшиб олиб борилишидир. Унда маълум табиий шароит ва хўжалик анъаналарига асосланган қуйидаги вариантлар учрайди:</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1. Кўчманчи чорвачиликнинг “стационар” усули суғориш деҳқончилиги билан бирлашган. Ери ва моли бор хўжалик ўзининг ёки ижарага олинган ерга ишлов берган ьарча суғориш ишларини бажариб, у ёки бу донли экинни етиштирган. Экинни парваришлаш пайти сунъий суғориш шароитида, чорваси яқин чяйловларда боқилган. Ҳосил йиғиб олиниши билан хўжаликлан ўз моллари билан анъанавий йўналишдаги кўчишларини бошлаганлар. Бу хидаги хўжалик юритаётган аҳоли деҳқончилик қилиш учун эски канал ва ариқларни тиклаган ёки ўзлари янги суғориш тизими </w:t>
      </w:r>
      <w:r w:rsidRPr="00B95624">
        <w:rPr>
          <w:rFonts w:ascii="Times New Roman" w:eastAsia="Times New Roman" w:hAnsi="Times New Roman" w:cs="Times New Roman"/>
          <w:sz w:val="28"/>
          <w:szCs w:val="28"/>
          <w:lang w:val="uz-Cyrl-UZ" w:eastAsia="ru-RU"/>
        </w:rPr>
        <w:lastRenderedPageBreak/>
        <w:t xml:space="preserve">қуришгано. Юксак даражали суғориш тизимидан ташқари далаларни намлаш учун нисбатан содда лиман усули ҳам қўлланилгано. </w:t>
      </w:r>
    </w:p>
    <w:p w:rsidR="00B95624" w:rsidRPr="00B95624" w:rsidRDefault="00B95624" w:rsidP="00B95624">
      <w:pPr>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Чорвачиликка назар ташлакса у ҳақиқий кўчманчиликка қиёсланганда ярим хўжаликлар чорвачилиги номигагина бўлган. Рус тадқиқотчиларининг ёзишича, моли кўп бўлмаган хўжаликлар ўз далаларидан унчалик узоқ бўлмаган масофага, баъзида бир километргина кўчишган. Бу хилдаги ярим кўчманчи хўжаликлар Хоразм, Бухоро, Марв воҳалари, тоғ ёки сув  манбалари соҳилларида тасма шаклида жойлашган. Бу ҳудудларда суғориладиган ер майдонлари чегарасида кенг яйловлар бўлган. Бу хилдаги аралаш хўжалик тоғолди ҳудудларида кам бўлиб, уларда аксари кўчманчиликнинг ўзгарган усулини қўллайдиган ярим ўтроқ хўжаликлар бўлган. Жумладан, Фарғона водийсининг шарқий районларидаги қирғизларнинг ярим ўтроқ хўжалиги воҳалардагидан фақат кўчишнинг вертикал усули билан фарқланади. Кўчманчиликнинг лалми зироатчилик билан қўшиб олиб борилиши нисбатан кам уч райди.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2. Бу хўжалик типининг яна бир соҳаси Каспий ва Орол денгизлари, Балхаш сингари балиққа бой сув ҳавзалари соҳилларида яшаган аҳолига мансубдир. Унда чорвачилик балиқчилик билан қўшиб олиб борилган. Одатда бу ҳолда пода отарлар ҳаракатчанлиги чекланган, кўчишлар балиқ соҳилга уруғ ташлашга келишига мослашган. Айни пайтда хўжаликлар соҳилда бўлишлари талаб этилган.</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3. Ғарбий Туркманистонда ўзига хос хўжалик вужудга кеплиб, бу ерда Каспий соҳилида яшовчи туркманлар содда қўлбола усулда нефт олиш ҳамда балиқчилик билан шуғулланганлар.</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Юқорида кўрсатилган биринчи хўжалик тури аҳолисида мулкий табақаланиш яққол кўзга ташланган. Унда оила қанча бой бўлса чорваси шу тахлит кўп, у кўпроқ кўчиб юради. Бу йирик экин майдонларига эга оилаларга ҳам тааллуқли бўлган. Йирик ерли бойлар қўшимча даромадини чорвага айлантириб, ерни ижарага берганлар, ўзлари отарлари билан кўчманчиликда бўлишган. Фақат ўртаҳол оилалар деҳқончиликни чорвачиликкуа мутаносиб олиб боришган. Камбағалларда зироатчилик устун бўлган. Чорвачи бойлар деҳқончилик билан деярлик шуғулланмаганлар.</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Ярим ўтроқ хўжаликлар тараққий этган суғориш тизими бўлмаган жойларда нисбатан барқарор эди. Сабаби сув иншоотларини бунёд этиш кўп меҳнат ва бир неча авлод вакиллари ҳаёти давомидаги вақтни тақозо этган. Ўтроқлашган кўчманчиларда эса маҳорат ва кўникмалар бўлмаганидан канал, ариқларни яхши қура олмагани деҳқончиликни паст даромадли ва нестабил бўлишига олиб келган. Кўчманчилар фаолиятидаги суғориш тизими бўйлаб ўтроқлашса, деҳқончилик соҳаси даромадли, ярим кўчманчи хўжалик эса мувозанатли бўлган.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Иккинчи хўжалик тури яйлов чорвачилигини деҳқончилик билан қўшиб олиб бориш, илгари қайд этилганидек чорвачиликнинг кўчманчилик турига нисбатан анча кам харажатли бўлган. Бу хўжаликда аввалгидаги каби хилма-хиллик учрамайди. Яйлов чорвачилиги фақат деҳқончилик билан </w:t>
      </w:r>
      <w:r w:rsidRPr="00B95624">
        <w:rPr>
          <w:rFonts w:ascii="Times New Roman" w:eastAsia="Times New Roman" w:hAnsi="Times New Roman" w:cs="Times New Roman"/>
          <w:sz w:val="28"/>
          <w:szCs w:val="28"/>
          <w:lang w:val="uz-Cyrl-UZ" w:eastAsia="ru-RU"/>
        </w:rPr>
        <w:lastRenderedPageBreak/>
        <w:t xml:space="preserve">қўшиб олиб борилади. Унда деҳқончиликнинг лалми зироатчилиги тури кўпроқ қўлланилади.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Деҳқончиликнинг етакчилиги иккинчи хўжалик турига мувозанатлилик бериб, уни биринчисидан фарқлайди. Яйлов чорвачилигида қанча мол тўплашмаслик, кўчманчиликка ўтишмаган. Ярим ўтроқ хўжаликда кўпсонли чорваси бўлишига қарамасдан оилалар у ёки бу жиҳатда деҳқончилик ишларида иштирок этишган. Табиий бу икки хўжалик соҳалари генезисини алоҳида-алҳида кўриш лозим.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Биринчи хўжалик тури кўчманчиларнинг қулай иқлим шароити туфайли ўтроқлашиши жараёнида шаклланган. Бу хўжалик кўчманчиликка қайтиш яроқли чўл-дашт яйловлари мавжуд ерларда тарқалган. Бу хўжалик тури кўчманчи чорвачилик дастлаб пайдо бўлган даврда шаклланганлиги эҳтимол. Фанда мавжуд маълумотларнинг кўрсатишича, кўчманчи-чорвадорларнинг ўтроқлашуви узоқ асрлар аввал бошланиб, ХХ асрнинг 20-йилларига қадар давом этган. Айни даврда ярим ўтроқ аҳолининг қайта кўчманчиликка ҳам кузатилади.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Ярим ўтроқ кўчманчиликнинг иккинчи соҳаси комплекс хўжаликдан жез даврида ажралиб чиққан. Ушбу хўжалик турининг узоқ давр бўлиши ўзининг кўп асрлик фаолияти давомида уни кескин ўзгаришларга учраганлигини англатмайди. Деҳқончилик ҳам ўзгариб, юксалиб сўқа ўрнига омоч деҳқончилиги вужудга келади.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Лиман суғориш усулидан кейин суғориш иншоотларини қуриш кенг тарқалади. Чорвачиликнинг хусусиятлари ҳаракатчанлиги ўзгариб боради. Ўрта Осиёнинг турли аҳоли гуруҳларида ижтимоий вазият ва табиий шароитдан келиб чиқиб деҳқончилик ва чорвачиликнинг турли даражадаги аралаш турлари шаклланган. </w:t>
      </w:r>
    </w:p>
    <w:p w:rsidR="00B95624" w:rsidRPr="00B95624" w:rsidRDefault="00B95624" w:rsidP="00B95624">
      <w:pPr>
        <w:spacing w:after="0" w:line="240" w:lineRule="auto"/>
        <w:ind w:firstLine="708"/>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 xml:space="preserve">Кўчманчилик ва деҳқончиликдан фарқлироқ ярим ўтроқ хўжалик деярлик ихтисослашмаган. Одатда у аҳолининг чорвачилик ва деҳқончиликнинг маҳсулотларига талабини тўлиқ қондирган.              </w:t>
      </w:r>
    </w:p>
    <w:p w:rsidR="00B95624" w:rsidRPr="00B95624" w:rsidRDefault="00B95624" w:rsidP="00B95624">
      <w:pPr>
        <w:spacing w:after="0" w:line="240" w:lineRule="auto"/>
        <w:jc w:val="center"/>
        <w:rPr>
          <w:rFonts w:ascii="Times New Roman" w:eastAsia="Times New Roman" w:hAnsi="Times New Roman" w:cs="Times New Roman"/>
          <w:sz w:val="28"/>
          <w:szCs w:val="28"/>
          <w:lang w:val="uz-Cyrl-UZ" w:eastAsia="ru-RU"/>
        </w:rPr>
      </w:pP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Ҳунармандчилик ва уй машғулотлари</w:t>
      </w:r>
      <w:r w:rsidRPr="00B95624">
        <w:rPr>
          <w:rFonts w:ascii="Times New Roman" w:eastAsia="Times New Roman" w:hAnsi="Times New Roman" w:cs="Times New Roman"/>
          <w:sz w:val="28"/>
          <w:szCs w:val="28"/>
          <w:lang w:val="uz-Cyrl-UZ" w:eastAsia="ru-RU"/>
        </w:rPr>
        <w:t xml:space="preserve">. Ўрта Осиё аҳоиси хўжалигининг муҳим тармоқларидан бири-ҳунармандчиликдир. Ҳудудда иккинчи меҳнат тақсимоти ҳунармандчиликнинг деҳқончиликдан алоҳида соҳага айланиши  мил.авв. I минг йилликда бўлган. Ҳунармандчилик шаҳарларда, воҳалардаги йирик қишлоқларда жамланган.  Шаҳарларда ҳунармандлар ўз соҳаларига қараб (“ўқчи”, “кўнчи” ва ҳ.к.о.) алоҳида маҳаллаларни ташкил қилганлар.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Экология учун зарарли соҳа вакиллари “дегрезчи, кўнчилар, бўёқчилар, қассоблар” маҳаллалардан четроқда-рабодда жойлашганлар. Олов билан ишлайдиган касб-корлар ҳам чеккароқда яшаганлар.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Ўрта Осиё ҳунармандчилиги майда ихтисосликка бўлиниши билан хусусиятлидир. Хусусан, фақат маълум турдаги газлама (адрас ёки олача, бўз) тўқийдиган ёки ипни фақат маълум рангга бўяйдиган бўёқчилар бўлган. Ҳудди шундай йўналишлар темирчиликда ҳам кузатилган. Ўз касбларига қараб ҳунармандлар цехларга бўлинган. Уни оқсоқол ҳар бир цехнинг </w:t>
      </w:r>
      <w:r w:rsidRPr="00B95624">
        <w:rPr>
          <w:rFonts w:ascii="Times New Roman" w:eastAsia="Times New Roman" w:hAnsi="Times New Roman" w:cs="Times New Roman"/>
          <w:sz w:val="28"/>
          <w:szCs w:val="28"/>
          <w:lang w:val="uz-Cyrl-UZ" w:eastAsia="ru-RU"/>
        </w:rPr>
        <w:lastRenderedPageBreak/>
        <w:t xml:space="preserve">“Рисоласи” асосида бошқарган. Камёб касб сир-асрорлари кўпинча устанинг ўғли ёки жиянига ўтган.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Ҳунармандлар буюмларида миллий хусусиятлар бўлмаган. Жумладан, Хоразм қуроллари ёки темирчилари ясаган буюмлардан ўзбеклар, туркманлар, қорақалпоқлар ва қозоқлар бир хилда фойдаланганлар. Самарқанд ёки Бухорода тўқилган матолардан кийимни ҳам кўчманчилар, ҳам ўтроқ деҳқон ҳам кийган.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Ўлканинг экологиясига ўрта асрларда кулолчиликнинг, ғишт пиширишнинг кескин кўпайиши катта зарар келтирган. Оқибат юзлаб гектар ерлардаги ўрмонлар қирқиб ёндириб июборилган. Иссиқлик қуввати ашёларининг камёблиги ҳунармандчилик ишлаб чиқаришни тараққиётини сусайтиради.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Кўчманчи чорвадорларда уй ҳунармандчилиги юксалган. Ҳар бир оилада кигиз, жун газламалар тайёрланган. Айниқса гилам тўқиш туркманлар, қозоқларда юксак санъат даражасига кўтарилган. Ҳали XIX асрда ҳам гиламларда қабила рамзлари, нақшлари-гули ҳар бир қабиланинг алоҳида бошқасиникига ўхшашмайдиган бўлади.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Хўжаликдаги алмашинувлар</w:t>
      </w:r>
      <w:r w:rsidRPr="00B95624">
        <w:rPr>
          <w:rFonts w:ascii="Times New Roman" w:eastAsia="Times New Roman" w:hAnsi="Times New Roman" w:cs="Times New Roman"/>
          <w:sz w:val="28"/>
          <w:szCs w:val="28"/>
          <w:lang w:val="uz-Cyrl-UZ" w:eastAsia="ru-RU"/>
        </w:rPr>
        <w:t xml:space="preserve">.   Ўрта Осиёдаги барча хўжалик фаолияти турлари бутун бир мажмуани ташкил қилиб, у ҳудуднинг табиий имкониятларидан тўлиқроқ фойдаланиш имконини беради. Чорвадор-кўчманси нонсиз яшай олмаса, деҳқонларда табиий гўшт-сут маҳсулотлари кам бўлган. Энг қизиғи кўчманчилар таомларининг асосини гўшт эмас, нон-сут (ёки ундан хамирли) маҳсулотлари ташкил этади.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Этнодемографик муаммолар</w:t>
      </w:r>
      <w:r w:rsidRPr="00B95624">
        <w:rPr>
          <w:rFonts w:ascii="Times New Roman" w:eastAsia="Times New Roman" w:hAnsi="Times New Roman" w:cs="Times New Roman"/>
          <w:sz w:val="28"/>
          <w:szCs w:val="28"/>
          <w:lang w:val="uz-Cyrl-UZ" w:eastAsia="ru-RU"/>
        </w:rPr>
        <w:t xml:space="preserve">. Ўлканинг хўжалик жиҳатдан хилма-хил эмаслиги, ҳаётнинг кўплаб соҳаларида муаммолар туғдиради. Бу аҳоли сонининг кейинги юз йил давомида кесикн ўсишида яққол намоён бўлди. Масалан, Тожикистон аҳолиси юз йилда 11 мартага ўсган. Этнодемографик муаммолар озиқ-овқат танқислиги, ортиқча ишчи кучининг ўсиб боришида сабаб бўлмоқда. Хусусан, 2000 йилги маълумотлар бўйича Андижон вилоятида </w:t>
      </w:r>
      <w:smartTag w:uri="urn:schemas-microsoft-com:office:smarttags" w:element="metricconverter">
        <w:smartTagPr>
          <w:attr w:name="ProductID" w:val="1 км"/>
        </w:smartTagPr>
        <w:r w:rsidRPr="00B95624">
          <w:rPr>
            <w:rFonts w:ascii="Times New Roman" w:eastAsia="Times New Roman" w:hAnsi="Times New Roman" w:cs="Times New Roman"/>
            <w:sz w:val="28"/>
            <w:szCs w:val="28"/>
            <w:lang w:val="uz-Cyrl-UZ" w:eastAsia="ru-RU"/>
          </w:rPr>
          <w:t>1 км</w:t>
        </w:r>
      </w:smartTag>
      <w:r w:rsidRPr="00B95624">
        <w:rPr>
          <w:rFonts w:ascii="Times New Roman" w:eastAsia="Times New Roman" w:hAnsi="Times New Roman" w:cs="Times New Roman"/>
          <w:sz w:val="28"/>
          <w:szCs w:val="28"/>
          <w:lang w:val="uz-Cyrl-UZ" w:eastAsia="ru-RU"/>
        </w:rPr>
        <w:t xml:space="preserve">.кв.да 512 киши яшаши ҳам муаммонинг канчалик долзарблигини кўрсатади.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Ижтиомий ташкилотлар</w:t>
      </w:r>
      <w:r w:rsidRPr="00B95624">
        <w:rPr>
          <w:rFonts w:ascii="Times New Roman" w:eastAsia="Times New Roman" w:hAnsi="Times New Roman" w:cs="Times New Roman"/>
          <w:sz w:val="28"/>
          <w:szCs w:val="28"/>
          <w:lang w:val="uz-Cyrl-UZ" w:eastAsia="ru-RU"/>
        </w:rPr>
        <w:t xml:space="preserve">.  Моддий бойликларни яратишдаги хилма-хил имкониятлар, мулкий табақаланишни ҳам нотекис бўлишига олиб келади. Агар деҳқончилик ҳудудларида табақаланиш мил.авв. I минг йилликда бошланса, чорвадорларда бу жараён анча кеч содир бўлади. Шаҳарларда ижтимоий муносабатлар ва тенгсизлик, қишлоқлардагига нисбатан кескин ва аниқроқ намоён бўлади. Умуман олганда Ўрта Осиёликлар ижтимоий стратификацияси нисбатан мураккаб бўлиб, кўплаб ҳудудий хусусиятларга эга.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Давлат тузуми</w:t>
      </w:r>
      <w:r w:rsidRPr="00B95624">
        <w:rPr>
          <w:rFonts w:ascii="Times New Roman" w:eastAsia="Times New Roman" w:hAnsi="Times New Roman" w:cs="Times New Roman"/>
          <w:sz w:val="28"/>
          <w:szCs w:val="28"/>
          <w:lang w:val="uz-Cyrl-UZ" w:eastAsia="ru-RU"/>
        </w:rPr>
        <w:t xml:space="preserve">. Рус истилосига қадар Ўрта Осиё: Хива ва Қўқон хонликлари, Бухоро амирлигига қараган. Хонликлардаги ерларнинг барчаси ҳукмдорлар мулки ҳисобланган. Бошқарув маъмуриятида машғул кўп сонли амалдорлар фақат маош эмас, балки маҳсулот (асари буғдой) билан инъомлар ҳам олиб туришган.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lastRenderedPageBreak/>
        <w:tab/>
        <w:t>Ўрта Осиё жамияти асосий ячейкаси қўшничилик жамоаси бўлган. Деҳқончилик воҳаларида айнан қишлоқ жамоалари асосий ижтимоий бирлик бўлиб, амалда ер ва сувнинг эгаси ҳисобланган. Жамоанинг ичида ер ва сув алоҳида оилаларга тақсимланган.  Узоқ асрлар давомида сувни ерга нисбатан ҳам юксакроқ қадрлашган.</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Шариат бўйича мулк, вақф ер эгалиги турлари ҳам бўлиб, унга ҳеч қандай жамоа ёки шахс  даъво қилиши мукин бўлмаган.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Чорвадорлар жамияти уруғ-қабила бўйича ҳаёт кечирган. Унда кўчманчилар жамоаси асосий бўғин ҳисобланган. У бир неча қариндош оилаларни бирлаштирган. Жамоалар уруғларга, улар ўз навбатида қабилаларга бирлашган. Яйловлар, сув манбалари қабилаларники бўлган.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Қозоқ ва қирғизлар жамиятида чорвадор аҳоли оқ ва қора суякларга бўлинган. Биринчисига хон ва султонлар кирса, иккинчисига оддий чорвадорлар кирган. Туркманлар ҳам зодагонлар-иглар ва авом “қуллар”га бўлинган. ХХ аср давомида тафовутлар йўқола бориб, қисман фақат никоҳ муносабатларида қолади.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Моддий маданият</w:t>
      </w:r>
      <w:r w:rsidRPr="00B95624">
        <w:rPr>
          <w:rFonts w:ascii="Times New Roman" w:eastAsia="Times New Roman" w:hAnsi="Times New Roman" w:cs="Times New Roman"/>
          <w:sz w:val="28"/>
          <w:szCs w:val="28"/>
          <w:lang w:val="uz-Cyrl-UZ" w:eastAsia="ru-RU"/>
        </w:rPr>
        <w:t xml:space="preserve">. Қўрғонлар ва уй-жойлар.  Чўл, воҳа ва тоғларда яшовчи аҳоли моддий маданиятидаги тавофутлар этник ўзига хослиги эмас, балки хўжалик машғулотлари ва ҳудудий хусусиятларга кўпроқ боғлиқ. Бу қўрғонлар ва уй-жойлар мисолида ҳам яхши кузатилади. Қўрғонларнинг шаҳар ва қишлоқларга бўлиниши мил.авв. I минг йилликда бошланган.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 XX асрда аҳоининг тез суръатлар билан ўсиши аҳоли турар-жойлари, қўрғонлар турларида ҳам ўз аксини топган. Ўрта Осиё шаҳарлари катта ўзгаришларга учради. Маълумотларга қараганда бундан 150-200 йил аввал Ўрта Осиёнинг шаҳарлари ўз ҳудудларида кўплаб мевали боғлар, полизлар ва ҳаттои унчалик катта бўлмаган экинзорларни ҳам бирлаштирган. Шаҳар марказида ҳукмдор ёки ҳокимнинг қалъаси жойлашган. Марказда бозор, жамоа масжиди ва бошқа жамоат бинолари бўлган. Аҳолининг ўса бошлаши билан меқали боғлар камая боради. Шунинг учун эски шаҳарларнинг руслар яшаган қисмида аксинча кўпроқ дарахтлар сақланиб қолган.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Қишлоқлар улардаги уй-жойлар, тархи қурилиш ашёларида ҳам катта ўзгаришлар рўй берди. Ўрта Осиё шаҳар ва қишлоқларида-аҳоли маҳалла ва жамоаларга бирлашган.  XIX аср охиридан маҳалла муҳим ижтимоий-иқтисодий вазифаларни бажарадиган ташкилотга айланади.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Қишлоқларда суғориш деҳқончилиги билан боғлиқ катта миқдордаги қўл меҳнатини талаб қиладиган ишлар бўлгани учун хусусан, Ўзбекистон, Тожикистон, қисман Туркманистонда меҳнатга лаёқатли аҳолининг катта қисми уларда яшаб ишлашга мажбур бўлмоқда.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Айрим йирик қишлоқларда турли ҳунармандчилик соҳаларини ривожлантиришган. Риштонда кулолчилик, бошқа жойларда тўқимачиликнинг ёки темирчиликнинг турли соҳалари бўйича марказлар шаклланган.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Ўрта Осиёда уй-жойлар икки турга: ўтроқ деҳқонлар-хом ғишт, пахса ёки гуваладан уйлар қуришса, чорвадорларда-йиғма кигиз ёпиладиган уйлар </w:t>
      </w:r>
      <w:r w:rsidRPr="00B95624">
        <w:rPr>
          <w:rFonts w:ascii="Times New Roman" w:eastAsia="Times New Roman" w:hAnsi="Times New Roman" w:cs="Times New Roman"/>
          <w:sz w:val="28"/>
          <w:szCs w:val="28"/>
          <w:lang w:val="uz-Cyrl-UZ" w:eastAsia="ru-RU"/>
        </w:rPr>
        <w:lastRenderedPageBreak/>
        <w:t>бўлган. Зилзила кўп бўладиган ҳудудларда синчли уйлар, тоғларда тошлардан уйлар қурилган.</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Сўнгги юз йил давомида уйларнинг тархи, режаси кескин ўзгарган. Ўтмишда уй бир хона, ошхона ва айвондан иборат эди. ХХ асрнинг 70-йилларидан хоналар сони кўпайиб, меҳмонхона, болалар хонаси, уйлайдиган хоналар қурила бошланди. Қурилиш ашёлари, уй жиҳозлари, мебель, уйларни ганч билан безаш ва ҳ.к.о.лар кенг тарқалди.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Кийимлар</w:t>
      </w:r>
      <w:r w:rsidRPr="00B95624">
        <w:rPr>
          <w:rFonts w:ascii="Times New Roman" w:eastAsia="Times New Roman" w:hAnsi="Times New Roman" w:cs="Times New Roman"/>
          <w:sz w:val="28"/>
          <w:szCs w:val="28"/>
          <w:lang w:val="uz-Cyrl-UZ" w:eastAsia="ru-RU"/>
        </w:rPr>
        <w:t xml:space="preserve">.  Ўрта Осиё аҳоилси кийимлари ўз мазмунига кўра антиқа. Унда нима-умумийликми ёки хўжалик, миллийлик балки ҳудудий хусусиятлар кўплигини аниқлаш мураккаб. Ўз бичими ва қисмларига кўра деҳқонлар ва чорвадорлар кийимлари, эркаклар ва аёллар кийимлари бир хил. Эркаклар кийими асосини кўйнак ва кенг (от ва бошқа транспорт воситаларига ўтириши қулайлиги учун) иштондан иборат. Аёллар кийими эркакларникидан айрим жиҳатлари ранги, кўйлакнинг узунлиги билан фарқланади. Эркаклар кийимини оқ матодан, аёлларники эса гулли матодан тикилган.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Устки кийим барча халқларда олди очиқ белбоғ билан кийиладиган чопон, чакмон, пўстинлар бўлган.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ХХ асрнинг 30-йилларига қадар бош кийимларида миллий ва ҳудудий хусусиятлар кўп бўлган. Жумладан, катта қўзи терисининг жкни тепага қилиб тикилган туркманни, кигиз қалпоғидан қозоқ ва қирғизни таниб олиш мумкин эди. Ўзбек ва тожикларнинг бош кийимлари ҳам дўпписи нақшлари, баланд-пастлиги ва ҳ.к.о.ларга қараб бўлинган. Лекин ХХ асрнинг ўрталаридан таги қора устида оқ гули бор дўппилар етакчи ўринга ўтади.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Анъанавий аёллар кийими кўпроқ архаик хусусиятларини сақласада, бичимлари европача бўлиб кетган. Нисбатан ўзлигини сақлаган кийимлар азаларда, байрамларда диний маросимларда кийилмоқда. Аёллар кийимларида  зеб-зийнатларнинг ўрни каттадир. Бу борада туркман аёлларининг кумушидан тақинчоқлари ўзининг архаик хусусиятларини сақлаб келмоқда. </w:t>
      </w:r>
    </w:p>
    <w:p w:rsidR="00B95624" w:rsidRPr="00B95624" w:rsidRDefault="00B95624" w:rsidP="00B95624">
      <w:pPr>
        <w:tabs>
          <w:tab w:val="left" w:pos="380"/>
        </w:tabs>
        <w:spacing w:after="0" w:line="240" w:lineRule="auto"/>
        <w:jc w:val="center"/>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Ўрта Осиёликларнинг маънавий маданиятлари</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b/>
          <w:sz w:val="28"/>
          <w:szCs w:val="28"/>
          <w:lang w:val="uz-Cyrl-UZ" w:eastAsia="ru-RU"/>
        </w:rPr>
        <w:t>Диний тасаввурлари</w:t>
      </w:r>
      <w:r w:rsidRPr="00B95624">
        <w:rPr>
          <w:rFonts w:ascii="Times New Roman" w:eastAsia="Times New Roman" w:hAnsi="Times New Roman" w:cs="Times New Roman"/>
          <w:sz w:val="28"/>
          <w:szCs w:val="28"/>
          <w:lang w:val="uz-Cyrl-UZ" w:eastAsia="ru-RU"/>
        </w:rPr>
        <w:t xml:space="preserve">. Ўрта Осиёликлар қадим замонлардан табиат кучлари, муқаддас тошларга, дарахтлар, бутоқларга эътиқод қилиб келганлар. Аждодлар қабри культи Ўрта Осиёликлар учун энг муҳим зиёрат жойи саналади.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2700 йиллик юбилейи ўтказилган “Авесто”-диний китоби зардуштийларга мансубдир. Бу Ўрта Осиёдаги илк якка худоликка асосланган диний таълимот бўлган. Зардуштийликнинг айрим унсурлари (келинни гулхан атрофида айлантириш, олов, сув, тупроқни, ҳавони муқаддас билиш) сақланиб қолган. Аҳоли турли замонларда буддизм, шомонлик, ислом дини таълимотини қабул қилди. Айнан ислом дини милодий VIII аср бошларида тарқалиб аҳоли маънавий маданияти тараққиётига катта таъсир ўтказди. </w:t>
      </w:r>
    </w:p>
    <w:p w:rsidR="00B95624" w:rsidRPr="00B95624" w:rsidRDefault="00B95624" w:rsidP="00B95624">
      <w:pPr>
        <w:tabs>
          <w:tab w:val="left" w:pos="380"/>
        </w:tabs>
        <w:spacing w:after="0" w:line="240" w:lineRule="auto"/>
        <w:jc w:val="both"/>
        <w:rPr>
          <w:rFonts w:ascii="Times New Roman" w:eastAsia="Times New Roman" w:hAnsi="Times New Roman" w:cs="Times New Roman"/>
          <w:sz w:val="28"/>
          <w:szCs w:val="28"/>
          <w:lang w:val="uz-Cyrl-UZ" w:eastAsia="ru-RU"/>
        </w:rPr>
      </w:pPr>
      <w:r w:rsidRPr="00B95624">
        <w:rPr>
          <w:rFonts w:ascii="Times New Roman" w:eastAsia="Times New Roman" w:hAnsi="Times New Roman" w:cs="Times New Roman"/>
          <w:sz w:val="28"/>
          <w:szCs w:val="28"/>
          <w:lang w:val="uz-Cyrl-UZ" w:eastAsia="ru-RU"/>
        </w:rPr>
        <w:tab/>
        <w:t xml:space="preserve">Халқ оғзаки ижодида: “Алпомиш”, “Манас”, “Гўрўғли” ва бошқалар аҳоли ҳаётида муҳим ўрин тутган. </w:t>
      </w:r>
    </w:p>
    <w:p w:rsidR="00B95624" w:rsidRPr="00B95624" w:rsidRDefault="00B95624" w:rsidP="00B95624">
      <w:pPr>
        <w:spacing w:after="0" w:line="240" w:lineRule="auto"/>
        <w:rPr>
          <w:rFonts w:ascii="Times New Roman" w:eastAsia="Times New Roman" w:hAnsi="Times New Roman" w:cs="Times New Roman"/>
          <w:sz w:val="24"/>
          <w:szCs w:val="24"/>
          <w:lang w:val="uz-Cyrl-UZ" w:eastAsia="ru-RU"/>
        </w:rPr>
      </w:pPr>
    </w:p>
    <w:p w:rsidR="00B95624" w:rsidRPr="00B95624" w:rsidRDefault="00B95624" w:rsidP="00B95624">
      <w:pPr>
        <w:spacing w:after="0" w:line="240" w:lineRule="auto"/>
        <w:ind w:firstLine="709"/>
        <w:rPr>
          <w:rFonts w:ascii="Times New Roman" w:eastAsia="SimSun" w:hAnsi="Times New Roman" w:cs="Times New Roman"/>
          <w:b/>
          <w:sz w:val="28"/>
          <w:szCs w:val="28"/>
          <w:lang w:val="uz-Cyrl-UZ" w:eastAsia="zh-CN"/>
        </w:rPr>
      </w:pPr>
    </w:p>
    <w:p w:rsidR="00F33825" w:rsidRPr="00B95624" w:rsidRDefault="00F33825" w:rsidP="00F33825">
      <w:pPr>
        <w:spacing w:after="0" w:line="240" w:lineRule="auto"/>
        <w:ind w:firstLine="851"/>
        <w:rPr>
          <w:rFonts w:ascii="Times New Roman" w:eastAsia="Times New Roman" w:hAnsi="Times New Roman" w:cs="Times New Roman"/>
          <w:b/>
          <w:sz w:val="24"/>
          <w:szCs w:val="24"/>
          <w:lang w:val="uz-Cyrl-UZ" w:eastAsia="ru-RU"/>
        </w:rPr>
      </w:pPr>
    </w:p>
    <w:p w:rsidR="00B95624" w:rsidRPr="00F33825" w:rsidRDefault="00B95624" w:rsidP="00F33825">
      <w:pPr>
        <w:spacing w:after="0" w:line="240" w:lineRule="auto"/>
        <w:ind w:firstLine="851"/>
        <w:rPr>
          <w:rFonts w:ascii="Times New Roman" w:eastAsia="Times New Roman" w:hAnsi="Times New Roman" w:cs="Times New Roman"/>
          <w:sz w:val="24"/>
          <w:szCs w:val="24"/>
          <w:lang w:val="uz-Cyrl-UZ" w:eastAsia="ru-RU"/>
        </w:rPr>
      </w:pPr>
    </w:p>
    <w:p w:rsidR="00F4029B" w:rsidRPr="00F33825" w:rsidRDefault="00F4029B">
      <w:pPr>
        <w:rPr>
          <w:lang w:val="uz-Cyrl-UZ"/>
        </w:rPr>
      </w:pPr>
    </w:p>
    <w:sectPr w:rsidR="00F4029B" w:rsidRPr="00F33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BFC"/>
    <w:multiLevelType w:val="hybridMultilevel"/>
    <w:tmpl w:val="79120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596A5C"/>
    <w:multiLevelType w:val="hybridMultilevel"/>
    <w:tmpl w:val="CCEC0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646B2C"/>
    <w:multiLevelType w:val="hybridMultilevel"/>
    <w:tmpl w:val="F75288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E763B"/>
    <w:multiLevelType w:val="hybridMultilevel"/>
    <w:tmpl w:val="513E3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9A70BC"/>
    <w:multiLevelType w:val="hybridMultilevel"/>
    <w:tmpl w:val="BFDCFA72"/>
    <w:lvl w:ilvl="0" w:tplc="3E48D7F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C36CF0"/>
    <w:multiLevelType w:val="hybridMultilevel"/>
    <w:tmpl w:val="8CF868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A43418"/>
    <w:multiLevelType w:val="hybridMultilevel"/>
    <w:tmpl w:val="5D863FB4"/>
    <w:lvl w:ilvl="0" w:tplc="1268716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BE41DAF"/>
    <w:multiLevelType w:val="hybridMultilevel"/>
    <w:tmpl w:val="E5767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2453C6"/>
    <w:multiLevelType w:val="hybridMultilevel"/>
    <w:tmpl w:val="DA5A3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A84ED5"/>
    <w:multiLevelType w:val="hybridMultilevel"/>
    <w:tmpl w:val="198A1A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AB1461"/>
    <w:multiLevelType w:val="hybridMultilevel"/>
    <w:tmpl w:val="7DF48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9B03AA"/>
    <w:multiLevelType w:val="hybridMultilevel"/>
    <w:tmpl w:val="CBB2E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8"/>
  </w:num>
  <w:num w:numId="6">
    <w:abstractNumId w:val="9"/>
  </w:num>
  <w:num w:numId="7">
    <w:abstractNumId w:val="4"/>
  </w:num>
  <w:num w:numId="8">
    <w:abstractNumId w:val="5"/>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39"/>
    <w:rsid w:val="00167C39"/>
    <w:rsid w:val="00B95624"/>
    <w:rsid w:val="00BF7A95"/>
    <w:rsid w:val="00F166C8"/>
    <w:rsid w:val="00F33825"/>
    <w:rsid w:val="00F4029B"/>
    <w:rsid w:val="00F638B8"/>
    <w:rsid w:val="00FF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132</Pages>
  <Words>53199</Words>
  <Characters>303238</Characters>
  <Application>Microsoft Office Word</Application>
  <DocSecurity>0</DocSecurity>
  <Lines>2526</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HOME_PC</dc:creator>
  <cp:keywords/>
  <dc:description/>
  <cp:lastModifiedBy>USER</cp:lastModifiedBy>
  <cp:revision>9</cp:revision>
  <dcterms:created xsi:type="dcterms:W3CDTF">2019-12-25T12:02:00Z</dcterms:created>
  <dcterms:modified xsi:type="dcterms:W3CDTF">2019-12-26T10:36:00Z</dcterms:modified>
</cp:coreProperties>
</file>